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0A" w:rsidRPr="001279F4" w:rsidRDefault="00376E43" w:rsidP="00376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F4">
        <w:rPr>
          <w:rFonts w:ascii="Times New Roman" w:hAnsi="Times New Roman" w:cs="Times New Roman"/>
          <w:b/>
          <w:sz w:val="28"/>
          <w:szCs w:val="28"/>
        </w:rPr>
        <w:t>Программа кружка: «Разноцветные ладошки»</w:t>
      </w:r>
    </w:p>
    <w:p w:rsidR="00F32528" w:rsidRPr="00F32528" w:rsidRDefault="00F32528" w:rsidP="00F3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 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Творчество - это обязательное условие всестороннего развития ребёнка, оно делает его богаче, полнее радостнее, пробуждает фантазию, учит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жизни, выражает себя и свои чувства, приобретает опыт взаимоотношений, совершенствует навыки работы с различными инструментами и материалами. Рисуя, ребёнок формирует и развивает у себя определённые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руки. </w:t>
      </w:r>
    </w:p>
    <w:p w:rsidR="00376E43" w:rsidRDefault="00376E43" w:rsidP="00376E43">
      <w:pPr>
        <w:rPr>
          <w:rFonts w:ascii="Times New Roman" w:hAnsi="Times New Roman" w:cs="Times New Roman"/>
          <w:sz w:val="28"/>
          <w:szCs w:val="28"/>
        </w:rPr>
      </w:pPr>
      <w:r w:rsidRPr="00376E4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76E4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Развивать знания эстетического восприятия, реализуемые через самостоятельную практическую и творческую деятельность ребенка.</w:t>
      </w:r>
    </w:p>
    <w:p w:rsidR="00376E43" w:rsidRDefault="00376E43" w:rsidP="0037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к различным изобразительным материалам.</w:t>
      </w:r>
    </w:p>
    <w:p w:rsidR="00F32528" w:rsidRDefault="00376E43" w:rsidP="00376E43">
      <w:pPr>
        <w:rPr>
          <w:rFonts w:ascii="Times New Roman" w:hAnsi="Times New Roman" w:cs="Times New Roman"/>
          <w:sz w:val="28"/>
          <w:szCs w:val="28"/>
        </w:rPr>
      </w:pPr>
      <w:r w:rsidRPr="00376E4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Необходимо пробудить у детей эмоциональную отзывчивость</w:t>
      </w:r>
      <w:r w:rsidR="00F32528">
        <w:rPr>
          <w:rFonts w:ascii="Times New Roman" w:hAnsi="Times New Roman" w:cs="Times New Roman"/>
          <w:sz w:val="28"/>
          <w:szCs w:val="28"/>
        </w:rPr>
        <w:t xml:space="preserve"> к окружающему миру, родной природе, событиям нашей жизни;</w:t>
      </w:r>
    </w:p>
    <w:p w:rsidR="00F32528" w:rsidRDefault="00F32528" w:rsidP="0037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них изобразительные навыки и умения;</w:t>
      </w:r>
    </w:p>
    <w:p w:rsidR="00F32528" w:rsidRDefault="00F32528" w:rsidP="0037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самостоятельность.</w:t>
      </w:r>
    </w:p>
    <w:p w:rsidR="00CC2067" w:rsidRDefault="00CC2067" w:rsidP="00376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и механизм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программы.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– 2 младшая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– 15 минут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– в неделю 1 раз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 год – 32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– 9 человек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Этапы реализации программы: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</w:t>
      </w:r>
      <w:r w:rsidR="00F1297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тябрь 2015 год) – Планирование работы: изучение литературы, формулирование целей и задач, определение средств, форм и методов работы, мониторинг;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этап (октябрь 2015 год – май 2016 год) – Внедрение и вовлечение в кружковую деятельность детей младшего дошкольного возраста, корректировка программы работы;</w:t>
      </w:r>
    </w:p>
    <w:p w:rsidR="00CC2067" w:rsidRDefault="00CC2067" w:rsidP="00CC20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(</w:t>
      </w:r>
      <w:r w:rsidR="00F1297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тябрь 2015 год – май 2016 год) – Внедрение в кружковую деятельность детей младшего дошкольного возраста, по </w:t>
      </w:r>
      <w:r w:rsidR="00F12972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2972">
        <w:rPr>
          <w:rFonts w:ascii="Times New Roman" w:hAnsi="Times New Roman" w:cs="Times New Roman"/>
          <w:sz w:val="28"/>
          <w:szCs w:val="28"/>
        </w:rPr>
        <w:t xml:space="preserve"> анализ работы, формирование выводов.</w:t>
      </w:r>
    </w:p>
    <w:p w:rsidR="00F12972" w:rsidRDefault="00F12972" w:rsidP="00CC2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972" w:rsidRPr="00F12972" w:rsidRDefault="00F12972" w:rsidP="00F12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72">
        <w:rPr>
          <w:rFonts w:ascii="Times New Roman" w:hAnsi="Times New Roman" w:cs="Times New Roman"/>
          <w:b/>
          <w:sz w:val="28"/>
          <w:szCs w:val="28"/>
        </w:rPr>
        <w:t>Перспективное планирование кружка «Разноцветные ладошки»</w:t>
      </w:r>
    </w:p>
    <w:p w:rsidR="00F12972" w:rsidRDefault="00F12972" w:rsidP="00CC20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2528" w:rsidTr="00F32528">
        <w:tc>
          <w:tcPr>
            <w:tcW w:w="3190" w:type="dxa"/>
          </w:tcPr>
          <w:p w:rsidR="00F32528" w:rsidRDefault="00F1297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F32528" w:rsidRDefault="00F1297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F32528" w:rsidRDefault="00F12972" w:rsidP="00F1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C45010" w:rsidTr="00C45010">
        <w:trPr>
          <w:trHeight w:val="2526"/>
        </w:trPr>
        <w:tc>
          <w:tcPr>
            <w:tcW w:w="3190" w:type="dxa"/>
            <w:vMerge w:val="restart"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изобразительными материалами (карандаши, кисточки, фломастеры, маркеры, восковые мелки, гуашь, акварель)</w:t>
            </w:r>
            <w:proofErr w:type="gramEnd"/>
          </w:p>
        </w:tc>
        <w:tc>
          <w:tcPr>
            <w:tcW w:w="3191" w:type="dxa"/>
          </w:tcPr>
          <w:p w:rsidR="00C45010" w:rsidRDefault="00C45010" w:rsidP="000D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обмакивать кисть всем ворсом в баночке, снимать лишнюю краску о край баночки.</w:t>
            </w:r>
          </w:p>
          <w:p w:rsidR="00C45010" w:rsidRDefault="00C45010" w:rsidP="000D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0" w:rsidRDefault="00C45010" w:rsidP="000D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10" w:rsidTr="00F32528">
        <w:tc>
          <w:tcPr>
            <w:tcW w:w="3190" w:type="dxa"/>
            <w:vMerge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солнце, обмакнув пальчик в желтую краску,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двигаясь по спирали на небе большой круг, лучики дорисовать пальцами.</w:t>
            </w:r>
          </w:p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10" w:rsidTr="00F32528">
        <w:tc>
          <w:tcPr>
            <w:tcW w:w="3190" w:type="dxa"/>
            <w:vMerge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</w:p>
        </w:tc>
        <w:tc>
          <w:tcPr>
            <w:tcW w:w="3191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способом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 цветы одуванчики, закреплять умение детей закрашивать листья кончиком кисточки, обогащаться словарный запас детей.</w:t>
            </w:r>
          </w:p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10" w:rsidTr="00F32528">
        <w:tc>
          <w:tcPr>
            <w:tcW w:w="3190" w:type="dxa"/>
            <w:vMerge w:val="restart"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рябины, вишни</w:t>
            </w:r>
          </w:p>
        </w:tc>
        <w:tc>
          <w:tcPr>
            <w:tcW w:w="3191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 детей с рисованием красками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пальцев к листу бумаги. Развивать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нетрадиционному изображению предметов  на бумаге.</w:t>
            </w:r>
          </w:p>
        </w:tc>
      </w:tr>
      <w:tr w:rsidR="00C45010" w:rsidTr="00F32528">
        <w:tc>
          <w:tcPr>
            <w:tcW w:w="3190" w:type="dxa"/>
            <w:vMerge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на яблоне</w:t>
            </w:r>
          </w:p>
        </w:tc>
        <w:tc>
          <w:tcPr>
            <w:tcW w:w="3191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элемент «Пальчик», прижимая указательный палец к бумаге.</w:t>
            </w:r>
          </w:p>
        </w:tc>
      </w:tr>
      <w:tr w:rsidR="00C45010" w:rsidTr="00F32528">
        <w:tc>
          <w:tcPr>
            <w:tcW w:w="3190" w:type="dxa"/>
            <w:vMerge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 </w:t>
            </w:r>
          </w:p>
        </w:tc>
        <w:tc>
          <w:tcPr>
            <w:tcW w:w="3191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способом рисования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жесткой кистью, совершенствовать умение правильно держать кисточку при рисовании, осваивать цветовую палитру: желтый, красный, зеленый, синий цвета.</w:t>
            </w:r>
          </w:p>
        </w:tc>
      </w:tr>
      <w:tr w:rsidR="00C45010" w:rsidTr="00F32528">
        <w:tc>
          <w:tcPr>
            <w:tcW w:w="3190" w:type="dxa"/>
            <w:vMerge/>
          </w:tcPr>
          <w:p w:rsidR="00C45010" w:rsidRDefault="00C4501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</w:p>
        </w:tc>
        <w:tc>
          <w:tcPr>
            <w:tcW w:w="3191" w:type="dxa"/>
          </w:tcPr>
          <w:p w:rsidR="00C45010" w:rsidRDefault="00C45010" w:rsidP="00C4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способом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закреплять умение правильно держать кисточку, расширять знания о домашних птицах.</w:t>
            </w:r>
          </w:p>
        </w:tc>
      </w:tr>
      <w:tr w:rsidR="004A7058" w:rsidTr="00F32528">
        <w:tc>
          <w:tcPr>
            <w:tcW w:w="3190" w:type="dxa"/>
            <w:vMerge w:val="restart"/>
          </w:tcPr>
          <w:p w:rsidR="004A7058" w:rsidRDefault="004A7058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ладошки</w:t>
            </w:r>
          </w:p>
        </w:tc>
        <w:tc>
          <w:tcPr>
            <w:tcW w:w="3191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превращать отпечатки ладони во всевозможные предметы: птиц, рыб.</w:t>
            </w:r>
          </w:p>
        </w:tc>
      </w:tr>
      <w:tr w:rsidR="004A7058" w:rsidTr="00F32528">
        <w:tc>
          <w:tcPr>
            <w:tcW w:w="3190" w:type="dxa"/>
            <w:vMerge/>
          </w:tcPr>
          <w:p w:rsidR="004A7058" w:rsidRDefault="004A7058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конфетти</w:t>
            </w:r>
          </w:p>
        </w:tc>
        <w:tc>
          <w:tcPr>
            <w:tcW w:w="3191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краской гуашь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пальца-мизинца к листу бумаги</w:t>
            </w:r>
          </w:p>
        </w:tc>
      </w:tr>
      <w:tr w:rsidR="004A7058" w:rsidTr="00F32528">
        <w:tc>
          <w:tcPr>
            <w:tcW w:w="3190" w:type="dxa"/>
            <w:vMerge/>
          </w:tcPr>
          <w:p w:rsidR="004A7058" w:rsidRDefault="004A7058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идет</w:t>
            </w:r>
          </w:p>
        </w:tc>
        <w:tc>
          <w:tcPr>
            <w:tcW w:w="3191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снег ватными палочками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пальца-мизинца к листу бумаги.</w:t>
            </w:r>
          </w:p>
        </w:tc>
      </w:tr>
      <w:tr w:rsidR="004A7058" w:rsidTr="00F32528">
        <w:tc>
          <w:tcPr>
            <w:tcW w:w="3190" w:type="dxa"/>
            <w:vMerge/>
          </w:tcPr>
          <w:p w:rsidR="004A7058" w:rsidRDefault="004A7058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3191" w:type="dxa"/>
          </w:tcPr>
          <w:p w:rsidR="004A7058" w:rsidRDefault="004A7058" w:rsidP="001C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круглые формы способом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кисти. </w:t>
            </w:r>
          </w:p>
        </w:tc>
      </w:tr>
      <w:tr w:rsidR="00B97572" w:rsidTr="00F32528">
        <w:tc>
          <w:tcPr>
            <w:tcW w:w="3190" w:type="dxa"/>
            <w:vMerge w:val="restart"/>
          </w:tcPr>
          <w:p w:rsidR="00B97572" w:rsidRDefault="00B9757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B97572" w:rsidRDefault="00B97572" w:rsidP="004A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Звездочки на небе (коллективная работа)</w:t>
            </w:r>
          </w:p>
        </w:tc>
        <w:tc>
          <w:tcPr>
            <w:tcW w:w="3191" w:type="dxa"/>
          </w:tcPr>
          <w:p w:rsidR="00B97572" w:rsidRDefault="00B97572" w:rsidP="004A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трафаретами из сырого картофеля. Учить детей с помощью трафаретов звезд из сырой картошки, наносить отпечатки на синюю бумагу белой краской и желтой гуашью.</w:t>
            </w:r>
          </w:p>
        </w:tc>
      </w:tr>
      <w:tr w:rsidR="00B97572" w:rsidTr="00F32528">
        <w:tc>
          <w:tcPr>
            <w:tcW w:w="3190" w:type="dxa"/>
            <w:vMerge/>
          </w:tcPr>
          <w:p w:rsidR="00B97572" w:rsidRDefault="00B9757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7572" w:rsidRDefault="00B97572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кроны деревьев (ажурная крона)</w:t>
            </w:r>
          </w:p>
        </w:tc>
        <w:tc>
          <w:tcPr>
            <w:tcW w:w="3191" w:type="dxa"/>
          </w:tcPr>
          <w:p w:rsidR="00B97572" w:rsidRDefault="00B97572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работать жесткой полусухой кисточкой.</w:t>
            </w:r>
          </w:p>
        </w:tc>
      </w:tr>
      <w:tr w:rsidR="00B97572" w:rsidTr="00F32528">
        <w:tc>
          <w:tcPr>
            <w:tcW w:w="3190" w:type="dxa"/>
            <w:vMerge/>
          </w:tcPr>
          <w:p w:rsidR="00B97572" w:rsidRDefault="00B9757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7572" w:rsidRDefault="00B97572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кроны сосны с помощью губки</w:t>
            </w:r>
          </w:p>
        </w:tc>
        <w:tc>
          <w:tcPr>
            <w:tcW w:w="3191" w:type="dxa"/>
          </w:tcPr>
          <w:p w:rsidR="00B97572" w:rsidRDefault="00B97572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крону сосны с помощью губки, сначала светло-зеленой краской, а когда высохнет нанести темно-зеленую краску.</w:t>
            </w:r>
          </w:p>
        </w:tc>
      </w:tr>
      <w:tr w:rsidR="009F33BE" w:rsidTr="00F32528">
        <w:tc>
          <w:tcPr>
            <w:tcW w:w="3190" w:type="dxa"/>
            <w:vMerge w:val="restart"/>
          </w:tcPr>
          <w:p w:rsidR="009F33BE" w:rsidRDefault="009F33BE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вазы и букета</w:t>
            </w:r>
          </w:p>
        </w:tc>
        <w:tc>
          <w:tcPr>
            <w:tcW w:w="3191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кулачком руки, прижимая кулачок к бумаге, а с помощью пальчика, рисуя спираль, нанести узор на вазу. Продолжать учить смешивать краски, получая теплые цвета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33BE" w:rsidTr="00F32528">
        <w:tc>
          <w:tcPr>
            <w:tcW w:w="3190" w:type="dxa"/>
            <w:vMerge/>
          </w:tcPr>
          <w:p w:rsidR="009F33BE" w:rsidRDefault="009F33BE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Корзинка малинки</w:t>
            </w:r>
          </w:p>
        </w:tc>
        <w:tc>
          <w:tcPr>
            <w:tcW w:w="3191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красками способом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пальцев к листу бумаги, развивать интерес к нетрадиционному изображению предметов на бумаге.</w:t>
            </w:r>
          </w:p>
        </w:tc>
      </w:tr>
      <w:tr w:rsidR="009F33BE" w:rsidTr="00F32528">
        <w:tc>
          <w:tcPr>
            <w:tcW w:w="3190" w:type="dxa"/>
            <w:vMerge/>
          </w:tcPr>
          <w:p w:rsidR="009F33BE" w:rsidRDefault="009F33BE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 птиц</w:t>
            </w:r>
          </w:p>
        </w:tc>
        <w:tc>
          <w:tcPr>
            <w:tcW w:w="3191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птицах, продолжать знакомить с особенностями строения птиц всей ладонью и кистью рук, прижимая к листу бумаги.</w:t>
            </w:r>
          </w:p>
        </w:tc>
      </w:tr>
      <w:tr w:rsidR="009F33BE" w:rsidTr="00F32528">
        <w:tc>
          <w:tcPr>
            <w:tcW w:w="3190" w:type="dxa"/>
            <w:vMerge/>
          </w:tcPr>
          <w:p w:rsidR="009F33BE" w:rsidRDefault="009F33BE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рыбки</w:t>
            </w:r>
          </w:p>
        </w:tc>
        <w:tc>
          <w:tcPr>
            <w:tcW w:w="3191" w:type="dxa"/>
          </w:tcPr>
          <w:p w:rsidR="009F33BE" w:rsidRDefault="009F33BE" w:rsidP="00B97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отпечатки ладоней и дорисовывать их до определенного образа (рыбки). Развивать воображение и творчество.</w:t>
            </w:r>
          </w:p>
        </w:tc>
      </w:tr>
      <w:tr w:rsidR="00724E00" w:rsidTr="00F32528">
        <w:tc>
          <w:tcPr>
            <w:tcW w:w="3190" w:type="dxa"/>
            <w:vMerge w:val="restart"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90" w:type="dxa"/>
          </w:tcPr>
          <w:p w:rsidR="00724E00" w:rsidRDefault="00724E00" w:rsidP="009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в подарок маме «Тюльпаны»</w:t>
            </w:r>
          </w:p>
        </w:tc>
        <w:tc>
          <w:tcPr>
            <w:tcW w:w="3191" w:type="dxa"/>
          </w:tcPr>
          <w:p w:rsidR="00724E00" w:rsidRDefault="00724E00" w:rsidP="009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делать отпечатки ладоней и дорисовывать их до определенного образа.</w:t>
            </w:r>
          </w:p>
        </w:tc>
      </w:tr>
      <w:tr w:rsidR="00724E00" w:rsidTr="00F32528">
        <w:tc>
          <w:tcPr>
            <w:tcW w:w="3190" w:type="dxa"/>
            <w:vMerge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4E00" w:rsidRDefault="00724E00" w:rsidP="009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«Астры»</w:t>
            </w:r>
          </w:p>
        </w:tc>
        <w:tc>
          <w:tcPr>
            <w:tcW w:w="3191" w:type="dxa"/>
          </w:tcPr>
          <w:p w:rsidR="00724E00" w:rsidRDefault="00724E00" w:rsidP="009F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методом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жесткую кисть, закреплять умение правильно держать кисть.</w:t>
            </w:r>
          </w:p>
        </w:tc>
      </w:tr>
      <w:tr w:rsidR="00724E00" w:rsidTr="00F32528">
        <w:tc>
          <w:tcPr>
            <w:tcW w:w="3190" w:type="dxa"/>
            <w:vMerge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4E00" w:rsidRPr="00724E00" w:rsidRDefault="00724E00" w:rsidP="0043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Волшебное пятно</w:t>
            </w:r>
          </w:p>
        </w:tc>
        <w:tc>
          <w:tcPr>
            <w:tcW w:w="3191" w:type="dxa"/>
          </w:tcPr>
          <w:p w:rsidR="00724E00" w:rsidRPr="00724E00" w:rsidRDefault="00724E00" w:rsidP="0043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об основных правилах, которые надо соблюдать при рисовании. Учить дорисовывать краской пятна разной формы, дорисовывая детали (желтое пятно-цыпленок, солнышко). </w:t>
            </w:r>
          </w:p>
        </w:tc>
      </w:tr>
      <w:tr w:rsidR="00724E00" w:rsidTr="00F32528">
        <w:tc>
          <w:tcPr>
            <w:tcW w:w="3190" w:type="dxa"/>
            <w:vMerge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4E00" w:rsidRPr="00724E00" w:rsidRDefault="00724E00" w:rsidP="0043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Веселые портреты</w:t>
            </w:r>
          </w:p>
        </w:tc>
        <w:tc>
          <w:tcPr>
            <w:tcW w:w="3191" w:type="dxa"/>
          </w:tcPr>
          <w:p w:rsidR="00724E00" w:rsidRPr="00724E00" w:rsidRDefault="00724E00" w:rsidP="00430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Учить детей превращать пятна в портреты, фломастером дорисовывать черты лица, а также галерею животных.</w:t>
            </w:r>
          </w:p>
        </w:tc>
      </w:tr>
      <w:tr w:rsidR="00724E00" w:rsidTr="00F32528">
        <w:tc>
          <w:tcPr>
            <w:tcW w:w="3190" w:type="dxa"/>
            <w:vMerge w:val="restart"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Птица «Лебедь» (превращение ладошки)</w:t>
            </w:r>
          </w:p>
        </w:tc>
        <w:tc>
          <w:tcPr>
            <w:tcW w:w="3191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делать отпечатки ладони, дорисовывать их до определенного образа (лебедь)</w:t>
            </w:r>
          </w:p>
        </w:tc>
      </w:tr>
      <w:tr w:rsidR="00724E00" w:rsidTr="00F32528">
        <w:tc>
          <w:tcPr>
            <w:tcW w:w="3190" w:type="dxa"/>
            <w:vMerge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Космический коллаж:</w:t>
            </w:r>
          </w:p>
        </w:tc>
        <w:tc>
          <w:tcPr>
            <w:tcW w:w="3191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E00" w:rsidTr="00F32528">
        <w:tc>
          <w:tcPr>
            <w:tcW w:w="3190" w:type="dxa"/>
            <w:vMerge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1) космическое небо</w:t>
            </w:r>
          </w:p>
        </w:tc>
        <w:tc>
          <w:tcPr>
            <w:tcW w:w="3191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желание создавать что-то, используя нетрадиционные техники (</w:t>
            </w:r>
            <w:proofErr w:type="spellStart"/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724E00">
              <w:rPr>
                <w:rFonts w:ascii="Times New Roman" w:hAnsi="Times New Roman" w:cs="Times New Roman"/>
                <w:sz w:val="28"/>
                <w:szCs w:val="28"/>
              </w:rPr>
              <w:t xml:space="preserve"> разными цветами </w:t>
            </w:r>
            <w:r w:rsidRPr="00724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гуаши).</w:t>
            </w:r>
          </w:p>
        </w:tc>
      </w:tr>
      <w:tr w:rsidR="00724E00" w:rsidTr="00F32528">
        <w:tc>
          <w:tcPr>
            <w:tcW w:w="3190" w:type="dxa"/>
            <w:vMerge/>
          </w:tcPr>
          <w:p w:rsidR="00724E00" w:rsidRDefault="00724E00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2) космические звезды</w:t>
            </w:r>
          </w:p>
        </w:tc>
        <w:tc>
          <w:tcPr>
            <w:tcW w:w="3191" w:type="dxa"/>
          </w:tcPr>
          <w:p w:rsidR="00724E00" w:rsidRPr="00724E00" w:rsidRDefault="00724E00" w:rsidP="003E0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00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использовать трафареты и поролоновыми </w:t>
            </w:r>
            <w:proofErr w:type="gramStart"/>
            <w:r w:rsidRPr="00724E00">
              <w:rPr>
                <w:rFonts w:ascii="Times New Roman" w:hAnsi="Times New Roman" w:cs="Times New Roman"/>
                <w:sz w:val="28"/>
                <w:szCs w:val="28"/>
              </w:rPr>
              <w:t>тычками</w:t>
            </w:r>
            <w:proofErr w:type="gramEnd"/>
            <w:r w:rsidRPr="00724E00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космических тел.</w:t>
            </w:r>
          </w:p>
        </w:tc>
      </w:tr>
      <w:tr w:rsidR="00F911A2" w:rsidTr="00F32528">
        <w:tc>
          <w:tcPr>
            <w:tcW w:w="3190" w:type="dxa"/>
            <w:vMerge w:val="restart"/>
          </w:tcPr>
          <w:p w:rsidR="00F911A2" w:rsidRDefault="00F911A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</w:p>
        </w:tc>
        <w:tc>
          <w:tcPr>
            <w:tcW w:w="3191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Развивать у детей чувства цвета, учить выполнять рисунок не только кистью, но и пальцами рук. Развивать эстетическое восприятие.</w:t>
            </w:r>
          </w:p>
        </w:tc>
      </w:tr>
      <w:tr w:rsidR="00F911A2" w:rsidTr="00F32528">
        <w:tc>
          <w:tcPr>
            <w:tcW w:w="3190" w:type="dxa"/>
            <w:vMerge/>
          </w:tcPr>
          <w:p w:rsidR="00F911A2" w:rsidRDefault="00F911A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 xml:space="preserve">Одуванчики: </w:t>
            </w:r>
          </w:p>
        </w:tc>
        <w:tc>
          <w:tcPr>
            <w:tcW w:w="3191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1A2" w:rsidTr="00F32528">
        <w:tc>
          <w:tcPr>
            <w:tcW w:w="3190" w:type="dxa"/>
            <w:vMerge/>
          </w:tcPr>
          <w:p w:rsidR="00F911A2" w:rsidRDefault="00F911A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1) весенние цветы</w:t>
            </w:r>
          </w:p>
        </w:tc>
        <w:tc>
          <w:tcPr>
            <w:tcW w:w="3191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способом </w:t>
            </w:r>
            <w:proofErr w:type="gramStart"/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F911A2">
              <w:rPr>
                <w:rFonts w:ascii="Times New Roman" w:hAnsi="Times New Roman" w:cs="Times New Roman"/>
                <w:sz w:val="28"/>
                <w:szCs w:val="28"/>
              </w:rPr>
              <w:t xml:space="preserve"> по контуру цветы одуванчики. Расширять знания о первых весенних цветах.</w:t>
            </w:r>
          </w:p>
        </w:tc>
      </w:tr>
      <w:tr w:rsidR="00F911A2" w:rsidTr="00F32528">
        <w:tc>
          <w:tcPr>
            <w:tcW w:w="3190" w:type="dxa"/>
            <w:vMerge/>
          </w:tcPr>
          <w:p w:rsidR="00F911A2" w:rsidRDefault="00F911A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2) желтые одуванчики в траве</w:t>
            </w:r>
          </w:p>
        </w:tc>
        <w:tc>
          <w:tcPr>
            <w:tcW w:w="3191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самостоятельно рисовать методом </w:t>
            </w:r>
            <w:proofErr w:type="gramStart"/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F911A2">
              <w:rPr>
                <w:rFonts w:ascii="Times New Roman" w:hAnsi="Times New Roman" w:cs="Times New Roman"/>
                <w:sz w:val="28"/>
                <w:szCs w:val="28"/>
              </w:rPr>
              <w:t xml:space="preserve"> цветы (большие и малые овалы и круги), учить располагать цветы по всему листу бумаги.</w:t>
            </w:r>
          </w:p>
        </w:tc>
      </w:tr>
      <w:tr w:rsidR="00F911A2" w:rsidTr="00F32528">
        <w:tc>
          <w:tcPr>
            <w:tcW w:w="3190" w:type="dxa"/>
            <w:vMerge/>
          </w:tcPr>
          <w:p w:rsidR="00F911A2" w:rsidRDefault="00F911A2" w:rsidP="00376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Пушистые одуванчики</w:t>
            </w:r>
          </w:p>
        </w:tc>
        <w:tc>
          <w:tcPr>
            <w:tcW w:w="3191" w:type="dxa"/>
          </w:tcPr>
          <w:p w:rsidR="00F911A2" w:rsidRPr="00F911A2" w:rsidRDefault="00F911A2" w:rsidP="00E15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A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способом </w:t>
            </w:r>
            <w:proofErr w:type="gramStart"/>
            <w:r w:rsidRPr="00F911A2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F911A2">
              <w:rPr>
                <w:rFonts w:ascii="Times New Roman" w:hAnsi="Times New Roman" w:cs="Times New Roman"/>
                <w:sz w:val="28"/>
                <w:szCs w:val="28"/>
              </w:rPr>
              <w:t xml:space="preserve"> одуванчики, используя белую гуашь.</w:t>
            </w:r>
          </w:p>
        </w:tc>
      </w:tr>
    </w:tbl>
    <w:p w:rsidR="00F32528" w:rsidRDefault="00F32528" w:rsidP="00376E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0FF" w:rsidRDefault="00FB60FF" w:rsidP="00FB60FF">
      <w:pPr>
        <w:rPr>
          <w:rFonts w:ascii="Times New Roman" w:hAnsi="Times New Roman" w:cs="Times New Roman"/>
          <w:sz w:val="28"/>
          <w:szCs w:val="28"/>
        </w:rPr>
      </w:pPr>
    </w:p>
    <w:p w:rsidR="00FB60FF" w:rsidRDefault="00FB60FF" w:rsidP="00FB60FF">
      <w:pPr>
        <w:rPr>
          <w:rFonts w:ascii="Times New Roman" w:hAnsi="Times New Roman" w:cs="Times New Roman"/>
          <w:sz w:val="28"/>
          <w:szCs w:val="28"/>
        </w:rPr>
      </w:pPr>
    </w:p>
    <w:p w:rsidR="00FB60FF" w:rsidRDefault="00FB60FF" w:rsidP="00FB60FF">
      <w:pPr>
        <w:rPr>
          <w:rFonts w:ascii="Times New Roman" w:hAnsi="Times New Roman" w:cs="Times New Roman"/>
          <w:sz w:val="28"/>
          <w:szCs w:val="28"/>
        </w:rPr>
      </w:pPr>
    </w:p>
    <w:p w:rsidR="00FB60FF" w:rsidRDefault="00FB60FF" w:rsidP="00FB60FF">
      <w:pPr>
        <w:rPr>
          <w:rFonts w:ascii="Times New Roman" w:hAnsi="Times New Roman" w:cs="Times New Roman"/>
          <w:sz w:val="28"/>
          <w:szCs w:val="28"/>
        </w:rPr>
      </w:pPr>
    </w:p>
    <w:p w:rsidR="00FB60FF" w:rsidRDefault="00FB60FF" w:rsidP="00FB60FF">
      <w:pPr>
        <w:rPr>
          <w:rFonts w:ascii="Times New Roman" w:hAnsi="Times New Roman" w:cs="Times New Roman"/>
          <w:sz w:val="28"/>
          <w:szCs w:val="28"/>
        </w:rPr>
      </w:pPr>
    </w:p>
    <w:p w:rsidR="00FB60FF" w:rsidRDefault="00FB60FF" w:rsidP="00FB60FF">
      <w:pPr>
        <w:rPr>
          <w:rFonts w:ascii="Times New Roman" w:hAnsi="Times New Roman" w:cs="Times New Roman"/>
          <w:sz w:val="28"/>
          <w:szCs w:val="28"/>
        </w:rPr>
      </w:pPr>
    </w:p>
    <w:p w:rsidR="00FB60FF" w:rsidRDefault="00FB60FF" w:rsidP="00FB60FF">
      <w:pPr>
        <w:rPr>
          <w:rFonts w:ascii="Times New Roman" w:hAnsi="Times New Roman" w:cs="Times New Roman"/>
          <w:sz w:val="28"/>
          <w:szCs w:val="28"/>
        </w:rPr>
      </w:pPr>
    </w:p>
    <w:p w:rsidR="00FB60FF" w:rsidRPr="00D56CCF" w:rsidRDefault="00FB60FF" w:rsidP="00FB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CF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методы, используемые в кружковой деятельности.</w:t>
      </w:r>
    </w:p>
    <w:p w:rsidR="00FB60FF" w:rsidRPr="00FB60FF" w:rsidRDefault="00FB60FF" w:rsidP="00FB60FF">
      <w:pPr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FF">
        <w:rPr>
          <w:rFonts w:ascii="Times New Roman" w:eastAsia="Calibri" w:hAnsi="Times New Roman" w:cs="Times New Roman"/>
          <w:sz w:val="28"/>
          <w:szCs w:val="28"/>
        </w:rPr>
        <w:t>В младшей группе.</w:t>
      </w:r>
    </w:p>
    <w:p w:rsidR="00FB60FF" w:rsidRPr="00FB60FF" w:rsidRDefault="00FB60FF" w:rsidP="00FB60FF">
      <w:pPr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FF">
        <w:rPr>
          <w:rFonts w:ascii="Times New Roman" w:eastAsia="Calibri" w:hAnsi="Times New Roman" w:cs="Times New Roman"/>
          <w:sz w:val="28"/>
          <w:szCs w:val="28"/>
        </w:rPr>
        <w:t>Словесный метод: беседа, рассказ, описание, объяснение, чтение художественных произведений.</w:t>
      </w:r>
    </w:p>
    <w:p w:rsidR="00FB60FF" w:rsidRPr="00FB60FF" w:rsidRDefault="00FB60FF" w:rsidP="00FB60FF">
      <w:pPr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FF">
        <w:rPr>
          <w:rFonts w:ascii="Times New Roman" w:eastAsia="Calibri" w:hAnsi="Times New Roman" w:cs="Times New Roman"/>
          <w:sz w:val="28"/>
          <w:szCs w:val="28"/>
        </w:rPr>
        <w:t>Наглядный метод: рассматривание  иллюстраций, наблюдение за окружающим миром, аудио, видеозаписи.</w:t>
      </w:r>
    </w:p>
    <w:p w:rsidR="00FB60FF" w:rsidRPr="00FB60FF" w:rsidRDefault="00FB60FF" w:rsidP="00FB60FF">
      <w:pPr>
        <w:spacing w:before="100" w:beforeAutospacing="1" w:after="100" w:afterAutospacing="1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FF">
        <w:rPr>
          <w:rFonts w:ascii="Times New Roman" w:eastAsia="Calibri" w:hAnsi="Times New Roman" w:cs="Times New Roman"/>
          <w:sz w:val="28"/>
          <w:szCs w:val="28"/>
        </w:rPr>
        <w:t>Практический метод: показ образца, исследование изображаемых предметов, дидактическая игра, сюжетно-ролевая игра.</w:t>
      </w:r>
    </w:p>
    <w:p w:rsidR="0041776B" w:rsidRPr="0041776B" w:rsidRDefault="0041776B" w:rsidP="004177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развития детей</w:t>
      </w:r>
    </w:p>
    <w:p w:rsidR="0041776B" w:rsidRPr="0041776B" w:rsidRDefault="0041776B" w:rsidP="0041776B">
      <w:pPr>
        <w:spacing w:after="0"/>
        <w:jc w:val="center"/>
        <w:rPr>
          <w:rFonts w:ascii="Monotype Corsiva" w:eastAsia="Calibri" w:hAnsi="Monotype Corsiva" w:cs="Lucida Sans Unicode"/>
          <w:b/>
          <w:color w:val="00B0F0"/>
          <w:sz w:val="16"/>
          <w:szCs w:val="16"/>
        </w:rPr>
      </w:pP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«Познание»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>-знакомство с формами вежливого общения.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>-искусство речевого этикета.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«Труд»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>- ручной, художественный труд</w:t>
      </w:r>
    </w:p>
    <w:p w:rsidR="0041776B" w:rsidRPr="0041776B" w:rsidRDefault="0041776B" w:rsidP="0041776B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«Чтение художественной литературы»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«Музыка»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>-Слушание музыки песен о дружбе, вежливости.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 xml:space="preserve"> « Физическая культура»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 xml:space="preserve">- Использование игр, </w:t>
      </w:r>
      <w:proofErr w:type="spellStart"/>
      <w:r w:rsidRPr="0041776B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</w:p>
    <w:p w:rsidR="0041776B" w:rsidRPr="0041776B" w:rsidRDefault="0041776B" w:rsidP="0041776B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 Художественное творчество»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>-рисование, лепка, аппликация</w:t>
      </w:r>
    </w:p>
    <w:p w:rsidR="0041776B" w:rsidRPr="0041776B" w:rsidRDefault="0041776B" w:rsidP="004177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 xml:space="preserve">        -раскрашивание картинок 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 Коммуникация»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 Социализация»</w:t>
      </w:r>
    </w:p>
    <w:p w:rsidR="0041776B" w:rsidRP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76B">
        <w:rPr>
          <w:rFonts w:ascii="Times New Roman" w:eastAsia="Calibri" w:hAnsi="Times New Roman" w:cs="Times New Roman"/>
          <w:b/>
          <w:sz w:val="28"/>
          <w:szCs w:val="28"/>
        </w:rPr>
        <w:t>« Безопасность»</w:t>
      </w:r>
    </w:p>
    <w:p w:rsidR="0041776B" w:rsidRDefault="0041776B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76B">
        <w:rPr>
          <w:rFonts w:ascii="Times New Roman" w:eastAsia="Calibri" w:hAnsi="Times New Roman" w:cs="Times New Roman"/>
          <w:sz w:val="28"/>
          <w:szCs w:val="28"/>
        </w:rPr>
        <w:t>-Экскурсии, выставки и т.д.</w:t>
      </w:r>
    </w:p>
    <w:p w:rsidR="00F60249" w:rsidRDefault="00F60249" w:rsidP="0041776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249" w:rsidRPr="00F60249" w:rsidRDefault="00F60249" w:rsidP="00F6024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249">
        <w:rPr>
          <w:rFonts w:ascii="Times New Roman" w:eastAsia="Calibri" w:hAnsi="Times New Roman" w:cs="Times New Roman"/>
          <w:b/>
          <w:sz w:val="28"/>
          <w:szCs w:val="28"/>
        </w:rPr>
        <w:t>Мониторинг</w:t>
      </w:r>
    </w:p>
    <w:p w:rsidR="00F60249" w:rsidRPr="00F60249" w:rsidRDefault="00F60249" w:rsidP="00F60249">
      <w:pPr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F60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развития продуктивных умений</w:t>
      </w:r>
      <w:r w:rsidRPr="00F6024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(показатели)</w:t>
      </w:r>
    </w:p>
    <w:p w:rsidR="00F60249" w:rsidRPr="00F60249" w:rsidRDefault="00F60249" w:rsidP="00F6024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0F3D64" w:rsidRPr="000F3D64" w:rsidRDefault="000F3D64" w:rsidP="000F3D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D64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кружковой деятельности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Умение (младшая группа):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доводить начатое дело до конца;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lastRenderedPageBreak/>
        <w:t>- видеть красоту природы, накапливать эстетические впечатления;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- сотрудничать </w:t>
      </w:r>
      <w:proofErr w:type="gramStart"/>
      <w:r w:rsidRPr="000F3D6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взрослыми;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проявлять созидательную и творческую активность;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сохранять правильную позу при работе за столом;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быть аккуратным и сохранять рабочее место в порядке;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передавать простые предметы, живые объекты и явления окружающей действительности с помощью знакомых изобразительных средств.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Ежемесячные выставки для родителей, тематические выставки в детском саду.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Умение (средняя группа):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любоваться цветом, формой, строением деревьев, кустарников и других объектов растительного и животного мира;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рассказать о том, что дети самостоятельно нарисовали;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убирать по окончании работы рабочее место;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передавать более полно и отчетливо форму и строение предметов, состоящих из нескольких частей;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- смешивать краску на палитре для получения светлых, темных и новых цветовых тонов, 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разбеливать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основной тон для получения более светлого оттенка, накладывать одну краску на другую;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- составлять узоры, состоящие из простых элементов в два-три цвета и характерного колорита на бумаге.</w:t>
      </w:r>
    </w:p>
    <w:p w:rsidR="000F3D64" w:rsidRPr="000F3D64" w:rsidRDefault="000F3D64" w:rsidP="000F3D64">
      <w:pPr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Ежемесячные выставки для родителей, тематические выставки в детском саду.</w:t>
      </w:r>
    </w:p>
    <w:p w:rsidR="000F3D64" w:rsidRPr="000F3D64" w:rsidRDefault="000F3D64" w:rsidP="000F3D6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3D64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0F3D64" w:rsidRPr="000F3D64" w:rsidRDefault="000F3D64" w:rsidP="000F3D64">
      <w:pPr>
        <w:ind w:firstLine="540"/>
        <w:jc w:val="center"/>
        <w:rPr>
          <w:rFonts w:ascii="Calibri" w:eastAsia="Calibri" w:hAnsi="Calibri" w:cs="Times New Roman"/>
          <w:sz w:val="28"/>
          <w:szCs w:val="28"/>
        </w:rPr>
      </w:pPr>
    </w:p>
    <w:p w:rsidR="000F3D64" w:rsidRPr="000F3D64" w:rsidRDefault="000F3D64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Утробина К.К., Утробин Г.Ф. Увлекательное рисование методом </w:t>
      </w:r>
      <w:proofErr w:type="gramStart"/>
      <w:r w:rsidRPr="000F3D64">
        <w:rPr>
          <w:rFonts w:ascii="Times New Roman" w:eastAsia="Calibri" w:hAnsi="Times New Roman" w:cs="Times New Roman"/>
          <w:sz w:val="28"/>
          <w:szCs w:val="28"/>
        </w:rPr>
        <w:t>тычка</w:t>
      </w:r>
      <w:proofErr w:type="gram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с детьми 3-7 лет. Рисуем и познаем окружающий мир. М.: Издательство «ГНОМ» 2001 г.</w:t>
      </w:r>
    </w:p>
    <w:p w:rsidR="000F3D64" w:rsidRPr="000F3D64" w:rsidRDefault="000F3D64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И.А. Лыкова Изобразительная деятельность в детском саду – М.: «Карапуз-Дидактика»</w:t>
      </w:r>
    </w:p>
    <w:p w:rsidR="000F3D64" w:rsidRPr="000F3D64" w:rsidRDefault="000F3D64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lastRenderedPageBreak/>
        <w:t>Доронова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Т.П. Изобразительная деятельность и эстетическое развитие дошкольников; методическое пособие для воспитателей дошкольных образовательных учреждений – М.: Просвещение, 2006 г.</w:t>
      </w:r>
    </w:p>
    <w:p w:rsidR="000F3D64" w:rsidRPr="000F3D64" w:rsidRDefault="000F3D64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Святослав 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Булацкий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– издатель </w:t>
      </w:r>
    </w:p>
    <w:p w:rsidR="000F3D64" w:rsidRPr="000F3D64" w:rsidRDefault="000F3D64" w:rsidP="000F3D64">
      <w:pPr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Екатерина 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Горбачёнок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– автор составитель</w:t>
      </w:r>
    </w:p>
    <w:p w:rsidR="000F3D64" w:rsidRPr="000F3D64" w:rsidRDefault="000F3D64" w:rsidP="000F3D64">
      <w:pPr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>«Я учусь рисовать» шаг за шагом. Издательский дом «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Юнион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>» г. Москва.</w:t>
      </w:r>
    </w:p>
    <w:p w:rsidR="000F3D64" w:rsidRPr="000F3D64" w:rsidRDefault="000F3D64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Л.В. Уроки рисования: для детей 3-5 лет. М.: 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, 2011 г. 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F3D64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F3D64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ул. Клары Цеткин</w:t>
      </w:r>
    </w:p>
    <w:p w:rsidR="000F3D64" w:rsidRPr="000F3D64" w:rsidRDefault="000F3D64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Ситникова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– автор составитель и художник. Книги серии «Рисуем пальчиками». </w:t>
      </w: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F3D64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F3D64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ул. Академика Королева</w:t>
      </w:r>
    </w:p>
    <w:p w:rsidR="000F3D64" w:rsidRDefault="000F3D64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3D64">
        <w:rPr>
          <w:rFonts w:ascii="Times New Roman" w:eastAsia="Calibri" w:hAnsi="Times New Roman" w:cs="Times New Roman"/>
          <w:sz w:val="28"/>
          <w:szCs w:val="28"/>
        </w:rPr>
        <w:t>Уруптаева</w:t>
      </w:r>
      <w:proofErr w:type="spellEnd"/>
      <w:r w:rsidRPr="000F3D64">
        <w:rPr>
          <w:rFonts w:ascii="Times New Roman" w:eastAsia="Calibri" w:hAnsi="Times New Roman" w:cs="Times New Roman"/>
          <w:sz w:val="28"/>
          <w:szCs w:val="28"/>
        </w:rPr>
        <w:t xml:space="preserve"> Г.А. «Диагностика психологических особенностей дошкольника» М.: Академия, 1999 г.</w:t>
      </w:r>
    </w:p>
    <w:p w:rsidR="00251DD8" w:rsidRPr="000F3D64" w:rsidRDefault="00251DD8" w:rsidP="000F3D64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Костина В., Потапова Е. «Рисуем пальчиками», для занятия с детьми старше 1 года, Теплая сказка, ООО «Стрекоза», г. Москва, 2009г.</w:t>
      </w:r>
    </w:p>
    <w:p w:rsidR="00FB60FF" w:rsidRPr="00376E43" w:rsidRDefault="00FB60FF" w:rsidP="00FB60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60FF" w:rsidRPr="003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1045"/>
    <w:multiLevelType w:val="hybridMultilevel"/>
    <w:tmpl w:val="A1500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0"/>
    <w:rsid w:val="000D5CD4"/>
    <w:rsid w:val="000F3D64"/>
    <w:rsid w:val="001279F4"/>
    <w:rsid w:val="001C09A0"/>
    <w:rsid w:val="00251DD8"/>
    <w:rsid w:val="00376E43"/>
    <w:rsid w:val="0041776B"/>
    <w:rsid w:val="004A7058"/>
    <w:rsid w:val="00724E00"/>
    <w:rsid w:val="009F33BE"/>
    <w:rsid w:val="00B97572"/>
    <w:rsid w:val="00C45010"/>
    <w:rsid w:val="00CC2067"/>
    <w:rsid w:val="00CC6B0A"/>
    <w:rsid w:val="00D56CCF"/>
    <w:rsid w:val="00F12972"/>
    <w:rsid w:val="00F323B0"/>
    <w:rsid w:val="00F32528"/>
    <w:rsid w:val="00F60249"/>
    <w:rsid w:val="00F911A2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84DF-1DCF-4E95-B775-E6A72276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2016-01-07T07:38:00Z</dcterms:created>
  <dcterms:modified xsi:type="dcterms:W3CDTF">2016-01-07T20:05:00Z</dcterms:modified>
</cp:coreProperties>
</file>