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CB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F9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105ACB" w:rsidRPr="00952F9E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05C">
        <w:rPr>
          <w:rFonts w:ascii="Times New Roman" w:hAnsi="Times New Roman" w:cs="Times New Roman"/>
          <w:b/>
          <w:sz w:val="36"/>
          <w:szCs w:val="36"/>
        </w:rPr>
        <w:t>«Детский сад №151»</w:t>
      </w:r>
    </w:p>
    <w:p w:rsidR="00105ACB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5ACB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5ACB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5ACB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5ACB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5ACB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405C">
        <w:rPr>
          <w:rFonts w:ascii="Times New Roman" w:hAnsi="Times New Roman" w:cs="Times New Roman"/>
          <w:b/>
          <w:sz w:val="36"/>
          <w:szCs w:val="36"/>
        </w:rPr>
        <w:t>ОПИСАНИЕ ОПЫТА РАБОТЫ</w:t>
      </w:r>
    </w:p>
    <w:p w:rsidR="00105ACB" w:rsidRPr="00AD405C" w:rsidRDefault="00105ACB" w:rsidP="00105ACB">
      <w:pPr>
        <w:spacing w:after="0"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учителя-логопеда Филиной Татьяны Владимировны</w:t>
      </w:r>
    </w:p>
    <w:p w:rsidR="00105ACB" w:rsidRPr="00AD405C" w:rsidRDefault="00105ACB" w:rsidP="00105ACB">
      <w:pPr>
        <w:spacing w:line="276" w:lineRule="auto"/>
        <w:ind w:left="-567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405C">
        <w:rPr>
          <w:rFonts w:ascii="Times New Roman" w:hAnsi="Times New Roman" w:cs="Times New Roman"/>
          <w:b/>
          <w:sz w:val="36"/>
          <w:szCs w:val="36"/>
        </w:rPr>
        <w:t>по теме:</w:t>
      </w:r>
    </w:p>
    <w:p w:rsidR="00105ACB" w:rsidRPr="00AD405C" w:rsidRDefault="00105ACB" w:rsidP="00105ACB">
      <w:pPr>
        <w:pStyle w:val="2"/>
        <w:spacing w:line="276" w:lineRule="auto"/>
        <w:ind w:firstLine="709"/>
        <w:jc w:val="center"/>
        <w:rPr>
          <w:b/>
          <w:color w:val="0000FF"/>
          <w:sz w:val="56"/>
          <w:szCs w:val="56"/>
        </w:rPr>
      </w:pPr>
      <w:r w:rsidRPr="00AD405C">
        <w:rPr>
          <w:b/>
          <w:sz w:val="56"/>
          <w:szCs w:val="56"/>
        </w:rPr>
        <w:t xml:space="preserve"> «Использование логопедических интерактивных </w:t>
      </w:r>
      <w:r>
        <w:rPr>
          <w:b/>
          <w:sz w:val="56"/>
          <w:szCs w:val="56"/>
        </w:rPr>
        <w:t xml:space="preserve">компьютерных </w:t>
      </w:r>
      <w:r w:rsidRPr="00AD405C">
        <w:rPr>
          <w:b/>
          <w:sz w:val="56"/>
          <w:szCs w:val="56"/>
        </w:rPr>
        <w:t xml:space="preserve">игр и </w:t>
      </w:r>
      <w:proofErr w:type="spellStart"/>
      <w:r w:rsidRPr="00AD405C">
        <w:rPr>
          <w:b/>
          <w:sz w:val="56"/>
          <w:szCs w:val="56"/>
        </w:rPr>
        <w:t>мультимедийных</w:t>
      </w:r>
      <w:proofErr w:type="spellEnd"/>
      <w:r w:rsidRPr="00AD405C">
        <w:rPr>
          <w:b/>
          <w:sz w:val="56"/>
          <w:szCs w:val="56"/>
        </w:rPr>
        <w:t xml:space="preserve"> презентаций в коррекционно-образовательной деятельности с детьми старшего дошкольного возраста с тяжелыми нарушениями речи» </w:t>
      </w:r>
    </w:p>
    <w:p w:rsidR="00105ACB" w:rsidRPr="00105ACB" w:rsidRDefault="00105ACB" w:rsidP="00105ACB">
      <w:pPr>
        <w:spacing w:line="276" w:lineRule="auto"/>
        <w:ind w:left="-567"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05ACB" w:rsidRDefault="00105ACB" w:rsidP="00105ACB">
      <w:pPr>
        <w:spacing w:after="0" w:line="276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105ACB">
      <w:pPr>
        <w:spacing w:line="276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105ACB">
      <w:pPr>
        <w:spacing w:line="276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105ACB">
      <w:pPr>
        <w:spacing w:line="276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105ACB">
      <w:pPr>
        <w:spacing w:line="276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105ACB">
      <w:pPr>
        <w:spacing w:line="276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</w:p>
    <w:p w:rsidR="00CB5CA1" w:rsidRPr="004F07F5" w:rsidRDefault="00105ACB" w:rsidP="00105ACB">
      <w:pPr>
        <w:pStyle w:val="2"/>
        <w:jc w:val="center"/>
        <w:rPr>
          <w:b/>
          <w:color w:val="0000FF"/>
          <w:szCs w:val="32"/>
        </w:rPr>
      </w:pPr>
      <w:r w:rsidRPr="004F07F5">
        <w:rPr>
          <w:b/>
          <w:szCs w:val="32"/>
        </w:rPr>
        <w:lastRenderedPageBreak/>
        <w:t xml:space="preserve"> </w:t>
      </w:r>
      <w:r w:rsidR="00CB5CA1" w:rsidRPr="004F07F5">
        <w:rPr>
          <w:b/>
          <w:szCs w:val="32"/>
        </w:rPr>
        <w:t xml:space="preserve">«Интерактивные игры и </w:t>
      </w:r>
      <w:proofErr w:type="spellStart"/>
      <w:r w:rsidR="00CB5CA1" w:rsidRPr="004F07F5">
        <w:rPr>
          <w:b/>
          <w:szCs w:val="32"/>
        </w:rPr>
        <w:t>мультимедийны</w:t>
      </w:r>
      <w:r w:rsidR="004F07F5">
        <w:rPr>
          <w:b/>
          <w:szCs w:val="32"/>
        </w:rPr>
        <w:t>е</w:t>
      </w:r>
      <w:proofErr w:type="spellEnd"/>
      <w:r w:rsidR="00CB5CA1" w:rsidRPr="004F07F5">
        <w:rPr>
          <w:b/>
          <w:szCs w:val="32"/>
        </w:rPr>
        <w:t xml:space="preserve"> презентации в коррекционно-образовательной деятельности с детьми </w:t>
      </w:r>
      <w:r w:rsidR="00045E28" w:rsidRPr="004F07F5">
        <w:rPr>
          <w:b/>
          <w:szCs w:val="32"/>
        </w:rPr>
        <w:t xml:space="preserve">старшего дошкольного возраста </w:t>
      </w:r>
      <w:r w:rsidR="00CB5CA1" w:rsidRPr="004F07F5">
        <w:rPr>
          <w:b/>
          <w:szCs w:val="32"/>
        </w:rPr>
        <w:t xml:space="preserve">с тяжелыми нарушениями речи» </w:t>
      </w:r>
    </w:p>
    <w:p w:rsidR="003C4749" w:rsidRDefault="003C4749" w:rsidP="00CB5CA1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87AA1" w:rsidRDefault="00DD09CF" w:rsidP="00105ACB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группу компенсирующей направленности для детей с тяжелыми нарушениями речи направляются дети со сложными формами речевой патологии</w:t>
      </w:r>
      <w:r w:rsidR="0021336C">
        <w:rPr>
          <w:rFonts w:ascii="Times New Roman" w:hAnsi="Times New Roman" w:cs="Times New Roman"/>
          <w:sz w:val="28"/>
          <w:szCs w:val="28"/>
        </w:rPr>
        <w:t>.</w:t>
      </w:r>
      <w:r w:rsidR="00BA5277">
        <w:rPr>
          <w:rFonts w:ascii="Times New Roman" w:hAnsi="Times New Roman" w:cs="Times New Roman"/>
          <w:sz w:val="28"/>
          <w:szCs w:val="28"/>
        </w:rPr>
        <w:t xml:space="preserve"> </w:t>
      </w:r>
      <w:r w:rsidR="0021336C">
        <w:rPr>
          <w:rFonts w:ascii="Times New Roman" w:hAnsi="Times New Roman" w:cs="Times New Roman"/>
          <w:sz w:val="28"/>
          <w:szCs w:val="28"/>
        </w:rPr>
        <w:t>К</w:t>
      </w:r>
      <w:r w:rsidR="00BA5277">
        <w:rPr>
          <w:rFonts w:ascii="Times New Roman" w:hAnsi="Times New Roman" w:cs="Times New Roman"/>
          <w:sz w:val="28"/>
          <w:szCs w:val="28"/>
        </w:rPr>
        <w:t xml:space="preserve">оррекция </w:t>
      </w:r>
      <w:r w:rsidR="0021336C">
        <w:rPr>
          <w:rFonts w:ascii="Times New Roman" w:hAnsi="Times New Roman" w:cs="Times New Roman"/>
          <w:sz w:val="28"/>
          <w:szCs w:val="28"/>
        </w:rPr>
        <w:t xml:space="preserve">каждой сложной </w:t>
      </w:r>
      <w:r w:rsidR="00BA5277">
        <w:rPr>
          <w:rFonts w:ascii="Times New Roman" w:hAnsi="Times New Roman" w:cs="Times New Roman"/>
          <w:sz w:val="28"/>
          <w:szCs w:val="28"/>
        </w:rPr>
        <w:t xml:space="preserve"> речевой патологии имеет свою специфику. </w:t>
      </w:r>
      <w:r w:rsidR="00F85F89">
        <w:rPr>
          <w:rFonts w:ascii="Times New Roman" w:hAnsi="Times New Roman" w:cs="Times New Roman"/>
          <w:sz w:val="28"/>
          <w:szCs w:val="28"/>
        </w:rPr>
        <w:t>Но, общим является то,  логопедическое работа по устранению</w:t>
      </w:r>
      <w:r w:rsidR="00D20E55">
        <w:rPr>
          <w:rFonts w:ascii="Times New Roman" w:hAnsi="Times New Roman" w:cs="Times New Roman"/>
          <w:sz w:val="28"/>
          <w:szCs w:val="28"/>
        </w:rPr>
        <w:t xml:space="preserve"> </w:t>
      </w:r>
      <w:r w:rsidR="00E42D46">
        <w:rPr>
          <w:rFonts w:ascii="Times New Roman" w:hAnsi="Times New Roman"/>
          <w:color w:val="000000"/>
          <w:sz w:val="28"/>
          <w:szCs w:val="28"/>
        </w:rPr>
        <w:t xml:space="preserve">речевых недостатков детей с тяжелыми нарушениями речи </w:t>
      </w:r>
      <w:r w:rsidR="001B7B54">
        <w:rPr>
          <w:rFonts w:ascii="Times New Roman" w:hAnsi="Times New Roman"/>
          <w:color w:val="000000"/>
          <w:sz w:val="28"/>
          <w:szCs w:val="28"/>
        </w:rPr>
        <w:t xml:space="preserve">носит комплексный  и системный характер. </w:t>
      </w:r>
      <w:r w:rsidR="00A24567">
        <w:rPr>
          <w:rFonts w:ascii="Times New Roman" w:hAnsi="Times New Roman"/>
          <w:color w:val="000000"/>
          <w:sz w:val="28"/>
          <w:szCs w:val="28"/>
        </w:rPr>
        <w:t>Это обусловлено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 взаимосвязью </w:t>
      </w:r>
      <w:r w:rsidR="00EA76DD">
        <w:rPr>
          <w:rFonts w:ascii="Times New Roman" w:hAnsi="Times New Roman"/>
          <w:color w:val="000000"/>
          <w:sz w:val="28"/>
          <w:szCs w:val="28"/>
        </w:rPr>
        <w:t>произносительных компонентов речи</w:t>
      </w:r>
      <w:r w:rsidR="00A24567">
        <w:rPr>
          <w:rFonts w:ascii="Times New Roman" w:hAnsi="Times New Roman"/>
          <w:color w:val="000000"/>
          <w:sz w:val="28"/>
          <w:szCs w:val="28"/>
        </w:rPr>
        <w:t>,</w:t>
      </w:r>
      <w:r w:rsidR="00C40023">
        <w:rPr>
          <w:rFonts w:ascii="Times New Roman" w:hAnsi="Times New Roman"/>
          <w:color w:val="000000"/>
          <w:sz w:val="28"/>
          <w:szCs w:val="28"/>
        </w:rPr>
        <w:t xml:space="preserve"> фонематических процессов, лексической и грамматической сторон речи, связной речи</w:t>
      </w:r>
      <w:r w:rsidR="00AB158C">
        <w:rPr>
          <w:rFonts w:ascii="Times New Roman" w:hAnsi="Times New Roman"/>
          <w:color w:val="000000"/>
          <w:sz w:val="28"/>
          <w:szCs w:val="28"/>
        </w:rPr>
        <w:t>.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158C">
        <w:rPr>
          <w:rFonts w:ascii="Times New Roman" w:hAnsi="Times New Roman"/>
          <w:color w:val="000000"/>
          <w:sz w:val="28"/>
          <w:szCs w:val="28"/>
        </w:rPr>
        <w:t>Тесно</w:t>
      </w:r>
      <w:r w:rsidR="00A2456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158C">
        <w:rPr>
          <w:rFonts w:ascii="Times New Roman" w:hAnsi="Times New Roman"/>
          <w:color w:val="000000"/>
          <w:sz w:val="28"/>
          <w:szCs w:val="28"/>
        </w:rPr>
        <w:t xml:space="preserve">связана речь 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 с </w:t>
      </w:r>
      <w:r w:rsidR="00AB158C">
        <w:rPr>
          <w:rFonts w:ascii="Times New Roman" w:hAnsi="Times New Roman"/>
          <w:color w:val="000000"/>
          <w:sz w:val="28"/>
          <w:szCs w:val="28"/>
        </w:rPr>
        <w:t xml:space="preserve">другими </w:t>
      </w:r>
      <w:r w:rsidR="0021336C">
        <w:rPr>
          <w:rFonts w:ascii="Times New Roman" w:hAnsi="Times New Roman"/>
          <w:color w:val="000000"/>
          <w:sz w:val="28"/>
          <w:szCs w:val="28"/>
        </w:rPr>
        <w:t>психическими познавательными процессами</w:t>
      </w:r>
      <w:r w:rsidR="00AB158C">
        <w:rPr>
          <w:rFonts w:ascii="Times New Roman" w:hAnsi="Times New Roman"/>
          <w:color w:val="000000"/>
          <w:sz w:val="28"/>
          <w:szCs w:val="28"/>
        </w:rPr>
        <w:t>: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 ощущение</w:t>
      </w:r>
      <w:r w:rsidR="00AB158C">
        <w:rPr>
          <w:rFonts w:ascii="Times New Roman" w:hAnsi="Times New Roman"/>
          <w:color w:val="000000"/>
          <w:sz w:val="28"/>
          <w:szCs w:val="28"/>
        </w:rPr>
        <w:t>м</w:t>
      </w:r>
      <w:r w:rsidR="0021336C">
        <w:rPr>
          <w:rFonts w:ascii="Times New Roman" w:hAnsi="Times New Roman"/>
          <w:color w:val="000000"/>
          <w:sz w:val="28"/>
          <w:szCs w:val="28"/>
        </w:rPr>
        <w:t>, восприятие</w:t>
      </w:r>
      <w:r w:rsidR="00AB158C">
        <w:rPr>
          <w:rFonts w:ascii="Times New Roman" w:hAnsi="Times New Roman"/>
          <w:color w:val="000000"/>
          <w:sz w:val="28"/>
          <w:szCs w:val="28"/>
        </w:rPr>
        <w:t>м</w:t>
      </w:r>
      <w:r w:rsidR="0021336C">
        <w:rPr>
          <w:rFonts w:ascii="Times New Roman" w:hAnsi="Times New Roman"/>
          <w:color w:val="000000"/>
          <w:sz w:val="28"/>
          <w:szCs w:val="28"/>
        </w:rPr>
        <w:t>,  память</w:t>
      </w:r>
      <w:r w:rsidR="00AB158C">
        <w:rPr>
          <w:rFonts w:ascii="Times New Roman" w:hAnsi="Times New Roman"/>
          <w:color w:val="000000"/>
          <w:sz w:val="28"/>
          <w:szCs w:val="28"/>
        </w:rPr>
        <w:t>ю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9E1335">
        <w:rPr>
          <w:rFonts w:ascii="Times New Roman" w:hAnsi="Times New Roman"/>
          <w:color w:val="000000"/>
          <w:sz w:val="28"/>
          <w:szCs w:val="28"/>
        </w:rPr>
        <w:t xml:space="preserve">вниманием, воображением и, особенно, мышлением. Влияют друг на друга особенности развития речи и </w:t>
      </w:r>
      <w:r w:rsidR="0021336C">
        <w:rPr>
          <w:rFonts w:ascii="Times New Roman" w:hAnsi="Times New Roman"/>
          <w:color w:val="000000"/>
          <w:sz w:val="28"/>
          <w:szCs w:val="28"/>
        </w:rPr>
        <w:t>эмоционально-волевой</w:t>
      </w:r>
      <w:r w:rsidR="009E1335">
        <w:rPr>
          <w:rFonts w:ascii="Times New Roman" w:hAnsi="Times New Roman"/>
          <w:color w:val="000000"/>
          <w:sz w:val="28"/>
          <w:szCs w:val="28"/>
        </w:rPr>
        <w:t xml:space="preserve"> сферы, моторной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 сфер</w:t>
      </w:r>
      <w:r w:rsidR="009E1335">
        <w:rPr>
          <w:rFonts w:ascii="Times New Roman" w:hAnsi="Times New Roman"/>
          <w:color w:val="000000"/>
          <w:sz w:val="28"/>
          <w:szCs w:val="28"/>
        </w:rPr>
        <w:t xml:space="preserve">ы. 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 Особо следует отметить то, что</w:t>
      </w:r>
      <w:r w:rsidR="00C40023">
        <w:rPr>
          <w:rFonts w:ascii="Times New Roman" w:hAnsi="Times New Roman"/>
          <w:color w:val="000000"/>
          <w:sz w:val="28"/>
          <w:szCs w:val="28"/>
        </w:rPr>
        <w:t>, коррекция тяжелых нарушений речи у дошкольников</w:t>
      </w:r>
      <w:r w:rsidR="002133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40023">
        <w:rPr>
          <w:rFonts w:ascii="Times New Roman" w:hAnsi="Times New Roman"/>
          <w:color w:val="000000"/>
          <w:sz w:val="28"/>
          <w:szCs w:val="28"/>
        </w:rPr>
        <w:t xml:space="preserve"> - процесс длительный и трудоемкий. </w:t>
      </w:r>
      <w:r w:rsidR="00387AA1">
        <w:rPr>
          <w:rFonts w:ascii="Times New Roman" w:hAnsi="Times New Roman"/>
          <w:color w:val="000000"/>
          <w:sz w:val="28"/>
          <w:szCs w:val="28"/>
        </w:rPr>
        <w:t xml:space="preserve">В связи с этим,  необходимо постоянно поддерживать интерес детей к занятиям, </w:t>
      </w:r>
      <w:r w:rsidR="00387AA1">
        <w:rPr>
          <w:rFonts w:ascii="Times New Roman" w:eastAsia="Times New Roman" w:hAnsi="Times New Roman"/>
          <w:sz w:val="28"/>
          <w:szCs w:val="28"/>
          <w:lang w:eastAsia="ru-RU"/>
        </w:rPr>
        <w:t>подбирать такие формы, методы и приемы работы, которые бы сделали бы коррекционную образовательную деятельность более интенсивной, динамичной, способствовали бы формированию прочных представлений у детей, создава</w:t>
      </w:r>
      <w:r w:rsidR="00A24567">
        <w:rPr>
          <w:rFonts w:ascii="Times New Roman" w:eastAsia="Times New Roman" w:hAnsi="Times New Roman"/>
          <w:sz w:val="28"/>
          <w:szCs w:val="28"/>
          <w:lang w:eastAsia="ru-RU"/>
        </w:rPr>
        <w:t>ли бы</w:t>
      </w:r>
      <w:r w:rsidR="00387AA1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 для саморазвития</w:t>
      </w:r>
      <w:r w:rsidR="00A24567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</w:t>
      </w:r>
      <w:r w:rsidR="00387AA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2766" w:rsidRDefault="00207303" w:rsidP="00105ACB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требования к педагогу высоки. Учитель-логопед должен владеть не только традиционными методами устранения речевых нарушений у детей, но и ориентироваться в инновационных логопедических технологиях. Курсы</w:t>
      </w:r>
      <w:r w:rsidR="004B4D3A">
        <w:rPr>
          <w:rFonts w:ascii="Times New Roman" w:hAnsi="Times New Roman" w:cs="Times New Roman"/>
          <w:sz w:val="28"/>
          <w:szCs w:val="28"/>
        </w:rPr>
        <w:t xml:space="preserve"> повышения квалификации </w:t>
      </w:r>
      <w:r w:rsidR="00382766">
        <w:rPr>
          <w:rFonts w:ascii="Times New Roman" w:hAnsi="Times New Roman" w:cs="Times New Roman"/>
          <w:sz w:val="28"/>
          <w:szCs w:val="28"/>
        </w:rPr>
        <w:t xml:space="preserve">«Современные методики и технологии исправления речевых нарушений у детей дошкольного возраста» </w:t>
      </w:r>
      <w:r w:rsidR="004B4D3A">
        <w:rPr>
          <w:rFonts w:ascii="Times New Roman" w:hAnsi="Times New Roman" w:cs="Times New Roman"/>
          <w:sz w:val="28"/>
          <w:szCs w:val="28"/>
        </w:rPr>
        <w:t xml:space="preserve">в РИРО в 2013 г. </w:t>
      </w:r>
      <w:r w:rsidR="00421E6F">
        <w:rPr>
          <w:rFonts w:ascii="Times New Roman" w:hAnsi="Times New Roman" w:cs="Times New Roman"/>
          <w:sz w:val="28"/>
          <w:szCs w:val="28"/>
        </w:rPr>
        <w:t>позволили м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21E6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повысить свою профессиональную компетенцию в этой области. </w:t>
      </w:r>
      <w:r w:rsidR="009E2367">
        <w:rPr>
          <w:rFonts w:ascii="Times New Roman" w:hAnsi="Times New Roman" w:cs="Times New Roman"/>
          <w:sz w:val="28"/>
          <w:szCs w:val="28"/>
        </w:rPr>
        <w:t xml:space="preserve">В настоящее время наибольшую популярность приобретает использование ИКТ в коррекционно-образовательной деятельности с детьми. Варианты применения ИКТ многообразны. </w:t>
      </w:r>
    </w:p>
    <w:p w:rsidR="00045E28" w:rsidRPr="00482D0B" w:rsidRDefault="00045E28" w:rsidP="00105ACB">
      <w:pPr>
        <w:widowControl w:val="0"/>
        <w:suppressAutoHyphens/>
        <w:autoSpaceDE w:val="0"/>
        <w:autoSpaceDN w:val="0"/>
        <w:adjustRightInd w:val="0"/>
        <w:spacing w:after="0" w:line="276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вариантов применения ИКТ в коррекционно-образовательной деятельности в детском саду – это интерактивная </w:t>
      </w:r>
      <w:r w:rsidR="007E20BD">
        <w:rPr>
          <w:rFonts w:ascii="Times New Roman" w:hAnsi="Times New Roman" w:cs="Times New Roman"/>
          <w:sz w:val="28"/>
          <w:szCs w:val="28"/>
        </w:rPr>
        <w:t xml:space="preserve">компьютерная </w:t>
      </w:r>
      <w:r>
        <w:rPr>
          <w:rFonts w:ascii="Times New Roman" w:hAnsi="Times New Roman" w:cs="Times New Roman"/>
          <w:sz w:val="28"/>
          <w:szCs w:val="28"/>
        </w:rPr>
        <w:t>игра.</w:t>
      </w:r>
    </w:p>
    <w:p w:rsidR="00382766" w:rsidRDefault="00382766" w:rsidP="00105ACB">
      <w:pPr>
        <w:spacing w:after="0" w:line="276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Интерактивная игра не только удовлетворяет потребность ребенка в игре, но и позволяет развиваться в игре – обучаться, играя.</w:t>
      </w:r>
    </w:p>
    <w:p w:rsidR="0015411D" w:rsidRDefault="001222A1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собственного опыта, хочется отметить, что и</w:t>
      </w:r>
      <w:r w:rsidR="00382766" w:rsidRPr="00632B9F">
        <w:rPr>
          <w:rFonts w:ascii="Times New Roman" w:hAnsi="Times New Roman" w:cs="Times New Roman"/>
          <w:sz w:val="28"/>
        </w:rPr>
        <w:t xml:space="preserve">нтерактивные игры позволяют детям  почувствовать себя успешным. Радость от игры, победы помогает ребенку поверить в свои силы, что положительно сказывается на качестве его речи. Обратная связь, которую обеспечивает интерактивная игра, </w:t>
      </w:r>
      <w:r w:rsidR="00382766" w:rsidRPr="00632B9F">
        <w:rPr>
          <w:rFonts w:ascii="Times New Roman" w:hAnsi="Times New Roman" w:cs="Times New Roman"/>
          <w:sz w:val="28"/>
        </w:rPr>
        <w:lastRenderedPageBreak/>
        <w:t xml:space="preserve">стимулирует ребенка самостоятельно оценивать и корректировать свои действия, чтобы достичь результата, побуждают приобретать новые знания. </w:t>
      </w:r>
      <w:proofErr w:type="spellStart"/>
      <w:r w:rsidR="00382766" w:rsidRPr="00632B9F">
        <w:rPr>
          <w:rFonts w:ascii="Times New Roman" w:hAnsi="Times New Roman" w:cs="Times New Roman"/>
          <w:sz w:val="28"/>
        </w:rPr>
        <w:t>Мультимедийные</w:t>
      </w:r>
      <w:proofErr w:type="spellEnd"/>
      <w:r w:rsidR="00382766" w:rsidRPr="00632B9F">
        <w:rPr>
          <w:rFonts w:ascii="Times New Roman" w:hAnsi="Times New Roman" w:cs="Times New Roman"/>
          <w:sz w:val="28"/>
        </w:rPr>
        <w:t xml:space="preserve"> презентации позволяют индивидуализировать и дифференцировать подход к ребенку. Дают возможность предъявлять материал занятия в необычном, ярком, интересном виде, что привлекает детей и способствует лучшему запоминанию и осмысленному усвоению содержания.</w:t>
      </w:r>
      <w:r w:rsidR="00A24567">
        <w:rPr>
          <w:rFonts w:ascii="Times New Roman" w:hAnsi="Times New Roman" w:cs="Times New Roman"/>
          <w:sz w:val="28"/>
        </w:rPr>
        <w:t xml:space="preserve"> </w:t>
      </w:r>
      <w:r w:rsidR="00382766" w:rsidRPr="00632B9F">
        <w:rPr>
          <w:rFonts w:ascii="Times New Roman" w:hAnsi="Times New Roman" w:cs="Times New Roman"/>
          <w:sz w:val="28"/>
        </w:rPr>
        <w:t xml:space="preserve">Целенаправленное использование интерактивных игр и </w:t>
      </w:r>
      <w:proofErr w:type="spellStart"/>
      <w:r w:rsidR="00382766" w:rsidRPr="00632B9F">
        <w:rPr>
          <w:rFonts w:ascii="Times New Roman" w:hAnsi="Times New Roman" w:cs="Times New Roman"/>
          <w:sz w:val="28"/>
        </w:rPr>
        <w:t>мультимедийных</w:t>
      </w:r>
      <w:proofErr w:type="spellEnd"/>
      <w:r w:rsidR="00382766" w:rsidRPr="00632B9F">
        <w:rPr>
          <w:rFonts w:ascii="Times New Roman" w:hAnsi="Times New Roman" w:cs="Times New Roman"/>
          <w:sz w:val="28"/>
        </w:rPr>
        <w:t xml:space="preserve"> презентаций способствует повышению мотивации детей к преодолению речевых недостатков, формирует умение оценивать свои действия, способствует укреплению сотрудничества между ребенком и логопедом.</w:t>
      </w:r>
    </w:p>
    <w:p w:rsidR="0015411D" w:rsidRDefault="0015411D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Перед началом применения интерактивных игр и </w:t>
      </w:r>
      <w:proofErr w:type="spellStart"/>
      <w:r>
        <w:rPr>
          <w:rFonts w:ascii="Times New Roman" w:hAnsi="Times New Roman" w:cs="Times New Roman"/>
          <w:sz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</w:rPr>
        <w:t xml:space="preserve"> презентаций проводилась следующая работа:</w:t>
      </w:r>
    </w:p>
    <w:p w:rsidR="0015411D" w:rsidRDefault="0015411D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изучение требований </w:t>
      </w:r>
      <w:proofErr w:type="spellStart"/>
      <w:r>
        <w:rPr>
          <w:rFonts w:ascii="Times New Roman" w:hAnsi="Times New Roman" w:cs="Times New Roman"/>
          <w:sz w:val="28"/>
        </w:rPr>
        <w:t>СанПин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15411D" w:rsidRDefault="0015411D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34001">
        <w:rPr>
          <w:rFonts w:ascii="Times New Roman" w:hAnsi="Times New Roman" w:cs="Times New Roman"/>
          <w:sz w:val="28"/>
        </w:rPr>
        <w:t>изучение медицинской документации детей, с целью выявления ограничений и противопоказаний к занятиям с использованием компьютера;</w:t>
      </w:r>
    </w:p>
    <w:p w:rsidR="002571CE" w:rsidRDefault="002571CE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изучение технических условий детского сада;</w:t>
      </w:r>
    </w:p>
    <w:p w:rsidR="00F34001" w:rsidRDefault="00F34001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выбор направлений применения интерактивных игр и </w:t>
      </w:r>
      <w:proofErr w:type="spellStart"/>
      <w:r>
        <w:rPr>
          <w:rFonts w:ascii="Times New Roman" w:hAnsi="Times New Roman" w:cs="Times New Roman"/>
          <w:sz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</w:rPr>
        <w:t xml:space="preserve"> презентаций в коррекционно-образовательной деятельности с учетом данных мониторинга речевого развития детей</w:t>
      </w:r>
      <w:r w:rsidR="002571CE">
        <w:rPr>
          <w:rFonts w:ascii="Times New Roman" w:hAnsi="Times New Roman" w:cs="Times New Roman"/>
          <w:sz w:val="28"/>
        </w:rPr>
        <w:t xml:space="preserve"> и технических условий детского сада</w:t>
      </w:r>
      <w:r>
        <w:rPr>
          <w:rFonts w:ascii="Times New Roman" w:hAnsi="Times New Roman" w:cs="Times New Roman"/>
          <w:sz w:val="28"/>
        </w:rPr>
        <w:t>;</w:t>
      </w:r>
    </w:p>
    <w:p w:rsidR="00F34001" w:rsidRDefault="00F34001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571CE">
        <w:rPr>
          <w:rFonts w:ascii="Times New Roman" w:hAnsi="Times New Roman" w:cs="Times New Roman"/>
          <w:sz w:val="28"/>
        </w:rPr>
        <w:t>подбор игр,</w:t>
      </w:r>
      <w:r>
        <w:rPr>
          <w:rFonts w:ascii="Times New Roman" w:hAnsi="Times New Roman" w:cs="Times New Roman"/>
          <w:sz w:val="28"/>
        </w:rPr>
        <w:t xml:space="preserve"> подбор и разработка презентаций по выбранным направлениям</w:t>
      </w:r>
      <w:r w:rsidR="002571CE">
        <w:rPr>
          <w:rFonts w:ascii="Times New Roman" w:hAnsi="Times New Roman" w:cs="Times New Roman"/>
          <w:sz w:val="28"/>
        </w:rPr>
        <w:t>;</w:t>
      </w:r>
    </w:p>
    <w:p w:rsidR="002571CE" w:rsidRDefault="002571CE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ознакомление родителей с вариантами использования интерактивных игр и </w:t>
      </w:r>
      <w:proofErr w:type="spellStart"/>
      <w:r>
        <w:rPr>
          <w:rFonts w:ascii="Times New Roman" w:hAnsi="Times New Roman" w:cs="Times New Roman"/>
          <w:sz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</w:rPr>
        <w:t xml:space="preserve"> презентаций в логопедической работе с детьми, получение согласия на их применение. </w:t>
      </w:r>
    </w:p>
    <w:p w:rsidR="00956357" w:rsidRDefault="002571CE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</w:t>
      </w:r>
      <w:r w:rsidR="000F7BF6">
        <w:rPr>
          <w:rFonts w:ascii="Times New Roman" w:hAnsi="Times New Roman" w:cs="Times New Roman"/>
          <w:sz w:val="28"/>
        </w:rPr>
        <w:t xml:space="preserve">ри использовании интерактивных компьютерных игр и </w:t>
      </w:r>
      <w:proofErr w:type="spellStart"/>
      <w:r w:rsidR="000F7BF6">
        <w:rPr>
          <w:rFonts w:ascii="Times New Roman" w:hAnsi="Times New Roman" w:cs="Times New Roman"/>
          <w:sz w:val="28"/>
        </w:rPr>
        <w:t>мультимедийных</w:t>
      </w:r>
      <w:proofErr w:type="spellEnd"/>
      <w:r w:rsidR="000F7BF6">
        <w:rPr>
          <w:rFonts w:ascii="Times New Roman" w:hAnsi="Times New Roman" w:cs="Times New Roman"/>
          <w:sz w:val="28"/>
        </w:rPr>
        <w:t xml:space="preserve"> презентаций в коррекционно-образовательной деятельности</w:t>
      </w:r>
      <w:r w:rsidR="003B4DA5">
        <w:rPr>
          <w:rFonts w:ascii="Times New Roman" w:hAnsi="Times New Roman" w:cs="Times New Roman"/>
          <w:sz w:val="28"/>
        </w:rPr>
        <w:t xml:space="preserve"> с детьми </w:t>
      </w:r>
      <w:r w:rsidR="000F7BF6">
        <w:rPr>
          <w:rFonts w:ascii="Times New Roman" w:hAnsi="Times New Roman" w:cs="Times New Roman"/>
          <w:sz w:val="28"/>
        </w:rPr>
        <w:t xml:space="preserve"> необходимо учитывать требования раздела </w:t>
      </w:r>
      <w:r w:rsidR="000F7BF6">
        <w:rPr>
          <w:rFonts w:ascii="Times New Roman" w:hAnsi="Times New Roman" w:cs="Times New Roman"/>
          <w:sz w:val="28"/>
          <w:lang w:val="en-US"/>
        </w:rPr>
        <w:t>IX</w:t>
      </w:r>
      <w:r w:rsidR="000F7BF6">
        <w:rPr>
          <w:rFonts w:ascii="Times New Roman" w:hAnsi="Times New Roman" w:cs="Times New Roman"/>
          <w:sz w:val="28"/>
        </w:rPr>
        <w:t xml:space="preserve">, пункта 4.20 </w:t>
      </w:r>
      <w:proofErr w:type="spellStart"/>
      <w:r w:rsidR="000F7BF6" w:rsidRPr="000F7BF6">
        <w:rPr>
          <w:rFonts w:ascii="Times New Roman" w:hAnsi="Times New Roman" w:cs="Times New Roman"/>
          <w:sz w:val="28"/>
        </w:rPr>
        <w:t>СанПиН</w:t>
      </w:r>
      <w:proofErr w:type="spellEnd"/>
      <w:r w:rsidR="000F7BF6" w:rsidRPr="000F7BF6">
        <w:rPr>
          <w:rFonts w:ascii="Times New Roman" w:hAnsi="Times New Roman" w:cs="Times New Roman"/>
          <w:sz w:val="28"/>
        </w:rPr>
        <w:t xml:space="preserve"> 2.4.1.3049-13</w:t>
      </w:r>
      <w:r w:rsidR="000F7BF6">
        <w:rPr>
          <w:rFonts w:ascii="Times New Roman" w:hAnsi="Times New Roman" w:cs="Times New Roman"/>
          <w:sz w:val="28"/>
        </w:rPr>
        <w:t xml:space="preserve">: </w:t>
      </w:r>
      <w:r w:rsidR="000F7BF6" w:rsidRPr="000F7BF6">
        <w:rPr>
          <w:rFonts w:ascii="Times New Roman" w:hAnsi="Times New Roman" w:cs="Times New Roman"/>
          <w:sz w:val="28"/>
          <w:szCs w:val="28"/>
        </w:rPr>
        <w:t>«</w:t>
      </w:r>
      <w:r w:rsidR="000F7BF6" w:rsidRPr="000F7BF6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проведении занятий детей с использованием компьютерной техники, организация и режим занятий должны соответствовать</w:t>
      </w:r>
      <w:r w:rsidR="000F7BF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" w:history="1">
        <w:r w:rsidR="000F7BF6" w:rsidRPr="000F7B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требованиям</w:t>
        </w:r>
      </w:hyperlink>
      <w:r w:rsidR="000F7BF6" w:rsidRPr="000F7BF6">
        <w:rPr>
          <w:rFonts w:ascii="Times New Roman" w:hAnsi="Times New Roman" w:cs="Times New Roman"/>
          <w:sz w:val="28"/>
          <w:szCs w:val="28"/>
        </w:rPr>
        <w:t xml:space="preserve"> </w:t>
      </w:r>
      <w:r w:rsidR="000F7BF6" w:rsidRPr="000F7BF6">
        <w:rPr>
          <w:rFonts w:ascii="Times New Roman" w:hAnsi="Times New Roman" w:cs="Times New Roman"/>
          <w:sz w:val="28"/>
          <w:szCs w:val="28"/>
          <w:shd w:val="clear" w:color="auto" w:fill="FFFFFF"/>
        </w:rPr>
        <w:t>к персональным электронно-вычислительным машинам и организации работы».</w:t>
      </w:r>
      <w:r w:rsidR="007E20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7BF6">
        <w:rPr>
          <w:rFonts w:ascii="Times New Roman" w:hAnsi="Times New Roman" w:cs="Times New Roman"/>
          <w:sz w:val="28"/>
          <w:szCs w:val="28"/>
        </w:rPr>
        <w:t>«Гигиенические требо</w:t>
      </w:r>
      <w:r w:rsidR="00882E60">
        <w:rPr>
          <w:rFonts w:ascii="Times New Roman" w:hAnsi="Times New Roman" w:cs="Times New Roman"/>
          <w:sz w:val="28"/>
          <w:szCs w:val="28"/>
        </w:rPr>
        <w:t xml:space="preserve">вания к персональным электронно-вычислительным машинам и организации работы» говорят о том, что </w:t>
      </w:r>
      <w:r w:rsidR="000E435B">
        <w:rPr>
          <w:rFonts w:ascii="Times New Roman" w:hAnsi="Times New Roman" w:cs="Times New Roman"/>
          <w:sz w:val="28"/>
          <w:szCs w:val="28"/>
        </w:rPr>
        <w:t>занятия</w:t>
      </w:r>
      <w:r w:rsidR="00882E60">
        <w:rPr>
          <w:rFonts w:ascii="Times New Roman" w:hAnsi="Times New Roman" w:cs="Times New Roman"/>
          <w:sz w:val="28"/>
          <w:szCs w:val="28"/>
        </w:rPr>
        <w:t xml:space="preserve"> </w:t>
      </w:r>
      <w:r w:rsidR="00882E60" w:rsidRPr="00882E60">
        <w:rPr>
          <w:rFonts w:ascii="Times New Roman" w:hAnsi="Times New Roman" w:cs="Times New Roman"/>
          <w:sz w:val="28"/>
          <w:szCs w:val="28"/>
        </w:rPr>
        <w:t>с</w:t>
      </w:r>
      <w:r w:rsidR="00882E60">
        <w:rPr>
          <w:rFonts w:ascii="Times New Roman" w:hAnsi="Times New Roman" w:cs="Times New Roman"/>
          <w:sz w:val="28"/>
          <w:szCs w:val="28"/>
        </w:rPr>
        <w:t xml:space="preserve"> использованием компьютеров для детей 5-7 лет следует проводить </w:t>
      </w:r>
      <w:r w:rsidR="000E435B">
        <w:rPr>
          <w:rFonts w:ascii="Times New Roman" w:hAnsi="Times New Roman" w:cs="Times New Roman"/>
          <w:sz w:val="28"/>
          <w:szCs w:val="28"/>
        </w:rPr>
        <w:t xml:space="preserve">не более одного в течение дня и не чаще трех раз в неделю </w:t>
      </w:r>
      <w:r w:rsidR="000E435B" w:rsidRPr="000E435B">
        <w:rPr>
          <w:rFonts w:ascii="Times New Roman" w:hAnsi="Times New Roman" w:cs="Times New Roman"/>
          <w:sz w:val="28"/>
          <w:szCs w:val="28"/>
        </w:rPr>
        <w:t>в дни наиболее высокой работоспособности детей: во вторник, в среду и в четверг. После занятия с детьм</w:t>
      </w:r>
      <w:r w:rsidR="007E20BD">
        <w:rPr>
          <w:rFonts w:ascii="Times New Roman" w:hAnsi="Times New Roman" w:cs="Times New Roman"/>
          <w:sz w:val="28"/>
          <w:szCs w:val="28"/>
        </w:rPr>
        <w:t xml:space="preserve">и проводят гимнастику для глаз. </w:t>
      </w:r>
      <w:proofErr w:type="gramStart"/>
      <w:r w:rsidR="007E20BD">
        <w:rPr>
          <w:rFonts w:ascii="Times New Roman" w:hAnsi="Times New Roman" w:cs="Times New Roman"/>
          <w:sz w:val="28"/>
          <w:szCs w:val="28"/>
        </w:rPr>
        <w:t>Продолжительность работы с компьютером</w:t>
      </w:r>
      <w:r w:rsidR="000E435B" w:rsidRPr="000E435B">
        <w:rPr>
          <w:rFonts w:ascii="Times New Roman" w:hAnsi="Times New Roman" w:cs="Times New Roman"/>
          <w:sz w:val="28"/>
          <w:szCs w:val="28"/>
        </w:rPr>
        <w:t xml:space="preserve"> для детей 5 лет </w:t>
      </w:r>
      <w:r w:rsidR="007E20BD">
        <w:rPr>
          <w:rFonts w:ascii="Times New Roman" w:hAnsi="Times New Roman" w:cs="Times New Roman"/>
          <w:sz w:val="28"/>
          <w:szCs w:val="28"/>
        </w:rPr>
        <w:t xml:space="preserve"> -</w:t>
      </w:r>
      <w:r w:rsidR="000E435B" w:rsidRPr="000E435B">
        <w:rPr>
          <w:rFonts w:ascii="Times New Roman" w:hAnsi="Times New Roman" w:cs="Times New Roman"/>
          <w:sz w:val="28"/>
          <w:szCs w:val="28"/>
        </w:rPr>
        <w:t xml:space="preserve">10 мин, для детей 6 лет - 15 мин. </w:t>
      </w:r>
      <w:r w:rsidR="007E20BD">
        <w:rPr>
          <w:rFonts w:ascii="Times New Roman" w:hAnsi="Times New Roman" w:cs="Times New Roman"/>
          <w:sz w:val="28"/>
          <w:szCs w:val="28"/>
        </w:rPr>
        <w:t xml:space="preserve">Если у ребенка </w:t>
      </w:r>
      <w:r w:rsidR="00956357" w:rsidRPr="00956357">
        <w:rPr>
          <w:rFonts w:ascii="Times New Roman" w:hAnsi="Times New Roman" w:cs="Times New Roman"/>
          <w:sz w:val="28"/>
          <w:szCs w:val="28"/>
        </w:rPr>
        <w:t xml:space="preserve"> име</w:t>
      </w:r>
      <w:r w:rsidR="007E20BD">
        <w:rPr>
          <w:rFonts w:ascii="Times New Roman" w:hAnsi="Times New Roman" w:cs="Times New Roman"/>
          <w:sz w:val="28"/>
          <w:szCs w:val="28"/>
        </w:rPr>
        <w:t>ется</w:t>
      </w:r>
      <w:r w:rsidR="00956357" w:rsidRPr="00956357">
        <w:rPr>
          <w:rFonts w:ascii="Times New Roman" w:hAnsi="Times New Roman" w:cs="Times New Roman"/>
          <w:sz w:val="28"/>
          <w:szCs w:val="28"/>
        </w:rPr>
        <w:t xml:space="preserve"> хроническ</w:t>
      </w:r>
      <w:r w:rsidR="007E20BD">
        <w:rPr>
          <w:rFonts w:ascii="Times New Roman" w:hAnsi="Times New Roman" w:cs="Times New Roman"/>
          <w:sz w:val="28"/>
          <w:szCs w:val="28"/>
        </w:rPr>
        <w:t>ая патология</w:t>
      </w:r>
      <w:r w:rsidR="0015411D">
        <w:rPr>
          <w:rFonts w:ascii="Times New Roman" w:hAnsi="Times New Roman" w:cs="Times New Roman"/>
          <w:sz w:val="28"/>
          <w:szCs w:val="28"/>
        </w:rPr>
        <w:t xml:space="preserve"> или он </w:t>
      </w:r>
      <w:r w:rsidR="00956357" w:rsidRPr="00956357">
        <w:rPr>
          <w:rFonts w:ascii="Times New Roman" w:hAnsi="Times New Roman" w:cs="Times New Roman"/>
          <w:sz w:val="28"/>
          <w:szCs w:val="28"/>
        </w:rPr>
        <w:t xml:space="preserve"> часто</w:t>
      </w:r>
      <w:r w:rsidR="0015411D">
        <w:rPr>
          <w:rFonts w:ascii="Times New Roman" w:hAnsi="Times New Roman" w:cs="Times New Roman"/>
          <w:sz w:val="28"/>
          <w:szCs w:val="28"/>
        </w:rPr>
        <w:t xml:space="preserve"> болеет</w:t>
      </w:r>
      <w:r w:rsidR="00956357" w:rsidRPr="00956357">
        <w:rPr>
          <w:rFonts w:ascii="Times New Roman" w:hAnsi="Times New Roman" w:cs="Times New Roman"/>
          <w:sz w:val="28"/>
          <w:szCs w:val="28"/>
        </w:rPr>
        <w:t xml:space="preserve"> (более 4 раз в год), </w:t>
      </w:r>
      <w:r w:rsidR="0015411D">
        <w:rPr>
          <w:rFonts w:ascii="Times New Roman" w:hAnsi="Times New Roman" w:cs="Times New Roman"/>
          <w:sz w:val="28"/>
          <w:szCs w:val="28"/>
        </w:rPr>
        <w:t>или пришел в детский сад после болезни, то</w:t>
      </w:r>
      <w:r w:rsidR="00956357" w:rsidRPr="00956357">
        <w:rPr>
          <w:rFonts w:ascii="Times New Roman" w:hAnsi="Times New Roman" w:cs="Times New Roman"/>
          <w:sz w:val="28"/>
          <w:szCs w:val="28"/>
        </w:rPr>
        <w:t xml:space="preserve"> в течение 2 недель продолжительность непосредственно образовательной </w:t>
      </w:r>
      <w:r w:rsidR="00956357" w:rsidRPr="00956357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 с использованием компьютера </w:t>
      </w:r>
      <w:r w:rsidR="0015411D">
        <w:rPr>
          <w:rFonts w:ascii="Times New Roman" w:hAnsi="Times New Roman" w:cs="Times New Roman"/>
          <w:sz w:val="28"/>
          <w:szCs w:val="28"/>
        </w:rPr>
        <w:t>нужно сократить:</w:t>
      </w:r>
      <w:r w:rsidR="00956357" w:rsidRPr="00956357">
        <w:rPr>
          <w:rFonts w:ascii="Times New Roman" w:hAnsi="Times New Roman" w:cs="Times New Roman"/>
          <w:sz w:val="28"/>
          <w:szCs w:val="28"/>
        </w:rPr>
        <w:t xml:space="preserve"> для детей 5 лет до 7 минут, для</w:t>
      </w:r>
      <w:proofErr w:type="gramEnd"/>
      <w:r w:rsidR="00956357" w:rsidRPr="00956357">
        <w:rPr>
          <w:rFonts w:ascii="Times New Roman" w:hAnsi="Times New Roman" w:cs="Times New Roman"/>
          <w:sz w:val="28"/>
          <w:szCs w:val="28"/>
        </w:rPr>
        <w:t xml:space="preserve"> детей 6 лет - до 10 мин.</w:t>
      </w:r>
    </w:p>
    <w:p w:rsidR="00956357" w:rsidRDefault="000E435B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35B">
        <w:rPr>
          <w:rFonts w:ascii="Times New Roman" w:hAnsi="Times New Roman" w:cs="Times New Roman"/>
          <w:sz w:val="28"/>
          <w:szCs w:val="28"/>
        </w:rPr>
        <w:t>Для снятия статического и нервно-эмоционального напряжения можно использовать обычные физические упражнения, преимущественно для верхней части туловища (рывки руками,</w:t>
      </w:r>
      <w:r>
        <w:rPr>
          <w:rFonts w:ascii="Times New Roman" w:hAnsi="Times New Roman" w:cs="Times New Roman"/>
          <w:sz w:val="28"/>
          <w:szCs w:val="28"/>
        </w:rPr>
        <w:t xml:space="preserve"> повороты, «рубка дров» и т.д.)</w:t>
      </w:r>
    </w:p>
    <w:p w:rsidR="00956357" w:rsidRPr="00956357" w:rsidRDefault="003B4DA5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применении интерактивных игр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презентаций на фронтальных формах коррекционно-образовательной деятельности можно воспользоваться экраном телевизора или настенным экраном для проектора. Тогда необходимо рассмотреть и требования просмотру телепередач и диафильмов.</w:t>
      </w:r>
      <w:r w:rsidR="00956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3513">
        <w:rPr>
          <w:rFonts w:ascii="Times New Roman" w:hAnsi="Times New Roman" w:cs="Times New Roman"/>
          <w:sz w:val="28"/>
          <w:szCs w:val="28"/>
          <w:shd w:val="clear" w:color="auto" w:fill="FFFFFF"/>
        </w:rPr>
        <w:t>Эти требования</w:t>
      </w:r>
      <w:r w:rsidR="00956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говорят о том, что </w:t>
      </w:r>
      <w:r w:rsidR="00956357" w:rsidRPr="00956357">
        <w:rPr>
          <w:rFonts w:ascii="Times New Roman" w:hAnsi="Times New Roman" w:cs="Times New Roman"/>
          <w:sz w:val="28"/>
          <w:szCs w:val="28"/>
        </w:rPr>
        <w:t xml:space="preserve">непрерывная длительность просмотра телепередач и диафильмов  в старшей и подготовительной </w:t>
      </w:r>
      <w:r w:rsidR="00956357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="00956357" w:rsidRPr="00956357">
        <w:rPr>
          <w:rFonts w:ascii="Times New Roman" w:hAnsi="Times New Roman" w:cs="Times New Roman"/>
          <w:sz w:val="28"/>
          <w:szCs w:val="28"/>
        </w:rPr>
        <w:t>- не более 30 мин. Просмотр телепередач для детей дошкольного возраста допускается не чаще 2 раз в день (в первую и вторую половину дня). Экран телевизора должен быть на уровне глаз сидящего ребенка или чуть ниже. Если ребенок носит очки, то во время передачи их следует обязательно надеть.</w:t>
      </w:r>
    </w:p>
    <w:p w:rsidR="0015411D" w:rsidRPr="00956357" w:rsidRDefault="0015411D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всегда изучает медицинскую документацию детей</w:t>
      </w:r>
      <w:r w:rsidR="002571CE">
        <w:rPr>
          <w:rFonts w:ascii="Times New Roman" w:hAnsi="Times New Roman" w:cs="Times New Roman"/>
          <w:sz w:val="28"/>
          <w:szCs w:val="28"/>
        </w:rPr>
        <w:t>, учитывает ее данные в работе. Перед использование</w:t>
      </w:r>
      <w:r w:rsidR="0061237C">
        <w:rPr>
          <w:rFonts w:ascii="Times New Roman" w:hAnsi="Times New Roman" w:cs="Times New Roman"/>
          <w:sz w:val="28"/>
          <w:szCs w:val="28"/>
        </w:rPr>
        <w:t>м</w:t>
      </w:r>
      <w:r w:rsidR="002571CE">
        <w:rPr>
          <w:rFonts w:ascii="Times New Roman" w:hAnsi="Times New Roman" w:cs="Times New Roman"/>
          <w:sz w:val="28"/>
          <w:szCs w:val="28"/>
        </w:rPr>
        <w:t xml:space="preserve"> интерактивных компьютерных игр и </w:t>
      </w:r>
      <w:proofErr w:type="spellStart"/>
      <w:r w:rsidR="002571CE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2571CE">
        <w:rPr>
          <w:rFonts w:ascii="Times New Roman" w:hAnsi="Times New Roman" w:cs="Times New Roman"/>
          <w:sz w:val="28"/>
          <w:szCs w:val="28"/>
        </w:rPr>
        <w:t xml:space="preserve"> презентаций в коррекционно-образовательной деятельности с детьми с тяжелыми нарушениями речи изучать медицинскую документацию необходимо особенно тщательно, так как у данной категории</w:t>
      </w:r>
      <w:r w:rsidR="00334F96">
        <w:rPr>
          <w:rFonts w:ascii="Times New Roman" w:hAnsi="Times New Roman" w:cs="Times New Roman"/>
          <w:sz w:val="28"/>
          <w:szCs w:val="28"/>
        </w:rPr>
        <w:t xml:space="preserve"> детей часто ослаблено соматическое здоровье, могут быть нарушения в работе нервной системы.</w:t>
      </w:r>
    </w:p>
    <w:p w:rsidR="00A71C30" w:rsidRDefault="00334F96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многообразие существующих интерактивных компьютерных игр для дошкольников, я остановила свой выбор на </w:t>
      </w:r>
      <w:r w:rsidR="00A5329C">
        <w:rPr>
          <w:rFonts w:ascii="Times New Roman" w:hAnsi="Times New Roman" w:cs="Times New Roman"/>
          <w:sz w:val="28"/>
          <w:szCs w:val="28"/>
        </w:rPr>
        <w:t xml:space="preserve">логопедических </w:t>
      </w:r>
      <w:r>
        <w:rPr>
          <w:rFonts w:ascii="Times New Roman" w:hAnsi="Times New Roman" w:cs="Times New Roman"/>
          <w:sz w:val="28"/>
          <w:szCs w:val="28"/>
        </w:rPr>
        <w:t>играх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A5329C">
        <w:rPr>
          <w:rFonts w:ascii="Times New Roman" w:hAnsi="Times New Roman" w:cs="Times New Roman"/>
          <w:sz w:val="28"/>
          <w:szCs w:val="28"/>
        </w:rPr>
        <w:t>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71C30" w:rsidRDefault="00A5329C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Критериями моего</w:t>
      </w:r>
      <w:r w:rsidR="00A71C30">
        <w:rPr>
          <w:rFonts w:ascii="Times New Roman" w:hAnsi="Times New Roman" w:cs="Times New Roman"/>
          <w:sz w:val="28"/>
          <w:szCs w:val="28"/>
        </w:rPr>
        <w:t xml:space="preserve"> выбора </w:t>
      </w:r>
      <w:r>
        <w:rPr>
          <w:rFonts w:ascii="Times New Roman" w:hAnsi="Times New Roman" w:cs="Times New Roman"/>
          <w:sz w:val="28"/>
          <w:szCs w:val="28"/>
        </w:rPr>
        <w:t>стали</w:t>
      </w:r>
      <w:r w:rsidR="00A71C30">
        <w:rPr>
          <w:rFonts w:ascii="Times New Roman" w:hAnsi="Times New Roman" w:cs="Times New Roman"/>
          <w:sz w:val="28"/>
          <w:szCs w:val="28"/>
        </w:rPr>
        <w:t>:</w:t>
      </w:r>
    </w:p>
    <w:p w:rsidR="00A71C30" w:rsidRDefault="00A71C30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состав разработчиков </w:t>
      </w:r>
      <w:r w:rsidR="00BA5277">
        <w:rPr>
          <w:rFonts w:ascii="Times New Roman" w:hAnsi="Times New Roman" w:cs="Times New Roman"/>
          <w:sz w:val="28"/>
          <w:szCs w:val="28"/>
        </w:rPr>
        <w:t xml:space="preserve">входят </w:t>
      </w:r>
      <w:r w:rsidR="00BB7287">
        <w:rPr>
          <w:rFonts w:ascii="Times New Roman" w:hAnsi="Times New Roman" w:cs="Times New Roman"/>
          <w:sz w:val="28"/>
          <w:szCs w:val="28"/>
        </w:rPr>
        <w:t>учителя-логопеды, психологи, методисты;</w:t>
      </w:r>
    </w:p>
    <w:p w:rsidR="00BB7287" w:rsidRDefault="00BB7287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329C">
        <w:rPr>
          <w:rFonts w:ascii="Times New Roman" w:hAnsi="Times New Roman" w:cs="Times New Roman"/>
          <w:sz w:val="28"/>
          <w:szCs w:val="28"/>
        </w:rPr>
        <w:t>автором большинства игр является Суслова Е.А. -</w:t>
      </w:r>
      <w:r>
        <w:rPr>
          <w:rFonts w:ascii="Trebuchet MS" w:hAnsi="Trebuchet MS"/>
          <w:color w:val="595959"/>
        </w:rPr>
        <w:t xml:space="preserve"> </w:t>
      </w:r>
      <w:r w:rsidRPr="00A5329C">
        <w:rPr>
          <w:rFonts w:ascii="Times New Roman" w:hAnsi="Times New Roman" w:cs="Times New Roman"/>
          <w:sz w:val="28"/>
          <w:szCs w:val="28"/>
        </w:rPr>
        <w:t xml:space="preserve">учитель-логопед высшей </w:t>
      </w:r>
      <w:r w:rsidR="00A5329C" w:rsidRPr="00A5329C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A5329C">
        <w:rPr>
          <w:rFonts w:ascii="Times New Roman" w:hAnsi="Times New Roman" w:cs="Times New Roman"/>
          <w:sz w:val="28"/>
          <w:szCs w:val="28"/>
        </w:rPr>
        <w:t>категории</w:t>
      </w:r>
      <w:r w:rsidRPr="00A5329C">
        <w:rPr>
          <w:rFonts w:ascii="Times New Roman" w:hAnsi="Times New Roman" w:cs="Times New Roman"/>
          <w:sz w:val="28"/>
          <w:szCs w:val="28"/>
        </w:rPr>
        <w:t>, ведущий специал</w:t>
      </w:r>
      <w:r w:rsidR="00A5329C">
        <w:rPr>
          <w:rFonts w:ascii="Times New Roman" w:hAnsi="Times New Roman" w:cs="Times New Roman"/>
          <w:sz w:val="28"/>
          <w:szCs w:val="28"/>
        </w:rPr>
        <w:t xml:space="preserve">ист в области ИКТ в логопедии; </w:t>
      </w:r>
      <w:r w:rsidR="00553513" w:rsidRPr="00553513">
        <w:rPr>
          <w:rFonts w:ascii="Times New Roman" w:hAnsi="Times New Roman" w:cs="Times New Roman"/>
          <w:sz w:val="28"/>
          <w:szCs w:val="28"/>
        </w:rPr>
        <w:t xml:space="preserve">- </w:t>
      </w:r>
      <w:r w:rsidR="00553513">
        <w:rPr>
          <w:rFonts w:ascii="Times New Roman" w:hAnsi="Times New Roman" w:cs="Times New Roman"/>
          <w:sz w:val="28"/>
          <w:szCs w:val="28"/>
        </w:rPr>
        <w:t>у каждой игры прописаны цель, методические рекомендации;</w:t>
      </w:r>
    </w:p>
    <w:p w:rsidR="00553513" w:rsidRDefault="00553513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игр 1-5 минут;</w:t>
      </w:r>
    </w:p>
    <w:p w:rsidR="00AA5EF9" w:rsidRDefault="00553513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настройки игр позволяют регулировать длительность игры, ее сложность, под</w:t>
      </w:r>
      <w:r w:rsidR="0061237C">
        <w:rPr>
          <w:rFonts w:ascii="Times New Roman" w:hAnsi="Times New Roman" w:cs="Times New Roman"/>
          <w:sz w:val="28"/>
          <w:szCs w:val="28"/>
        </w:rPr>
        <w:t>бирать варианты игровых заданий, что обеспечивает индивидуальный и дифференцированный подход к ребенку.</w:t>
      </w:r>
    </w:p>
    <w:p w:rsidR="00AA5EF9" w:rsidRDefault="00AA5EF9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r w:rsidRPr="00AA5EF9">
        <w:rPr>
          <w:rFonts w:ascii="Times New Roman" w:hAnsi="Times New Roman" w:cs="Times New Roman"/>
          <w:sz w:val="28"/>
        </w:rPr>
        <w:t xml:space="preserve">Интерактивные игры и </w:t>
      </w:r>
      <w:proofErr w:type="spellStart"/>
      <w:r w:rsidRPr="00AA5EF9">
        <w:rPr>
          <w:rFonts w:ascii="Times New Roman" w:hAnsi="Times New Roman" w:cs="Times New Roman"/>
          <w:sz w:val="28"/>
        </w:rPr>
        <w:t>мультимедийные</w:t>
      </w:r>
      <w:proofErr w:type="spellEnd"/>
      <w:r w:rsidRPr="00AA5EF9">
        <w:rPr>
          <w:rFonts w:ascii="Times New Roman" w:hAnsi="Times New Roman" w:cs="Times New Roman"/>
          <w:sz w:val="28"/>
        </w:rPr>
        <w:t xml:space="preserve"> презентации включены в работу</w:t>
      </w:r>
      <w:r>
        <w:rPr>
          <w:rFonts w:ascii="Times New Roman" w:hAnsi="Times New Roman" w:cs="Times New Roman"/>
          <w:sz w:val="28"/>
        </w:rPr>
        <w:t xml:space="preserve"> с детьми старшего дошкольного возраста с тяжелыми нарушениями речи</w:t>
      </w:r>
      <w:r w:rsidRPr="00AA5EF9">
        <w:rPr>
          <w:rFonts w:ascii="Times New Roman" w:hAnsi="Times New Roman" w:cs="Times New Roman"/>
          <w:sz w:val="28"/>
        </w:rPr>
        <w:t>:</w:t>
      </w:r>
    </w:p>
    <w:p w:rsidR="00AA5EF9" w:rsidRPr="00AA5EF9" w:rsidRDefault="00AA5EF9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AA5EF9">
        <w:rPr>
          <w:rFonts w:ascii="Times New Roman" w:hAnsi="Times New Roman" w:cs="Times New Roman"/>
          <w:sz w:val="28"/>
        </w:rPr>
        <w:t>1) над неречевыми процессами, связанными с речью (мотивация, внимание, восприятие, память, мышление, воображение);</w:t>
      </w:r>
      <w:proofErr w:type="gramEnd"/>
    </w:p>
    <w:p w:rsidR="00AA5EF9" w:rsidRPr="00AA5EF9" w:rsidRDefault="00AA5EF9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EF9">
        <w:rPr>
          <w:rFonts w:ascii="Times New Roman" w:hAnsi="Times New Roman" w:cs="Times New Roman"/>
          <w:sz w:val="28"/>
        </w:rPr>
        <w:lastRenderedPageBreak/>
        <w:t>2) над  сторонами речи: фонетико-фонематической; лексико-грамматической; 3)над подготовкой к обучению элементам грамоты.</w:t>
      </w:r>
    </w:p>
    <w:p w:rsidR="00AA5EF9" w:rsidRDefault="00AA5EF9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интерактивных игр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презентаций в коррекционно-образовательной деятельности</w:t>
      </w:r>
      <w:r w:rsidR="00C1193A">
        <w:rPr>
          <w:rFonts w:ascii="Times New Roman" w:hAnsi="Times New Roman" w:cs="Times New Roman"/>
          <w:sz w:val="28"/>
          <w:szCs w:val="28"/>
        </w:rPr>
        <w:t xml:space="preserve"> со старшими дошкольниками с ТНР осуществляется поэтапно.</w:t>
      </w:r>
    </w:p>
    <w:p w:rsidR="002B3294" w:rsidRDefault="00BD5B7A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этап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мотивационно-ознакомительный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E330B">
        <w:rPr>
          <w:rFonts w:ascii="Times New Roman" w:hAnsi="Times New Roman" w:cs="Times New Roman"/>
          <w:sz w:val="28"/>
          <w:szCs w:val="28"/>
        </w:rPr>
        <w:t xml:space="preserve"> На этом этапе необходима эмоциональная настройка ребенка на занятие с использованием интерактивных компьютерных игр и </w:t>
      </w:r>
      <w:proofErr w:type="spellStart"/>
      <w:r w:rsidR="007E330B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7E330B">
        <w:rPr>
          <w:rFonts w:ascii="Times New Roman" w:hAnsi="Times New Roman" w:cs="Times New Roman"/>
          <w:sz w:val="28"/>
          <w:szCs w:val="28"/>
        </w:rPr>
        <w:t xml:space="preserve"> презентаций. Знакомим с персонажами игр и презентаций</w:t>
      </w:r>
      <w:r w:rsidR="0085786C">
        <w:rPr>
          <w:rFonts w:ascii="Times New Roman" w:hAnsi="Times New Roman" w:cs="Times New Roman"/>
          <w:sz w:val="28"/>
          <w:szCs w:val="28"/>
        </w:rPr>
        <w:t>, создаем игровую мотивацию.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609">
        <w:rPr>
          <w:rFonts w:ascii="Times New Roman" w:hAnsi="Times New Roman" w:cs="Times New Roman"/>
          <w:sz w:val="28"/>
          <w:szCs w:val="28"/>
        </w:rPr>
        <w:t xml:space="preserve">Осуществляем </w:t>
      </w:r>
      <w:r w:rsidR="007E330B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1D2609">
        <w:rPr>
          <w:rFonts w:ascii="Times New Roman" w:hAnsi="Times New Roman" w:cs="Times New Roman"/>
          <w:sz w:val="28"/>
          <w:szCs w:val="28"/>
        </w:rPr>
        <w:t>под</w:t>
      </w:r>
      <w:r w:rsidR="007E330B">
        <w:rPr>
          <w:rFonts w:ascii="Times New Roman" w:hAnsi="Times New Roman" w:cs="Times New Roman"/>
          <w:sz w:val="28"/>
          <w:szCs w:val="28"/>
        </w:rPr>
        <w:t xml:space="preserve">готовку зрительного анализатора, развиваем мелкую моторику пальцев рук ребенка. </w:t>
      </w:r>
      <w:r w:rsidR="0085786C">
        <w:rPr>
          <w:rFonts w:ascii="Times New Roman" w:hAnsi="Times New Roman" w:cs="Times New Roman"/>
          <w:sz w:val="28"/>
          <w:szCs w:val="28"/>
        </w:rPr>
        <w:t>Для решения этой задачи подобраны упражнения для глаз</w:t>
      </w:r>
      <w:r w:rsidR="00716118">
        <w:rPr>
          <w:rFonts w:ascii="Times New Roman" w:hAnsi="Times New Roman" w:cs="Times New Roman"/>
          <w:sz w:val="28"/>
          <w:szCs w:val="28"/>
        </w:rPr>
        <w:t>, пальцев рук.</w:t>
      </w:r>
    </w:p>
    <w:p w:rsidR="00716118" w:rsidRDefault="00716118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знакомим ребенка с правилами, по которым работает компьютер, с мышкой, клавиатурой, экраном.</w:t>
      </w:r>
      <w:r w:rsidR="00D2221E">
        <w:rPr>
          <w:rFonts w:ascii="Times New Roman" w:hAnsi="Times New Roman" w:cs="Times New Roman"/>
          <w:sz w:val="28"/>
          <w:szCs w:val="28"/>
        </w:rPr>
        <w:t xml:space="preserve"> Работа проводится на индивидуальных занятиях.</w:t>
      </w:r>
    </w:p>
    <w:p w:rsidR="00D51CCD" w:rsidRDefault="00D2221E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– основной – практический.</w:t>
      </w:r>
      <w:r w:rsidR="00D51CCD">
        <w:rPr>
          <w:rFonts w:ascii="Times New Roman" w:hAnsi="Times New Roman" w:cs="Times New Roman"/>
          <w:sz w:val="28"/>
          <w:szCs w:val="28"/>
        </w:rPr>
        <w:t xml:space="preserve"> На этом этапе решаем </w:t>
      </w:r>
      <w:r w:rsidR="00C24D25">
        <w:rPr>
          <w:rFonts w:ascii="Times New Roman" w:hAnsi="Times New Roman" w:cs="Times New Roman"/>
          <w:sz w:val="28"/>
          <w:szCs w:val="28"/>
        </w:rPr>
        <w:t xml:space="preserve">коррекционно-образовательные, коррекционно-развивающие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C24D25">
        <w:rPr>
          <w:rFonts w:ascii="Times New Roman" w:hAnsi="Times New Roman" w:cs="Times New Roman"/>
          <w:sz w:val="28"/>
          <w:szCs w:val="28"/>
        </w:rPr>
        <w:t>и, отвечающие цели занятия.</w:t>
      </w:r>
      <w:r w:rsidR="00D51CCD">
        <w:rPr>
          <w:rFonts w:ascii="Times New Roman" w:hAnsi="Times New Roman" w:cs="Times New Roman"/>
          <w:sz w:val="28"/>
          <w:szCs w:val="28"/>
        </w:rPr>
        <w:t xml:space="preserve"> </w:t>
      </w:r>
      <w:r w:rsidR="00D91508">
        <w:rPr>
          <w:rFonts w:ascii="Times New Roman" w:hAnsi="Times New Roman" w:cs="Times New Roman"/>
          <w:sz w:val="28"/>
          <w:szCs w:val="28"/>
        </w:rPr>
        <w:t xml:space="preserve">Выбор интерактивной игры, которая будет использоваться в процессе образовательной деятельности с ребенком,  зависит </w:t>
      </w:r>
      <w:r w:rsidR="00D51CCD">
        <w:rPr>
          <w:rFonts w:ascii="Times New Roman" w:hAnsi="Times New Roman" w:cs="Times New Roman"/>
          <w:sz w:val="28"/>
          <w:szCs w:val="28"/>
        </w:rPr>
        <w:t>от цели занятия</w:t>
      </w:r>
      <w:r w:rsidR="00D91508">
        <w:rPr>
          <w:rFonts w:ascii="Times New Roman" w:hAnsi="Times New Roman" w:cs="Times New Roman"/>
          <w:sz w:val="28"/>
          <w:szCs w:val="28"/>
        </w:rPr>
        <w:t>. Осуществляем и</w:t>
      </w:r>
      <w:r w:rsidR="00D51CCD">
        <w:rPr>
          <w:rFonts w:ascii="Times New Roman" w:hAnsi="Times New Roman" w:cs="Times New Roman"/>
          <w:sz w:val="28"/>
          <w:szCs w:val="28"/>
        </w:rPr>
        <w:t xml:space="preserve">ндивидуальный и дифференцированный подход </w:t>
      </w:r>
      <w:r w:rsidR="00D91508">
        <w:rPr>
          <w:rFonts w:ascii="Times New Roman" w:hAnsi="Times New Roman" w:cs="Times New Roman"/>
          <w:sz w:val="28"/>
          <w:szCs w:val="28"/>
        </w:rPr>
        <w:t xml:space="preserve"> - регулируем длительность игры, выбираем </w:t>
      </w:r>
      <w:r w:rsidR="00D51CCD">
        <w:rPr>
          <w:rFonts w:ascii="Times New Roman" w:hAnsi="Times New Roman" w:cs="Times New Roman"/>
          <w:sz w:val="28"/>
          <w:szCs w:val="28"/>
        </w:rPr>
        <w:t>уров</w:t>
      </w:r>
      <w:r w:rsidR="00D91508">
        <w:rPr>
          <w:rFonts w:ascii="Times New Roman" w:hAnsi="Times New Roman" w:cs="Times New Roman"/>
          <w:sz w:val="28"/>
          <w:szCs w:val="28"/>
        </w:rPr>
        <w:t>ень</w:t>
      </w:r>
      <w:r w:rsidR="00D51CCD">
        <w:rPr>
          <w:rFonts w:ascii="Times New Roman" w:hAnsi="Times New Roman" w:cs="Times New Roman"/>
          <w:sz w:val="28"/>
          <w:szCs w:val="28"/>
        </w:rPr>
        <w:t xml:space="preserve"> сложности, вариа</w:t>
      </w:r>
      <w:r w:rsidR="00D91508">
        <w:rPr>
          <w:rFonts w:ascii="Times New Roman" w:hAnsi="Times New Roman" w:cs="Times New Roman"/>
          <w:sz w:val="28"/>
          <w:szCs w:val="28"/>
        </w:rPr>
        <w:t>нты</w:t>
      </w:r>
      <w:r w:rsidR="00D51CCD">
        <w:rPr>
          <w:rFonts w:ascii="Times New Roman" w:hAnsi="Times New Roman" w:cs="Times New Roman"/>
          <w:sz w:val="28"/>
          <w:szCs w:val="28"/>
        </w:rPr>
        <w:t xml:space="preserve"> заданий</w:t>
      </w:r>
      <w:r w:rsidR="00D91508">
        <w:rPr>
          <w:rFonts w:ascii="Times New Roman" w:hAnsi="Times New Roman" w:cs="Times New Roman"/>
          <w:sz w:val="28"/>
          <w:szCs w:val="28"/>
        </w:rPr>
        <w:t>.</w:t>
      </w:r>
    </w:p>
    <w:p w:rsidR="00805857" w:rsidRDefault="00470946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C24D25">
        <w:rPr>
          <w:rFonts w:ascii="Times New Roman" w:hAnsi="Times New Roman" w:cs="Times New Roman"/>
          <w:sz w:val="28"/>
          <w:szCs w:val="28"/>
        </w:rPr>
        <w:t>ем ситуацию</w:t>
      </w:r>
      <w:r>
        <w:rPr>
          <w:rFonts w:ascii="Times New Roman" w:hAnsi="Times New Roman" w:cs="Times New Roman"/>
          <w:sz w:val="28"/>
          <w:szCs w:val="28"/>
        </w:rPr>
        <w:t xml:space="preserve"> успеха, психологического комфорта</w:t>
      </w:r>
      <w:r w:rsidR="00AE7F82">
        <w:rPr>
          <w:rFonts w:ascii="Times New Roman" w:hAnsi="Times New Roman" w:cs="Times New Roman"/>
          <w:sz w:val="28"/>
          <w:szCs w:val="28"/>
        </w:rPr>
        <w:t>, постепенно увеличивая количество игровых</w:t>
      </w:r>
      <w:r w:rsidR="00805857">
        <w:rPr>
          <w:rFonts w:ascii="Times New Roman" w:hAnsi="Times New Roman" w:cs="Times New Roman"/>
          <w:sz w:val="28"/>
          <w:szCs w:val="28"/>
        </w:rPr>
        <w:t xml:space="preserve"> заданий и уровень их сложности. Это способствует тому, что ребенок успешно решает игровые </w:t>
      </w:r>
      <w:r w:rsidR="00BA2697">
        <w:rPr>
          <w:rFonts w:ascii="Times New Roman" w:hAnsi="Times New Roman" w:cs="Times New Roman"/>
          <w:sz w:val="28"/>
          <w:szCs w:val="28"/>
        </w:rPr>
        <w:t>задания (соответственно, решаются коррекционные задачи)</w:t>
      </w:r>
      <w:proofErr w:type="gramStart"/>
      <w:r w:rsidR="00BA2697">
        <w:rPr>
          <w:rFonts w:ascii="Times New Roman" w:hAnsi="Times New Roman" w:cs="Times New Roman"/>
          <w:sz w:val="28"/>
          <w:szCs w:val="28"/>
        </w:rPr>
        <w:t xml:space="preserve"> </w:t>
      </w:r>
      <w:r w:rsidR="0080585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05857">
        <w:rPr>
          <w:rFonts w:ascii="Times New Roman" w:hAnsi="Times New Roman" w:cs="Times New Roman"/>
          <w:sz w:val="28"/>
          <w:szCs w:val="28"/>
        </w:rPr>
        <w:t xml:space="preserve"> </w:t>
      </w:r>
      <w:r w:rsidR="00BA2697">
        <w:rPr>
          <w:rFonts w:ascii="Times New Roman" w:hAnsi="Times New Roman" w:cs="Times New Roman"/>
          <w:sz w:val="28"/>
          <w:szCs w:val="28"/>
        </w:rPr>
        <w:t xml:space="preserve">получает одобрение от игрового персонажа и логопеда, а значит, </w:t>
      </w:r>
      <w:r w:rsidR="00805857">
        <w:rPr>
          <w:rFonts w:ascii="Times New Roman" w:hAnsi="Times New Roman" w:cs="Times New Roman"/>
          <w:sz w:val="28"/>
          <w:szCs w:val="28"/>
        </w:rPr>
        <w:t xml:space="preserve">испытывает </w:t>
      </w:r>
      <w:r w:rsidR="00BA2697">
        <w:rPr>
          <w:rFonts w:ascii="Times New Roman" w:hAnsi="Times New Roman" w:cs="Times New Roman"/>
          <w:sz w:val="28"/>
          <w:szCs w:val="28"/>
        </w:rPr>
        <w:t>чувство радости,  удовлетворения.</w:t>
      </w:r>
      <w:r w:rsidR="00BC1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697" w:rsidRDefault="005E14F7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</w:t>
      </w:r>
      <w:r w:rsidR="00841DE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тации на занятии  - одно из средств решения коррекционных задач.</w:t>
      </w:r>
      <w:r w:rsidR="00841DE1">
        <w:rPr>
          <w:rFonts w:ascii="Times New Roman" w:hAnsi="Times New Roman" w:cs="Times New Roman"/>
          <w:sz w:val="28"/>
          <w:szCs w:val="28"/>
        </w:rPr>
        <w:t xml:space="preserve"> Учебный материал предъявляем</w:t>
      </w:r>
      <w:r w:rsidR="00C74746">
        <w:rPr>
          <w:rFonts w:ascii="Times New Roman" w:hAnsi="Times New Roman" w:cs="Times New Roman"/>
          <w:sz w:val="28"/>
          <w:szCs w:val="28"/>
        </w:rPr>
        <w:t xml:space="preserve"> постепенно</w:t>
      </w:r>
      <w:r w:rsidR="00841DE1">
        <w:rPr>
          <w:rFonts w:ascii="Times New Roman" w:hAnsi="Times New Roman" w:cs="Times New Roman"/>
          <w:sz w:val="28"/>
          <w:szCs w:val="28"/>
        </w:rPr>
        <w:t xml:space="preserve"> в ярком, необычном виде. Это привлекает внимание ребенка и способствует лучшему усвоению материала занятия, эффективному решению коррекционных задач.</w:t>
      </w:r>
    </w:p>
    <w:p w:rsidR="0018080B" w:rsidRDefault="0018080B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структуре занятия интерактивные игры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игры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презентации использую во вводной или основной или заключительной части занятия. Все зависит от цели </w:t>
      </w:r>
      <w:r w:rsidR="00240837">
        <w:rPr>
          <w:rFonts w:ascii="Times New Roman" w:hAnsi="Times New Roman" w:cs="Times New Roman"/>
          <w:sz w:val="28"/>
          <w:szCs w:val="28"/>
        </w:rPr>
        <w:t>и задач</w:t>
      </w:r>
      <w:r w:rsidR="00F63B4E">
        <w:rPr>
          <w:rFonts w:ascii="Times New Roman" w:hAnsi="Times New Roman" w:cs="Times New Roman"/>
          <w:sz w:val="28"/>
          <w:szCs w:val="28"/>
        </w:rPr>
        <w:t>, которые необходимо решить</w:t>
      </w:r>
      <w:r w:rsidR="00700319">
        <w:rPr>
          <w:rFonts w:ascii="Times New Roman" w:hAnsi="Times New Roman" w:cs="Times New Roman"/>
          <w:sz w:val="28"/>
          <w:szCs w:val="28"/>
        </w:rPr>
        <w:t>.</w:t>
      </w:r>
      <w:r w:rsidR="00AA437A">
        <w:rPr>
          <w:rFonts w:ascii="Times New Roman" w:hAnsi="Times New Roman" w:cs="Times New Roman"/>
          <w:sz w:val="28"/>
          <w:szCs w:val="28"/>
        </w:rPr>
        <w:t xml:space="preserve"> </w:t>
      </w:r>
      <w:r w:rsidR="00700319">
        <w:rPr>
          <w:rFonts w:ascii="Times New Roman" w:hAnsi="Times New Roman" w:cs="Times New Roman"/>
          <w:sz w:val="28"/>
          <w:szCs w:val="28"/>
        </w:rPr>
        <w:t>Например, автоматизируем у ребенка звук [</w:t>
      </w:r>
      <w:proofErr w:type="spellStart"/>
      <w:r w:rsidR="00700319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700319">
        <w:rPr>
          <w:rFonts w:ascii="Times New Roman" w:hAnsi="Times New Roman" w:cs="Times New Roman"/>
          <w:sz w:val="28"/>
          <w:szCs w:val="28"/>
        </w:rPr>
        <w:t xml:space="preserve">] на материале слов. Используем </w:t>
      </w:r>
      <w:proofErr w:type="spellStart"/>
      <w:r w:rsidR="00700319">
        <w:rPr>
          <w:rFonts w:ascii="Times New Roman" w:hAnsi="Times New Roman" w:cs="Times New Roman"/>
          <w:sz w:val="28"/>
          <w:szCs w:val="28"/>
        </w:rPr>
        <w:t>мультимедийную</w:t>
      </w:r>
      <w:proofErr w:type="spellEnd"/>
      <w:r w:rsidR="00700319">
        <w:rPr>
          <w:rFonts w:ascii="Times New Roman" w:hAnsi="Times New Roman" w:cs="Times New Roman"/>
          <w:sz w:val="28"/>
          <w:szCs w:val="28"/>
        </w:rPr>
        <w:t xml:space="preserve"> презентацию на автоматизацию [</w:t>
      </w:r>
      <w:proofErr w:type="spellStart"/>
      <w:r w:rsidR="00700319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700319">
        <w:rPr>
          <w:rFonts w:ascii="Times New Roman" w:hAnsi="Times New Roman" w:cs="Times New Roman"/>
          <w:sz w:val="28"/>
          <w:szCs w:val="28"/>
        </w:rPr>
        <w:t>] в основной части занятия. Учитываем индивидуальные особенности ребенка. Например, по результатам обследования, на</w:t>
      </w:r>
      <w:r w:rsidR="00AA437A">
        <w:rPr>
          <w:rFonts w:ascii="Times New Roman" w:hAnsi="Times New Roman" w:cs="Times New Roman"/>
          <w:sz w:val="28"/>
          <w:szCs w:val="28"/>
        </w:rPr>
        <w:t xml:space="preserve">блюдений, мы знаем, что у ребенка снижена </w:t>
      </w:r>
      <w:r w:rsidR="00AA437A">
        <w:rPr>
          <w:rFonts w:ascii="Times New Roman" w:hAnsi="Times New Roman" w:cs="Times New Roman"/>
          <w:sz w:val="28"/>
          <w:szCs w:val="28"/>
        </w:rPr>
        <w:lastRenderedPageBreak/>
        <w:t>работоспособность, он утомляется к середине занятия. Используем презентацию в начале занятия, сокращаем время ее использования, проводим чаще двигательные паузы.</w:t>
      </w:r>
      <w:r w:rsidR="00F63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946" w:rsidRDefault="00BA2697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E14F7">
        <w:rPr>
          <w:rFonts w:ascii="Times New Roman" w:hAnsi="Times New Roman" w:cs="Times New Roman"/>
          <w:sz w:val="28"/>
          <w:szCs w:val="28"/>
        </w:rPr>
        <w:t xml:space="preserve">интерактивной компьютерной </w:t>
      </w: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5E14F7">
        <w:rPr>
          <w:rFonts w:ascii="Times New Roman" w:hAnsi="Times New Roman" w:cs="Times New Roman"/>
          <w:sz w:val="28"/>
          <w:szCs w:val="28"/>
        </w:rPr>
        <w:t xml:space="preserve">или просмотра слайдов презентации, </w:t>
      </w:r>
      <w:r>
        <w:rPr>
          <w:rFonts w:ascii="Times New Roman" w:hAnsi="Times New Roman" w:cs="Times New Roman"/>
          <w:sz w:val="28"/>
          <w:szCs w:val="28"/>
        </w:rPr>
        <w:t>проводим гимнастику</w:t>
      </w:r>
      <w:r w:rsidR="00470946">
        <w:rPr>
          <w:rFonts w:ascii="Times New Roman" w:hAnsi="Times New Roman" w:cs="Times New Roman"/>
          <w:sz w:val="28"/>
          <w:szCs w:val="28"/>
        </w:rPr>
        <w:t xml:space="preserve"> для глаз – сн</w:t>
      </w:r>
      <w:r>
        <w:rPr>
          <w:rFonts w:ascii="Times New Roman" w:hAnsi="Times New Roman" w:cs="Times New Roman"/>
          <w:sz w:val="28"/>
          <w:szCs w:val="28"/>
        </w:rPr>
        <w:t>имаем</w:t>
      </w:r>
      <w:r w:rsidR="00470946">
        <w:rPr>
          <w:rFonts w:ascii="Times New Roman" w:hAnsi="Times New Roman" w:cs="Times New Roman"/>
          <w:sz w:val="28"/>
          <w:szCs w:val="28"/>
        </w:rPr>
        <w:t xml:space="preserve"> зрительно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70946">
        <w:rPr>
          <w:rFonts w:ascii="Times New Roman" w:hAnsi="Times New Roman" w:cs="Times New Roman"/>
          <w:sz w:val="28"/>
          <w:szCs w:val="28"/>
        </w:rPr>
        <w:t xml:space="preserve"> напряжени</w:t>
      </w:r>
      <w:r w:rsidR="005E14F7">
        <w:rPr>
          <w:rFonts w:ascii="Times New Roman" w:hAnsi="Times New Roman" w:cs="Times New Roman"/>
          <w:sz w:val="28"/>
          <w:szCs w:val="28"/>
        </w:rPr>
        <w:t>е. Так же делаем динамическую паузу</w:t>
      </w:r>
      <w:r w:rsidR="00470946">
        <w:rPr>
          <w:rFonts w:ascii="Times New Roman" w:hAnsi="Times New Roman" w:cs="Times New Roman"/>
          <w:sz w:val="28"/>
          <w:szCs w:val="28"/>
        </w:rPr>
        <w:t xml:space="preserve"> – сн</w:t>
      </w:r>
      <w:r w:rsidR="005E14F7">
        <w:rPr>
          <w:rFonts w:ascii="Times New Roman" w:hAnsi="Times New Roman" w:cs="Times New Roman"/>
          <w:sz w:val="28"/>
          <w:szCs w:val="28"/>
        </w:rPr>
        <w:t>имаем нервно-статическо</w:t>
      </w:r>
      <w:r w:rsidR="00A448D5">
        <w:rPr>
          <w:rFonts w:ascii="Times New Roman" w:hAnsi="Times New Roman" w:cs="Times New Roman"/>
          <w:sz w:val="28"/>
          <w:szCs w:val="28"/>
        </w:rPr>
        <w:t>е</w:t>
      </w:r>
      <w:r w:rsidR="005E14F7">
        <w:rPr>
          <w:rFonts w:ascii="Times New Roman" w:hAnsi="Times New Roman" w:cs="Times New Roman"/>
          <w:sz w:val="28"/>
          <w:szCs w:val="28"/>
        </w:rPr>
        <w:t xml:space="preserve"> напряжение</w:t>
      </w:r>
      <w:r w:rsidR="00470946">
        <w:rPr>
          <w:rFonts w:ascii="Times New Roman" w:hAnsi="Times New Roman" w:cs="Times New Roman"/>
          <w:sz w:val="28"/>
          <w:szCs w:val="28"/>
        </w:rPr>
        <w:t>.</w:t>
      </w:r>
    </w:p>
    <w:p w:rsidR="00470946" w:rsidRDefault="00C74746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интерактивные игры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презентации использовались  на индивидуальных занятиях.</w:t>
      </w:r>
      <w:r w:rsidR="00A448D5">
        <w:rPr>
          <w:rFonts w:ascii="Times New Roman" w:hAnsi="Times New Roman" w:cs="Times New Roman"/>
          <w:sz w:val="28"/>
          <w:szCs w:val="28"/>
        </w:rPr>
        <w:t xml:space="preserve"> </w:t>
      </w:r>
      <w:r w:rsidR="00AA437A">
        <w:rPr>
          <w:rFonts w:ascii="Times New Roman" w:hAnsi="Times New Roman" w:cs="Times New Roman"/>
          <w:sz w:val="28"/>
          <w:szCs w:val="28"/>
        </w:rPr>
        <w:t xml:space="preserve">По мере знакомства детей со структурой и персонажами презентаций, правилами и героями интерактивных игр, возможно применение этих инновационных логопедических технологий на подгрупповых и фронтальных занятиях. </w:t>
      </w:r>
      <w:r w:rsidR="00AB2DDB">
        <w:rPr>
          <w:rFonts w:ascii="Times New Roman" w:hAnsi="Times New Roman" w:cs="Times New Roman"/>
          <w:sz w:val="28"/>
          <w:szCs w:val="28"/>
        </w:rPr>
        <w:t xml:space="preserve">Для этого кроме компьютера используем проектор и настенный экран или телевизор.  Так же  для применения в коррекционно-образовательной деятельности с группой детей интерактивных игр и </w:t>
      </w:r>
      <w:proofErr w:type="spellStart"/>
      <w:r w:rsidR="00AB2DDB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AB2DDB">
        <w:rPr>
          <w:rFonts w:ascii="Times New Roman" w:hAnsi="Times New Roman" w:cs="Times New Roman"/>
          <w:sz w:val="28"/>
          <w:szCs w:val="28"/>
        </w:rPr>
        <w:t xml:space="preserve"> презентаций, был подготовлен раздаточный материал: сигнальные фонарики, карточки, схемы.</w:t>
      </w:r>
      <w:r w:rsidR="003D6B4B">
        <w:rPr>
          <w:rFonts w:ascii="Times New Roman" w:hAnsi="Times New Roman" w:cs="Times New Roman"/>
          <w:sz w:val="28"/>
          <w:szCs w:val="28"/>
        </w:rPr>
        <w:t xml:space="preserve"> Подгрупповые и фронтальные формы занятий строим таким образом, чтобы не допускать переутомления и перевозбуждения детей – обеспечиваем чередование статичной и двигательной деятельности детей.</w:t>
      </w:r>
    </w:p>
    <w:p w:rsidR="009D351A" w:rsidRDefault="009D351A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интерактивных компьютерных игр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презентаций в коррекционно-образовательной деятельности с детьми старшего дошкольного возраста с тяжелыми нарушениями речи дало положительный результат. Отмечается повышение у детей интереса к занятиям, познавательной активности. Дети чаще стали проявлять инициативу в п</w:t>
      </w:r>
      <w:r w:rsidR="009F44EC">
        <w:rPr>
          <w:rFonts w:ascii="Times New Roman" w:hAnsi="Times New Roman" w:cs="Times New Roman"/>
          <w:sz w:val="28"/>
          <w:szCs w:val="28"/>
        </w:rPr>
        <w:t>роцессе совместной деятельности, осознанно стремиться к достижению результата.</w:t>
      </w:r>
      <w:r w:rsidR="00984A30">
        <w:rPr>
          <w:rFonts w:ascii="Times New Roman" w:hAnsi="Times New Roman" w:cs="Times New Roman"/>
          <w:sz w:val="28"/>
          <w:szCs w:val="28"/>
        </w:rPr>
        <w:t xml:space="preserve"> </w:t>
      </w:r>
      <w:r w:rsidR="00BC1307">
        <w:rPr>
          <w:rFonts w:ascii="Times New Roman" w:hAnsi="Times New Roman" w:cs="Times New Roman"/>
          <w:sz w:val="28"/>
          <w:szCs w:val="28"/>
        </w:rPr>
        <w:t xml:space="preserve">Интерактивные игры и </w:t>
      </w:r>
      <w:proofErr w:type="spellStart"/>
      <w:r w:rsidR="00BC1307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="00BC1307">
        <w:rPr>
          <w:rFonts w:ascii="Times New Roman" w:hAnsi="Times New Roman" w:cs="Times New Roman"/>
          <w:sz w:val="28"/>
          <w:szCs w:val="28"/>
        </w:rPr>
        <w:t xml:space="preserve"> презентации помогли детям лучше усвоить программный материал, способствовали приобретению новых знаний и умений. Систематическое включение в </w:t>
      </w:r>
      <w:r w:rsidR="00AA20A7">
        <w:rPr>
          <w:rFonts w:ascii="Times New Roman" w:hAnsi="Times New Roman" w:cs="Times New Roman"/>
          <w:sz w:val="28"/>
          <w:szCs w:val="28"/>
        </w:rPr>
        <w:t xml:space="preserve">индивидуальные формы работы </w:t>
      </w:r>
      <w:r w:rsidR="00BC1307">
        <w:rPr>
          <w:rFonts w:ascii="Times New Roman" w:hAnsi="Times New Roman" w:cs="Times New Roman"/>
          <w:sz w:val="28"/>
          <w:szCs w:val="28"/>
        </w:rPr>
        <w:t xml:space="preserve"> интерактивных игр и </w:t>
      </w:r>
      <w:proofErr w:type="spellStart"/>
      <w:r w:rsidR="00BC1307"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BC1307">
        <w:rPr>
          <w:rFonts w:ascii="Times New Roman" w:hAnsi="Times New Roman" w:cs="Times New Roman"/>
          <w:sz w:val="28"/>
          <w:szCs w:val="28"/>
        </w:rPr>
        <w:t xml:space="preserve"> презентаций </w:t>
      </w:r>
      <w:r w:rsidR="00AA20A7">
        <w:rPr>
          <w:rFonts w:ascii="Times New Roman" w:hAnsi="Times New Roman" w:cs="Times New Roman"/>
          <w:sz w:val="28"/>
          <w:szCs w:val="28"/>
        </w:rPr>
        <w:t>позволило осуществлять  максимально индивидуализированный и дифференцированный подход к ребенку. Это способствовало повышению эффективности преодоления речевых нарушений у детей.</w:t>
      </w:r>
    </w:p>
    <w:p w:rsidR="00470946" w:rsidRDefault="003D6B4B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Применяя интерактивные компьютерные игры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презентации,</w:t>
      </w:r>
      <w:r w:rsidR="00F63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всегда помнила, что и</w:t>
      </w:r>
      <w:r w:rsidR="00470946">
        <w:rPr>
          <w:rFonts w:ascii="Times New Roman" w:hAnsi="Times New Roman" w:cs="Times New Roman"/>
          <w:sz w:val="28"/>
          <w:szCs w:val="28"/>
        </w:rPr>
        <w:t>спользование компьютер</w:t>
      </w:r>
      <w:r>
        <w:rPr>
          <w:rFonts w:ascii="Times New Roman" w:hAnsi="Times New Roman" w:cs="Times New Roman"/>
          <w:sz w:val="28"/>
          <w:szCs w:val="28"/>
        </w:rPr>
        <w:t xml:space="preserve">ных технологий </w:t>
      </w:r>
      <w:r w:rsidR="0047094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470946">
        <w:rPr>
          <w:rFonts w:ascii="Times New Roman" w:hAnsi="Times New Roman" w:cs="Times New Roman"/>
          <w:sz w:val="28"/>
          <w:szCs w:val="28"/>
        </w:rPr>
        <w:t xml:space="preserve"> дополнительное средство</w:t>
      </w:r>
      <w:r>
        <w:rPr>
          <w:rFonts w:ascii="Times New Roman" w:hAnsi="Times New Roman" w:cs="Times New Roman"/>
          <w:sz w:val="28"/>
          <w:szCs w:val="28"/>
        </w:rPr>
        <w:t xml:space="preserve"> коррекции речевых нарушений.</w:t>
      </w:r>
      <w:r w:rsidR="00470946">
        <w:rPr>
          <w:rFonts w:ascii="Times New Roman" w:hAnsi="Times New Roman" w:cs="Times New Roman"/>
          <w:sz w:val="28"/>
          <w:szCs w:val="28"/>
        </w:rPr>
        <w:t xml:space="preserve"> </w:t>
      </w:r>
      <w:r w:rsidR="009F44EC">
        <w:rPr>
          <w:rFonts w:ascii="Times New Roman" w:hAnsi="Times New Roman" w:cs="Times New Roman"/>
          <w:sz w:val="28"/>
          <w:szCs w:val="28"/>
        </w:rPr>
        <w:t xml:space="preserve">Сочетание традиционных методов и инновационных компьютерных технологий позволило повысить эффективность коррекционной работы с детьми с тяжелыми нарушениями речи. </w:t>
      </w:r>
    </w:p>
    <w:p w:rsidR="003D6B4B" w:rsidRDefault="00105ACB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иллюстрации опыта предлагаю конспект индивидуального занятия. Тема: «Дифференциация [</w:t>
      </w:r>
      <w:proofErr w:type="spellStart"/>
      <w:r>
        <w:rPr>
          <w:rFonts w:ascii="Times New Roman" w:hAnsi="Times New Roman" w:cs="Times New Roman"/>
          <w:sz w:val="28"/>
          <w:szCs w:val="28"/>
        </w:rPr>
        <w:t>р-л</w:t>
      </w:r>
      <w:proofErr w:type="spellEnd"/>
      <w:r>
        <w:rPr>
          <w:rFonts w:ascii="Times New Roman" w:hAnsi="Times New Roman" w:cs="Times New Roman"/>
          <w:sz w:val="28"/>
          <w:szCs w:val="28"/>
        </w:rPr>
        <w:t>]» (см. приложение)</w:t>
      </w:r>
    </w:p>
    <w:p w:rsidR="00105ACB" w:rsidRDefault="00105ACB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color w:val="000000"/>
        </w:rPr>
        <w:t xml:space="preserve">Муниципальное 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color w:val="000000"/>
        </w:rPr>
        <w:t>бюджетное дошкольное образовательное учреждение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color w:val="000000"/>
        </w:rPr>
        <w:t>«Детский сад № 151»</w:t>
      </w: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b/>
          <w:bCs/>
          <w:color w:val="000000"/>
          <w:sz w:val="36"/>
          <w:szCs w:val="36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b/>
          <w:bCs/>
          <w:color w:val="000000"/>
          <w:sz w:val="36"/>
          <w:szCs w:val="36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b/>
          <w:bCs/>
          <w:color w:val="000000"/>
          <w:sz w:val="36"/>
          <w:szCs w:val="36"/>
        </w:rPr>
        <w:t xml:space="preserve">Конспект </w:t>
      </w:r>
      <w:proofErr w:type="gramStart"/>
      <w:r>
        <w:rPr>
          <w:b/>
          <w:bCs/>
          <w:color w:val="000000"/>
          <w:sz w:val="36"/>
          <w:szCs w:val="36"/>
        </w:rPr>
        <w:t>индивидуальной</w:t>
      </w:r>
      <w:proofErr w:type="gramEnd"/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b/>
          <w:bCs/>
          <w:color w:val="000000"/>
          <w:sz w:val="36"/>
          <w:szCs w:val="36"/>
        </w:rPr>
        <w:t>непосредственно-образовательной деятельности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Тема: «Дифференциация звуков [</w:t>
      </w:r>
      <w:proofErr w:type="spellStart"/>
      <w:proofErr w:type="gramStart"/>
      <w:r>
        <w:rPr>
          <w:b/>
          <w:bCs/>
          <w:color w:val="000000"/>
          <w:sz w:val="36"/>
          <w:szCs w:val="36"/>
        </w:rPr>
        <w:t>р</w:t>
      </w:r>
      <w:proofErr w:type="spellEnd"/>
      <w:proofErr w:type="gramEnd"/>
      <w:r>
        <w:rPr>
          <w:b/>
          <w:bCs/>
          <w:color w:val="000000"/>
          <w:sz w:val="36"/>
          <w:szCs w:val="36"/>
        </w:rPr>
        <w:t>] и [л]»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b/>
          <w:bCs/>
          <w:color w:val="000000"/>
          <w:sz w:val="36"/>
          <w:szCs w:val="36"/>
        </w:rPr>
      </w:pPr>
    </w:p>
    <w:p w:rsidR="00105ACB" w:rsidRPr="00746F76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 w:rsidRPr="00746F76">
        <w:rPr>
          <w:color w:val="000000"/>
          <w:sz w:val="28"/>
          <w:szCs w:val="28"/>
          <w:shd w:val="clear" w:color="auto" w:fill="FFFFFF"/>
        </w:rPr>
        <w:t>Интеграция образовательных областей:</w:t>
      </w:r>
      <w:r w:rsidRPr="00746F76">
        <w:rPr>
          <w:color w:val="000000"/>
          <w:sz w:val="28"/>
          <w:szCs w:val="28"/>
        </w:rPr>
        <w:br/>
      </w:r>
      <w:r w:rsidRPr="00746F76">
        <w:rPr>
          <w:color w:val="000000"/>
          <w:sz w:val="28"/>
          <w:szCs w:val="28"/>
          <w:shd w:val="clear" w:color="auto" w:fill="FFFFFF"/>
        </w:rPr>
        <w:t>«Речевое развитие»,</w:t>
      </w:r>
      <w:r w:rsidRPr="00746F76">
        <w:rPr>
          <w:color w:val="000000"/>
          <w:sz w:val="28"/>
          <w:szCs w:val="28"/>
        </w:rPr>
        <w:br/>
      </w:r>
      <w:r w:rsidRPr="00746F76">
        <w:rPr>
          <w:color w:val="000000"/>
          <w:sz w:val="28"/>
          <w:szCs w:val="28"/>
          <w:shd w:val="clear" w:color="auto" w:fill="FFFFFF"/>
        </w:rPr>
        <w:t>«Социально-коммуникативное развитие»,</w:t>
      </w:r>
      <w:r w:rsidRPr="00746F76">
        <w:rPr>
          <w:color w:val="000000"/>
          <w:sz w:val="28"/>
          <w:szCs w:val="28"/>
        </w:rPr>
        <w:br/>
      </w:r>
      <w:r w:rsidRPr="00746F76">
        <w:rPr>
          <w:color w:val="000000"/>
          <w:sz w:val="28"/>
          <w:szCs w:val="28"/>
          <w:shd w:val="clear" w:color="auto" w:fill="FFFFFF"/>
        </w:rPr>
        <w:t>«Физическое развитие»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  <w:sz w:val="32"/>
          <w:szCs w:val="32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  <w:sz w:val="32"/>
          <w:szCs w:val="32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  <w:sz w:val="32"/>
          <w:szCs w:val="32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  <w:sz w:val="32"/>
          <w:szCs w:val="32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  <w:sz w:val="32"/>
          <w:szCs w:val="32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  <w:sz w:val="32"/>
          <w:szCs w:val="32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  <w:sz w:val="32"/>
          <w:szCs w:val="32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      Подготовила: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right"/>
        <w:rPr>
          <w:color w:val="000000"/>
        </w:rPr>
      </w:pPr>
      <w:r>
        <w:rPr>
          <w:color w:val="000000"/>
          <w:sz w:val="32"/>
          <w:szCs w:val="32"/>
        </w:rPr>
        <w:t>учитель-логопед</w:t>
      </w: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   Филина Т.В.</w:t>
      </w: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40" w:afterAutospacing="0"/>
        <w:jc w:val="center"/>
        <w:rPr>
          <w:color w:val="000000"/>
        </w:rPr>
      </w:pPr>
    </w:p>
    <w:p w:rsidR="00105ACB" w:rsidRDefault="00105ACB" w:rsidP="00105ACB">
      <w:pPr>
        <w:pStyle w:val="a3"/>
        <w:shd w:val="clear" w:color="auto" w:fill="FFFFFF"/>
        <w:spacing w:before="29" w:beforeAutospacing="0" w:after="29" w:afterAutospacing="0"/>
        <w:jc w:val="center"/>
        <w:rPr>
          <w:color w:val="000000"/>
        </w:rPr>
      </w:pPr>
      <w:r>
        <w:rPr>
          <w:color w:val="000000"/>
        </w:rPr>
        <w:t>Рязань, 2016 год.</w:t>
      </w:r>
    </w:p>
    <w:p w:rsidR="00105ACB" w:rsidRDefault="00105ACB" w:rsidP="00105ACB"/>
    <w:p w:rsidR="00105ACB" w:rsidRPr="0045664B" w:rsidRDefault="00105ACB" w:rsidP="00105AC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5664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Дифференциация звуков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и [л] на слух и в произношении на материале звуков, слогов, слов.</w:t>
      </w:r>
    </w:p>
    <w:p w:rsidR="00105ACB" w:rsidRPr="0045664B" w:rsidRDefault="00105ACB" w:rsidP="00105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105ACB" w:rsidRPr="0045664B" w:rsidRDefault="00105ACB" w:rsidP="00105AC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Коррекционно-образовательные.</w:t>
      </w:r>
    </w:p>
    <w:p w:rsidR="00105ACB" w:rsidRPr="00E83DE2" w:rsidRDefault="00105ACB" w:rsidP="00105A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Упражнять в различении звуков [</w:t>
      </w:r>
      <w:proofErr w:type="spellStart"/>
      <w:proofErr w:type="gramStart"/>
      <w:r w:rsidRPr="00E83D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E83DE2">
        <w:rPr>
          <w:rFonts w:ascii="Times New Roman" w:hAnsi="Times New Roman" w:cs="Times New Roman"/>
          <w:sz w:val="28"/>
          <w:szCs w:val="28"/>
        </w:rPr>
        <w:t>] и [л] на слух на материале звуков, слогов, слов.</w:t>
      </w:r>
    </w:p>
    <w:p w:rsidR="00105ACB" w:rsidRPr="00E83DE2" w:rsidRDefault="00105ACB" w:rsidP="00105A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Продолжать формировать различать звуки  [</w:t>
      </w:r>
      <w:proofErr w:type="spellStart"/>
      <w:proofErr w:type="gramStart"/>
      <w:r w:rsidRPr="00E83D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E83DE2">
        <w:rPr>
          <w:rFonts w:ascii="Times New Roman" w:hAnsi="Times New Roman" w:cs="Times New Roman"/>
          <w:sz w:val="28"/>
          <w:szCs w:val="28"/>
        </w:rPr>
        <w:t>] и [л] в произношении на материале звуков, слогов.</w:t>
      </w:r>
    </w:p>
    <w:p w:rsidR="00105ACB" w:rsidRPr="00E83DE2" w:rsidRDefault="00105ACB" w:rsidP="00105AC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Формировать умение различать звуки  [</w:t>
      </w:r>
      <w:proofErr w:type="spellStart"/>
      <w:proofErr w:type="gramStart"/>
      <w:r w:rsidRPr="00E83DE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E83DE2">
        <w:rPr>
          <w:rFonts w:ascii="Times New Roman" w:hAnsi="Times New Roman" w:cs="Times New Roman"/>
          <w:sz w:val="28"/>
          <w:szCs w:val="28"/>
        </w:rPr>
        <w:t>] и [л] в произношении на материале слов (звуки [</w:t>
      </w:r>
      <w:proofErr w:type="spellStart"/>
      <w:r w:rsidRPr="00E83DE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E83DE2">
        <w:rPr>
          <w:rFonts w:ascii="Times New Roman" w:hAnsi="Times New Roman" w:cs="Times New Roman"/>
          <w:sz w:val="28"/>
          <w:szCs w:val="28"/>
        </w:rPr>
        <w:t>] и [л] в начале слова).</w:t>
      </w:r>
    </w:p>
    <w:p w:rsidR="00105ACB" w:rsidRPr="00E83DE2" w:rsidRDefault="00105ACB" w:rsidP="00105AC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Продолжать формировать навык звукового анализа слова.</w:t>
      </w:r>
    </w:p>
    <w:p w:rsidR="00105ACB" w:rsidRDefault="00105ACB" w:rsidP="00105AC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Коррекционно-развивающие.</w:t>
      </w:r>
    </w:p>
    <w:p w:rsidR="00105ACB" w:rsidRPr="00E83DE2" w:rsidRDefault="00105ACB" w:rsidP="00105A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Развивать фонематическое восприятие.</w:t>
      </w:r>
    </w:p>
    <w:p w:rsidR="00105ACB" w:rsidRPr="00E83DE2" w:rsidRDefault="00105ACB" w:rsidP="00105A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Развивать артикуляционную моторику.</w:t>
      </w:r>
    </w:p>
    <w:p w:rsidR="00105ACB" w:rsidRDefault="00105ACB" w:rsidP="00105A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Развивать общую моторику.</w:t>
      </w:r>
    </w:p>
    <w:p w:rsidR="00105ACB" w:rsidRPr="00E83DE2" w:rsidRDefault="00105ACB" w:rsidP="00105A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105ACB" w:rsidRPr="00E83DE2" w:rsidRDefault="00105ACB" w:rsidP="00105A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Развивать межполушарное взаимодействие.</w:t>
      </w:r>
    </w:p>
    <w:p w:rsidR="00105ACB" w:rsidRDefault="00105ACB" w:rsidP="00105A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>Развивать свойства внимания (концентрация, распределение, переключение, произвольность).</w:t>
      </w:r>
    </w:p>
    <w:p w:rsidR="00105ACB" w:rsidRPr="00E83DE2" w:rsidRDefault="00105ACB" w:rsidP="00105ACB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длительном выходе ртом.</w:t>
      </w:r>
    </w:p>
    <w:p w:rsidR="00105ACB" w:rsidRPr="0045664B" w:rsidRDefault="00105ACB" w:rsidP="00105ACB">
      <w:pPr>
        <w:rPr>
          <w:rFonts w:ascii="Times New Roman" w:hAnsi="Times New Roman" w:cs="Times New Roman"/>
          <w:i/>
          <w:sz w:val="28"/>
          <w:szCs w:val="28"/>
        </w:rPr>
      </w:pPr>
      <w:r w:rsidRPr="0045664B">
        <w:rPr>
          <w:rFonts w:ascii="Times New Roman" w:hAnsi="Times New Roman" w:cs="Times New Roman"/>
          <w:i/>
          <w:sz w:val="28"/>
          <w:szCs w:val="28"/>
        </w:rPr>
        <w:t>Коррекционно-воспитатель</w:t>
      </w:r>
      <w:r>
        <w:rPr>
          <w:rFonts w:ascii="Times New Roman" w:hAnsi="Times New Roman" w:cs="Times New Roman"/>
          <w:i/>
          <w:sz w:val="28"/>
          <w:szCs w:val="28"/>
        </w:rPr>
        <w:t>ные.</w:t>
      </w:r>
    </w:p>
    <w:p w:rsidR="00105ACB" w:rsidRPr="00E83DE2" w:rsidRDefault="00105ACB" w:rsidP="00105ACB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sz w:val="28"/>
          <w:szCs w:val="28"/>
        </w:rPr>
        <w:t xml:space="preserve">Создавать условия для воспитания </w:t>
      </w:r>
      <w:r>
        <w:rPr>
          <w:rFonts w:ascii="Times New Roman" w:hAnsi="Times New Roman" w:cs="Times New Roman"/>
          <w:sz w:val="28"/>
          <w:szCs w:val="28"/>
        </w:rPr>
        <w:t>сопереживания игровому персонажу.</w:t>
      </w:r>
    </w:p>
    <w:p w:rsidR="00105ACB" w:rsidRPr="00CF2A57" w:rsidRDefault="00105ACB" w:rsidP="00105ACB">
      <w:pPr>
        <w:rPr>
          <w:rFonts w:ascii="Times New Roman" w:hAnsi="Times New Roman" w:cs="Times New Roman"/>
          <w:b/>
          <w:sz w:val="28"/>
          <w:szCs w:val="28"/>
        </w:rPr>
      </w:pPr>
      <w:r w:rsidRPr="00CF2A57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105ACB" w:rsidRDefault="00105ACB" w:rsidP="00105AC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2A57">
        <w:rPr>
          <w:rFonts w:ascii="Times New Roman" w:hAnsi="Times New Roman" w:cs="Times New Roman"/>
          <w:sz w:val="28"/>
          <w:szCs w:val="28"/>
          <w:u w:val="single"/>
        </w:rPr>
        <w:t>Слухозрительно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F2A57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CF2A57">
        <w:rPr>
          <w:rFonts w:ascii="Times New Roman" w:hAnsi="Times New Roman" w:cs="Times New Roman"/>
          <w:sz w:val="28"/>
          <w:szCs w:val="28"/>
          <w:u w:val="single"/>
        </w:rPr>
        <w:t>кинестетический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: демонстрация артикуляционной схемы, положение артикуляционного уклада с помощью рук.</w:t>
      </w:r>
    </w:p>
    <w:p w:rsidR="00105ACB" w:rsidRPr="00CF2A57" w:rsidRDefault="00105ACB" w:rsidP="00105AC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2A57">
        <w:rPr>
          <w:rFonts w:ascii="Times New Roman" w:hAnsi="Times New Roman" w:cs="Times New Roman"/>
          <w:sz w:val="28"/>
          <w:szCs w:val="28"/>
          <w:u w:val="single"/>
        </w:rPr>
        <w:t>Дидактические методы: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CF2A57">
        <w:rPr>
          <w:rFonts w:ascii="Times New Roman" w:hAnsi="Times New Roman" w:cs="Times New Roman"/>
          <w:sz w:val="28"/>
          <w:szCs w:val="28"/>
          <w:u w:val="single"/>
        </w:rPr>
        <w:t>наглядные</w:t>
      </w:r>
      <w:proofErr w:type="gramEnd"/>
      <w:r w:rsidRPr="00CF2A57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показ игрушек,  картинок,  иллюстраций,  презентаций;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2A57">
        <w:rPr>
          <w:rFonts w:ascii="Times New Roman" w:hAnsi="Times New Roman" w:cs="Times New Roman"/>
          <w:sz w:val="28"/>
          <w:szCs w:val="28"/>
          <w:u w:val="single"/>
        </w:rPr>
        <w:t xml:space="preserve">словесные: </w:t>
      </w:r>
      <w:r w:rsidRPr="00746F76">
        <w:rPr>
          <w:rFonts w:ascii="Times New Roman" w:hAnsi="Times New Roman" w:cs="Times New Roman"/>
          <w:sz w:val="28"/>
          <w:szCs w:val="28"/>
        </w:rPr>
        <w:t>словесный образец, одновременное произнесение звука</w:t>
      </w:r>
      <w:r w:rsidRPr="00CF2A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46F76">
        <w:rPr>
          <w:rFonts w:ascii="Times New Roman" w:hAnsi="Times New Roman" w:cs="Times New Roman"/>
          <w:sz w:val="28"/>
          <w:szCs w:val="28"/>
        </w:rPr>
        <w:t>ребенком и</w:t>
      </w:r>
      <w:r>
        <w:rPr>
          <w:rFonts w:ascii="Times New Roman" w:hAnsi="Times New Roman" w:cs="Times New Roman"/>
          <w:sz w:val="28"/>
          <w:szCs w:val="28"/>
        </w:rPr>
        <w:t xml:space="preserve"> логопедом, повторение, объяснение, указания, словесные упражнения.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 w:rsidRPr="00CF2A57">
        <w:rPr>
          <w:rFonts w:ascii="Times New Roman" w:hAnsi="Times New Roman" w:cs="Times New Roman"/>
          <w:sz w:val="28"/>
          <w:szCs w:val="28"/>
          <w:u w:val="single"/>
        </w:rPr>
        <w:t>Практические методы</w:t>
      </w:r>
      <w:r>
        <w:rPr>
          <w:rFonts w:ascii="Times New Roman" w:hAnsi="Times New Roman" w:cs="Times New Roman"/>
          <w:sz w:val="28"/>
          <w:szCs w:val="28"/>
        </w:rPr>
        <w:t>: интерактивная игра, дидактическая игра,  двигательные упражнения.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 w:rsidRPr="009A0372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диск «Конструктор картинок 2», дидактическое пособие «Р-Л» (слоги), дидактическое пособие «Р-Л» (слова, звуки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р-л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 в </w:t>
      </w:r>
      <w:r>
        <w:rPr>
          <w:rFonts w:ascii="Times New Roman" w:hAnsi="Times New Roman" w:cs="Times New Roman"/>
          <w:sz w:val="28"/>
          <w:szCs w:val="28"/>
        </w:rPr>
        <w:lastRenderedPageBreak/>
        <w:t>начале слова), мультимедийная презентация «Дифференциация звуков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]- [л] №1»,  звуковая дорожка «Звук [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]», звуковая дорожка «Звук [л]», картинки: индюк, забор; игрушки: машинка, пароход, лошадка, лак, рак, луна, рука, ракета, лопата, лама, рама,  игрушечный гараж из конструктора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05ACB" w:rsidRPr="00D25912" w:rsidRDefault="00105ACB" w:rsidP="00105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912"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105ACB" w:rsidRDefault="00105ACB" w:rsidP="00105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912">
        <w:rPr>
          <w:rFonts w:ascii="Times New Roman" w:hAnsi="Times New Roman" w:cs="Times New Roman"/>
          <w:b/>
          <w:sz w:val="28"/>
          <w:szCs w:val="28"/>
        </w:rPr>
        <w:t>1.Орг</w:t>
      </w:r>
      <w:r>
        <w:rPr>
          <w:rFonts w:ascii="Times New Roman" w:hAnsi="Times New Roman" w:cs="Times New Roman"/>
          <w:b/>
          <w:sz w:val="28"/>
          <w:szCs w:val="28"/>
        </w:rPr>
        <w:t xml:space="preserve">анизационный </w:t>
      </w:r>
      <w:r w:rsidRPr="00D25912">
        <w:rPr>
          <w:rFonts w:ascii="Times New Roman" w:hAnsi="Times New Roman" w:cs="Times New Roman"/>
          <w:b/>
          <w:sz w:val="28"/>
          <w:szCs w:val="28"/>
        </w:rPr>
        <w:t>момент.</w:t>
      </w:r>
    </w:p>
    <w:p w:rsidR="00105ACB" w:rsidRPr="00746F76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и ребенок входят в логопедический кабинет, садятся за стол у зеркала. Логопед предлагает ребенку поиграть в игру «Хлопушки».</w:t>
      </w:r>
    </w:p>
    <w:p w:rsidR="00105ACB" w:rsidRPr="003B356C" w:rsidRDefault="00105ACB" w:rsidP="00105AC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356C">
        <w:rPr>
          <w:rFonts w:ascii="Times New Roman" w:hAnsi="Times New Roman" w:cs="Times New Roman"/>
          <w:sz w:val="28"/>
          <w:szCs w:val="28"/>
        </w:rPr>
        <w:t xml:space="preserve">Кинезиологическое </w:t>
      </w:r>
      <w:r>
        <w:rPr>
          <w:rFonts w:ascii="Times New Roman" w:hAnsi="Times New Roman" w:cs="Times New Roman"/>
          <w:sz w:val="28"/>
          <w:szCs w:val="28"/>
        </w:rPr>
        <w:t xml:space="preserve"> игровое </w:t>
      </w:r>
      <w:r w:rsidRPr="003B356C">
        <w:rPr>
          <w:rFonts w:ascii="Times New Roman" w:hAnsi="Times New Roman" w:cs="Times New Roman"/>
          <w:sz w:val="28"/>
          <w:szCs w:val="28"/>
        </w:rPr>
        <w:t>упражнение «Хлопушки». Развити</w:t>
      </w:r>
      <w:r>
        <w:rPr>
          <w:rFonts w:ascii="Times New Roman" w:hAnsi="Times New Roman" w:cs="Times New Roman"/>
          <w:sz w:val="28"/>
          <w:szCs w:val="28"/>
        </w:rPr>
        <w:t>е межполушарного взаимодействия.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 w:rsidRPr="008A1B51">
        <w:rPr>
          <w:rFonts w:ascii="Times New Roman" w:hAnsi="Times New Roman" w:cs="Times New Roman"/>
          <w:b/>
          <w:sz w:val="28"/>
          <w:szCs w:val="28"/>
        </w:rPr>
        <w:t>Логопед и ребенок</w:t>
      </w:r>
      <w:r>
        <w:rPr>
          <w:rFonts w:ascii="Times New Roman" w:hAnsi="Times New Roman" w:cs="Times New Roman"/>
          <w:sz w:val="28"/>
          <w:szCs w:val="28"/>
        </w:rPr>
        <w:t xml:space="preserve"> сидят на стульях напротив друг друга.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1.Логопед и ребенок одновременно хлопают в ладоши.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Правая рука логопеда соединяется хлопком с левой рукой ребенка, левая рука – с правой рукой ребенка одновременно.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3.Хлопок в ладоши.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Хлопают правая рука логопеда и правая рука ребенка друг о друга.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5.Хлопок в ладоши.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C7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Хлопают левая рука логопеда и левая рука ребенка друг о друга.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выполняются движения 1-7 с постепенно нарастающим темпом.</w:t>
      </w:r>
    </w:p>
    <w:p w:rsidR="00105ACB" w:rsidRPr="00DC7C82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943100"/>
            <wp:effectExtent l="19050" t="0" r="9525" b="0"/>
            <wp:docPr id="1" name="Рисунок 1" descr="C:\Users\asus\Desktop\конкурсы\Занятия\фото к занятию р-л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нкурсы\Занятия\фото к занятию р-л\IMG_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895475"/>
            <wp:effectExtent l="19050" t="0" r="9525" b="0"/>
            <wp:docPr id="20" name="Рисунок 1" descr="C:\Users\asus\Desktop\конкурсы\Занятия\фото к занятию р-л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нкурсы\Занятия\фото к занятию р-л\IMG_0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950508"/>
            <wp:effectExtent l="19050" t="0" r="9525" b="0"/>
            <wp:docPr id="21" name="Рисунок 3" descr="C:\Users\asus\Desktop\конкурсы\Занятия\фото к занятию р-л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онкурсы\Занятия\фото к занятию р-л\IMG_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B5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 показывает ребенку игрушечную машину и говорит: «У машины заглох мотор,  и она никак не может заехать в гараж. Давай ей поможем».</w:t>
      </w:r>
    </w:p>
    <w:p w:rsidR="00105ACB" w:rsidRPr="003B356C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указание: вдыхать воздух носом, медленно и долго выдыхать ртом.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494E">
        <w:rPr>
          <w:rFonts w:ascii="Times New Roman" w:hAnsi="Times New Roman" w:cs="Times New Roman"/>
          <w:b/>
          <w:sz w:val="28"/>
          <w:szCs w:val="28"/>
        </w:rPr>
        <w:t>2.Дыхательное упражнение</w:t>
      </w:r>
      <w:r>
        <w:rPr>
          <w:rFonts w:ascii="Times New Roman" w:hAnsi="Times New Roman" w:cs="Times New Roman"/>
          <w:sz w:val="28"/>
          <w:szCs w:val="28"/>
        </w:rPr>
        <w:t xml:space="preserve"> «Машина едет в гараж». Упражнение в длительном  выдохе ртом.</w:t>
      </w:r>
    </w:p>
    <w:p w:rsidR="00105ACB" w:rsidRPr="003B356C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B51">
        <w:rPr>
          <w:rFonts w:ascii="Times New Roman" w:hAnsi="Times New Roman" w:cs="Times New Roman"/>
          <w:b/>
          <w:sz w:val="28"/>
          <w:szCs w:val="28"/>
        </w:rPr>
        <w:lastRenderedPageBreak/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вдыхает воздух носом, медленно и долго дует через рот на игрушечную машинку, перемещая ее воздушной струей в гараж.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730505"/>
            <wp:effectExtent l="19050" t="0" r="0" b="0"/>
            <wp:docPr id="2" name="Рисунок 2" descr="C:\Users\asus\Desktop\конкурсы\Занятия\фото к занятию р-л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онкурсы\Занятия\фото к занятию р-л\IMG_0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7D494E">
        <w:rPr>
          <w:rFonts w:ascii="Times New Roman" w:hAnsi="Times New Roman" w:cs="Times New Roman"/>
          <w:b/>
          <w:sz w:val="28"/>
          <w:szCs w:val="28"/>
        </w:rPr>
        <w:t>Артикуляционная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игрушечной машинки». Развитие артикуляционной моторики.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B5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«Машину починили,  и она решила отправиться в путешествие. Открылись ворота гаража – широко – широко, потом закрылись». (Упражнение «Окошко»).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широко открывает рот – закрывает. – 5 раз.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 демонстрирует картинку с изображением забора и игрушечную машину: «Машина поехала по дороге вдоль забора». </w:t>
      </w:r>
      <w:proofErr w:type="gramStart"/>
      <w:r>
        <w:rPr>
          <w:rFonts w:ascii="Times New Roman" w:hAnsi="Times New Roman" w:cs="Times New Roman"/>
          <w:sz w:val="28"/>
          <w:szCs w:val="28"/>
        </w:rPr>
        <w:t>(Логопед показывает упражнение «Заборчик» (Улыбка, зубы сомкнуты и видны, удерживать такое положение 5-6 секунд).</w:t>
      </w:r>
      <w:proofErr w:type="gramEnd"/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выполняет упражнение «Заборчик».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 показывает игрушечную лошадку и говорит: «Машина увидела Лошадку, которая паслась на лугу рядом с дорогой. Вдруг Лошадка поскакала. Машина залюбовалась -  как красиво скачет Лошадка!» Логопед показывает упражнение «Лошадка» 1 раз. Методическое </w:t>
      </w:r>
      <w:r w:rsidRPr="00E83DE2">
        <w:rPr>
          <w:rFonts w:ascii="Times New Roman" w:hAnsi="Times New Roman" w:cs="Times New Roman"/>
          <w:sz w:val="28"/>
          <w:szCs w:val="28"/>
        </w:rPr>
        <w:t>указание</w:t>
      </w:r>
      <w:r>
        <w:rPr>
          <w:rFonts w:ascii="Times New Roman" w:hAnsi="Times New Roman" w:cs="Times New Roman"/>
          <w:sz w:val="28"/>
          <w:szCs w:val="28"/>
        </w:rPr>
        <w:t xml:space="preserve">: щелкать языком медленно и сильно. 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выполняет артикуляционное упражнение «Лошадка».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asus\Desktop\конкурсы\Занятия\фото к занятию р-л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онкурсы\Занятия\фото к занятию р-л\IMG_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«Ускакала далеко Лошадка. Но тут на дороге появился Индюк. (Показывает картинку с изображением индюка.)  Он грозно произнес: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Бл-бл-бл-бл</w:t>
      </w:r>
      <w:proofErr w:type="spellEnd"/>
      <w:r>
        <w:rPr>
          <w:rFonts w:ascii="Times New Roman" w:hAnsi="Times New Roman" w:cs="Times New Roman"/>
          <w:sz w:val="28"/>
          <w:szCs w:val="28"/>
        </w:rPr>
        <w:t>». Логопед показывает упражнение «Индюк».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выполняет артикуляционное упражнение «Индюк» - 3 раза по 5 секунд.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3DE2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«Машина подъехала к морю. Мотор Машины громко работал: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Р-р-р-р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Вдалеке показался Пароход. Он загудел: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Л-л-л-л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Pr="00D25912" w:rsidRDefault="00105ACB" w:rsidP="00105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25912">
        <w:rPr>
          <w:rFonts w:ascii="Times New Roman" w:hAnsi="Times New Roman" w:cs="Times New Roman"/>
          <w:b/>
          <w:sz w:val="28"/>
          <w:szCs w:val="28"/>
        </w:rPr>
        <w:t>.Объявление темы занятия.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будем различать звуки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и [л]  на слух и правильно их произносить.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F929AC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Узнай звук</w:t>
      </w:r>
      <w:r w:rsidRPr="00F929A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(Дифференциация изолированных  звуков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- [л] на слух)</w:t>
      </w:r>
    </w:p>
    <w:p w:rsidR="00105ACB" w:rsidRPr="00832FA8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FA8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«Я буду произносить звуки. Когда ты услышишь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– подними вверх машинку, когда  звук [л] –подними вверх пароход. П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,К,  Р,Н,С,Ж,Л…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 w:rsidRPr="00051874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поднимает вверх игрушечную машинку, когда слышит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], поднимает пароход, когда слышит звук [л].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74">
        <w:rPr>
          <w:rFonts w:ascii="Times New Roman" w:hAnsi="Times New Roman" w:cs="Times New Roman"/>
          <w:b/>
          <w:sz w:val="28"/>
          <w:szCs w:val="28"/>
        </w:rPr>
        <w:t>6.Игра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47D5E">
        <w:rPr>
          <w:rFonts w:ascii="Times New Roman" w:hAnsi="Times New Roman" w:cs="Times New Roman"/>
          <w:b/>
          <w:sz w:val="28"/>
          <w:szCs w:val="28"/>
        </w:rPr>
        <w:t>Поймай слог</w:t>
      </w:r>
      <w:r>
        <w:rPr>
          <w:rFonts w:ascii="Times New Roman" w:hAnsi="Times New Roman" w:cs="Times New Roman"/>
          <w:sz w:val="28"/>
          <w:szCs w:val="28"/>
        </w:rPr>
        <w:t>» (Дифференциация  звуков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- [л] на слух в составе слогов)</w:t>
      </w:r>
    </w:p>
    <w:p w:rsidR="00105ACB" w:rsidRPr="00832FA8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FA8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«Я буду произносить слоги. Когда ты услышишь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в составе слога – подними вверх игрушечную машинку, когда  звук [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] –</w:t>
      </w:r>
      <w:r>
        <w:rPr>
          <w:rFonts w:ascii="Times New Roman" w:hAnsi="Times New Roman" w:cs="Times New Roman"/>
          <w:sz w:val="28"/>
          <w:szCs w:val="28"/>
        </w:rPr>
        <w:lastRenderedPageBreak/>
        <w:t>подними вверх игрушечный пароход. ПА, 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КА , РА ,НА ,СА ,ЖА, ЛА, СО, РО…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 w:rsidRPr="00051874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поднимает вверх игрушечную машинку, когда слышит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в составе слога, поднимает игрушечный пароход, когда слышит звук [л] в составе слога.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65D2">
        <w:rPr>
          <w:rFonts w:ascii="Times New Roman" w:hAnsi="Times New Roman" w:cs="Times New Roman"/>
          <w:b/>
          <w:sz w:val="28"/>
          <w:szCs w:val="28"/>
        </w:rPr>
        <w:t>7.Игра «</w:t>
      </w:r>
      <w:r w:rsidRPr="00147D5E">
        <w:rPr>
          <w:rFonts w:ascii="Times New Roman" w:hAnsi="Times New Roman" w:cs="Times New Roman"/>
          <w:b/>
          <w:sz w:val="28"/>
          <w:szCs w:val="28"/>
        </w:rPr>
        <w:t>Поймай слово</w:t>
      </w:r>
      <w:r>
        <w:rPr>
          <w:rFonts w:ascii="Times New Roman" w:hAnsi="Times New Roman" w:cs="Times New Roman"/>
          <w:sz w:val="28"/>
          <w:szCs w:val="28"/>
        </w:rPr>
        <w:t xml:space="preserve">», с 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презентации. Развитие фонематического восприятия.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 объясняет персонаж – Ученый Кот. Далее на экране появляются картинки, в названии которых есть звуки [л] и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].</w:t>
      </w:r>
    </w:p>
    <w:p w:rsidR="00105ACB" w:rsidRPr="00506158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B51"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хлопает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ладоши 1 раз, если слышит звук [л] в слове, хлопает 2 раза, если слышит звук [л].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6975" cy="1971675"/>
            <wp:effectExtent l="19050" t="0" r="9525" b="0"/>
            <wp:docPr id="4" name="Рисунок 4" descr="C:\Users\asus\Desktop\конкурсы\Занятия\фото к занятию р-л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конкурсы\Занятия\фото к занятию р-л\IMG_0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1971675"/>
            <wp:effectExtent l="19050" t="0" r="9525" b="0"/>
            <wp:docPr id="5" name="Рисунок 5" descr="C:\Users\asus\Desktop\конкурсы\Занятия\фото к занятию р-л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онкурсы\Занятия\фото к занятию р-л\IMG_0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Упражнение на снятие зрительного напряжения «Маяк».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2505075"/>
            <wp:effectExtent l="19050" t="0" r="9525" b="0"/>
            <wp:docPr id="6" name="Рисунок 6" descr="C:\Users\asus\Desktop\конкурсы\Занятия\фото к занятию р-л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онкурсы\Занятия\фото к занятию р-л\IMG_0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505075"/>
            <wp:effectExtent l="19050" t="0" r="0" b="0"/>
            <wp:docPr id="7" name="Рисунок 7" descr="C:\Users\asus\Desktop\конкурсы\Занятия\фото к занятию р-л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онкурсы\Занятия\фото к занятию р-л\IMG_0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Pr="006B0269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 и ребенок </w:t>
      </w:r>
      <w:r>
        <w:rPr>
          <w:rFonts w:ascii="Times New Roman" w:hAnsi="Times New Roman" w:cs="Times New Roman"/>
          <w:sz w:val="28"/>
          <w:szCs w:val="28"/>
        </w:rPr>
        <w:t>стоят напротив друг друга.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0BFD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>«Маяк указывает Пароходу путь – широко открываем глаза. Погас свет маяка – крепко зажмурили глаза. (5 раз.)</w:t>
      </w:r>
    </w:p>
    <w:p w:rsidR="00105ACB" w:rsidRPr="006B0269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>крепко зажмуривает глаза, затем широко открывает.</w:t>
      </w:r>
    </w:p>
    <w:p w:rsidR="00105ACB" w:rsidRPr="00B327D2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Игровое упражнение на развитие координации движений речевого аппарата и рук, снятие статического напряжения, дифференциацию [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р-л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] в произношении на материале изолированных звуков.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F41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«Машинка и Пароход решили устроить соревнование: кто из них громче и красивее звук издает. Сначала заводит мотор Машина. Давай встанем на ноги, руки согнуты в локтях перед грудью, вдох, вращаем руками, заводим мотор: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Р-р-р-р-р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87">
        <w:rPr>
          <w:rFonts w:ascii="Times New Roman" w:hAnsi="Times New Roman" w:cs="Times New Roman"/>
          <w:b/>
          <w:sz w:val="28"/>
          <w:szCs w:val="28"/>
        </w:rPr>
        <w:t>Ребено</w:t>
      </w:r>
      <w:r w:rsidRPr="00F828FA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выполняет движение и длительно произносит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-2 раза.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2069981"/>
            <wp:effectExtent l="0" t="323850" r="0" b="311269"/>
            <wp:docPr id="8" name="Рисунок 8" descr="C:\Users\asus\Desktop\конкурсы\Занятия\фото к занятию р-л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онкурсы\Занятия\фото к занятию р-л\IMG_0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4854" cy="207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360" cy="2647950"/>
            <wp:effectExtent l="57150" t="0" r="21490" b="0"/>
            <wp:docPr id="9" name="Рисунок 9" descr="C:\Users\asus\Desktop\конкурсы\Занятия\фото к занятию р-л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конкурсы\Занятия\фото к занятию р-л\IMG_0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83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8FA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«Пароход подает сигнал: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Л-л-л-л</w:t>
      </w:r>
      <w:proofErr w:type="spellEnd"/>
      <w:r>
        <w:rPr>
          <w:rFonts w:ascii="Times New Roman" w:hAnsi="Times New Roman" w:cs="Times New Roman"/>
          <w:sz w:val="28"/>
          <w:szCs w:val="28"/>
        </w:rPr>
        <w:t>». Поднимаем руки вверх – труба парохода, гудим: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Л-л-л-л</w:t>
      </w:r>
      <w:proofErr w:type="spellEnd"/>
      <w:r>
        <w:rPr>
          <w:rFonts w:ascii="Times New Roman" w:hAnsi="Times New Roman" w:cs="Times New Roman"/>
          <w:sz w:val="28"/>
          <w:szCs w:val="28"/>
        </w:rPr>
        <w:t>» -2 раза.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87">
        <w:rPr>
          <w:rFonts w:ascii="Times New Roman" w:hAnsi="Times New Roman" w:cs="Times New Roman"/>
          <w:b/>
          <w:sz w:val="28"/>
          <w:szCs w:val="28"/>
        </w:rPr>
        <w:t>Ребено</w:t>
      </w:r>
      <w:r w:rsidRPr="00F828FA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выполняет движение и длительно произносит звук 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].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0624" cy="2724683"/>
            <wp:effectExtent l="0" t="304800" r="0" b="285217"/>
            <wp:docPr id="10" name="Рисунок 10" descr="C:\Users\asus\Desktop\конкурсы\Занятия\фото к занятию р-л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конкурсы\Занятия\фото к занятию р-л\IMG_0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9047" cy="272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FA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Как ты думаешь, кто громче и красивее звук издавал: Машинка или Пароход?</w:t>
      </w:r>
    </w:p>
    <w:p w:rsidR="00105ACB" w:rsidRPr="00F828FA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FA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высказывает свое мнение.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8FA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 кладет на стол звуковые дорожки и говорит: «Теперь Машина и Пароход хотят проверить, кто из них быстрее передвигается.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7DD"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>везет игрушечную машинку по дорожке и произносит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], затем передвигает игрушечный  пароход по «морю» и произносит: [л].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2857500"/>
            <wp:effectExtent l="19050" t="0" r="9525" b="0"/>
            <wp:docPr id="11" name="Рисунок 11" descr="C:\Users\asus\Desktop\конкурсы\Занятия\фото к занятию р-л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конкурсы\Занятия\фото к занятию р-л\IMG_0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632" cy="2540774"/>
            <wp:effectExtent l="0" t="190500" r="0" b="164326"/>
            <wp:docPr id="12" name="Рисунок 12" descr="C:\Users\asus\Desktop\конкурсы\Занятия\фото к занятию р-л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конкурсы\Занятия\фото к занятию р-л\IMG_0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2056" cy="254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59FA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Как ты думаешь, кто быстрее передвигался: Машинка или Пароход?</w:t>
      </w:r>
    </w:p>
    <w:p w:rsidR="00105ACB" w:rsidRPr="00B327D2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Дифференциацию [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р-л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] в произношении на материале слогов.</w:t>
      </w:r>
    </w:p>
    <w:p w:rsidR="00105ACB" w:rsidRDefault="00105ACB" w:rsidP="00105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00A">
        <w:rPr>
          <w:rFonts w:ascii="Times New Roman" w:hAnsi="Times New Roman" w:cs="Times New Roman"/>
          <w:b/>
          <w:sz w:val="28"/>
          <w:szCs w:val="28"/>
        </w:rPr>
        <w:t>Игра «Перекличка»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 кладет на стол  перед ребенком дидактическое пособие на дифференциацию звуков [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р-л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] в произношении на материале слогов и говорит: </w:t>
      </w:r>
      <w:r>
        <w:rPr>
          <w:rFonts w:ascii="Times New Roman" w:hAnsi="Times New Roman" w:cs="Times New Roman"/>
          <w:sz w:val="28"/>
          <w:szCs w:val="28"/>
        </w:rPr>
        <w:t xml:space="preserve">«Машина едет по дороге. Пароход плывет по морю. Они двигаются и по очереди подают сигналы: 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А…Логопед указкой показывает на слоги, читает их.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1809" cy="2359480"/>
            <wp:effectExtent l="38100" t="0" r="31341" b="0"/>
            <wp:docPr id="13" name="Рисунок 13" descr="C:\Users\asus\Desktop\конкурсы\Занятия\фото к занятию р-л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конкурсы\Занятия\фото к занятию р-л\IMG_0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2975" cy="236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965" cy="2196005"/>
            <wp:effectExtent l="0" t="57150" r="0" b="51895"/>
            <wp:docPr id="15" name="Рисунок 15" descr="C:\Users\asus\Desktop\конкурсы\Занятия\фото к занятию р-л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конкурсы\Занятия\фото к занятию р-л\IMG_0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64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 w:rsidRPr="005D0FB4"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повторяет, передвигая по слогам фишкой: 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А, РО – ЛО, РЫ – ЛЫ, РУ – ЛУ, РЭ – ЛЭ.</w:t>
      </w:r>
    </w:p>
    <w:p w:rsidR="00105ACB" w:rsidRPr="00B327D2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Pr="00BB09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Дифференциация [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р-л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] в произношении на материале слов. Формирование навыков звукового анализа.</w:t>
      </w:r>
    </w:p>
    <w:p w:rsidR="00105ACB" w:rsidRPr="003317DD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(Слова: лак, рак, луна, рука, ракета, лопата, лама, рама)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«Чья картинка?»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750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 говорит: « Машина и Пароход перепутали свой груз. Поможем Машине выбрать картинки, в названии которых есть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], а Пароходу – картинки, в названии которых есть звук [л].»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14" descr="C:\Users\asus\Desktop\конкурсы\Занятия\фото к занятию р-л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конкурсы\Занятия\фото к занятию р-л\IMG_0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7509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 xml:space="preserve"> показывает ребенку картинку, называет ее. Спрашивает, какой звук ребенок слышит в этом слове  -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или [л]?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0760" cy="2457450"/>
            <wp:effectExtent l="95250" t="0" r="90490" b="0"/>
            <wp:docPr id="16" name="Рисунок 16" descr="C:\Users\asus\Desktop\конкурсы\Занятия\фото к занятию р-л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конкурсы\Занятия\фото к занятию р-л\IMG_09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076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7509"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>отвечает.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7509">
        <w:rPr>
          <w:rFonts w:ascii="Times New Roman" w:hAnsi="Times New Roman" w:cs="Times New Roman"/>
          <w:b/>
          <w:sz w:val="28"/>
          <w:szCs w:val="28"/>
        </w:rPr>
        <w:t xml:space="preserve">Логопед </w:t>
      </w:r>
      <w:r>
        <w:rPr>
          <w:rFonts w:ascii="Times New Roman" w:hAnsi="Times New Roman" w:cs="Times New Roman"/>
          <w:sz w:val="28"/>
          <w:szCs w:val="28"/>
        </w:rPr>
        <w:t>спрашивает, где слышится звук: в начале, в середине или в конце слова.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7509"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>: «В начале слова».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077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«Эту картинку отдашь Машине или Пароходу?»</w:t>
      </w:r>
    </w:p>
    <w:p w:rsidR="00105ACB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077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«Машине (Пароходу)».</w:t>
      </w:r>
    </w:p>
    <w:p w:rsidR="00105ACB" w:rsidRPr="00950ACC" w:rsidRDefault="00105ACB" w:rsidP="00105A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Аналогичная работа с остальными картинками. Затем картинки со звуками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] - </w:t>
      </w:r>
      <w:r w:rsidRPr="00E67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[л] ребенок называет парами: лак-рак, луна – рука, ракета – лопата, лама – рама)</w:t>
      </w:r>
    </w:p>
    <w:p w:rsidR="00105ACB" w:rsidRPr="00506158" w:rsidRDefault="00105ACB" w:rsidP="00105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158"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105ACB" w:rsidRDefault="00105ACB" w:rsidP="00105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077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105ACB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 </w:t>
      </w:r>
      <w:r>
        <w:rPr>
          <w:rFonts w:ascii="Times New Roman" w:hAnsi="Times New Roman" w:cs="Times New Roman"/>
          <w:sz w:val="28"/>
          <w:szCs w:val="28"/>
        </w:rPr>
        <w:t xml:space="preserve">говорит, что Машине и Пароходу пора возвращаться домой. Они благодарят за помощь, теперь и Машинка и у Пароход везут свой груз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артинки со своими звуками. Дарят игру «Соедини картинки».</w:t>
      </w:r>
    </w:p>
    <w:p w:rsidR="00105ACB" w:rsidRPr="00DA384D" w:rsidRDefault="00105ACB" w:rsidP="00105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8382" cy="4447540"/>
            <wp:effectExtent l="0" t="342900" r="0" b="334010"/>
            <wp:docPr id="17" name="Рисунок 17" descr="C:\Users\asus\Desktop\конкурсы\Занятия\фото к занятию р-л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конкурсы\Занятия\фото к занятию р-л\IMG_09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8017" cy="444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CB" w:rsidRDefault="00105ACB" w:rsidP="00105ACB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ACB" w:rsidRPr="00AA5EF9" w:rsidRDefault="00105ACB" w:rsidP="00AA20A7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05ACB" w:rsidRPr="00AA5EF9" w:rsidSect="00CB5CA1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18FF"/>
    <w:multiLevelType w:val="hybridMultilevel"/>
    <w:tmpl w:val="CCC42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F084A"/>
    <w:multiLevelType w:val="hybridMultilevel"/>
    <w:tmpl w:val="7DC8F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401FA"/>
    <w:multiLevelType w:val="hybridMultilevel"/>
    <w:tmpl w:val="1A1E75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E80317"/>
    <w:multiLevelType w:val="hybridMultilevel"/>
    <w:tmpl w:val="72DE2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D036CE"/>
    <w:multiLevelType w:val="hybridMultilevel"/>
    <w:tmpl w:val="72E42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052253"/>
    <w:multiLevelType w:val="hybridMultilevel"/>
    <w:tmpl w:val="D67CFF40"/>
    <w:lvl w:ilvl="0" w:tplc="343E9128">
      <w:start w:val="2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CA1"/>
    <w:rsid w:val="00022EC6"/>
    <w:rsid w:val="00026F37"/>
    <w:rsid w:val="00045E28"/>
    <w:rsid w:val="00054239"/>
    <w:rsid w:val="000E435B"/>
    <w:rsid w:val="000F7BF6"/>
    <w:rsid w:val="00105ACB"/>
    <w:rsid w:val="001222A1"/>
    <w:rsid w:val="00132216"/>
    <w:rsid w:val="00153DA3"/>
    <w:rsid w:val="0015411D"/>
    <w:rsid w:val="0018080B"/>
    <w:rsid w:val="001B7B54"/>
    <w:rsid w:val="001D2609"/>
    <w:rsid w:val="00207002"/>
    <w:rsid w:val="00207303"/>
    <w:rsid w:val="0021336C"/>
    <w:rsid w:val="00240837"/>
    <w:rsid w:val="002571CE"/>
    <w:rsid w:val="002B16B5"/>
    <w:rsid w:val="002B3294"/>
    <w:rsid w:val="002E0BBA"/>
    <w:rsid w:val="00334F96"/>
    <w:rsid w:val="00382766"/>
    <w:rsid w:val="00387AA1"/>
    <w:rsid w:val="003B4DA5"/>
    <w:rsid w:val="003C4749"/>
    <w:rsid w:val="003D6B4B"/>
    <w:rsid w:val="003F082C"/>
    <w:rsid w:val="003F28CB"/>
    <w:rsid w:val="00421E6F"/>
    <w:rsid w:val="00470946"/>
    <w:rsid w:val="004B4D3A"/>
    <w:rsid w:val="004E01FF"/>
    <w:rsid w:val="004F07F5"/>
    <w:rsid w:val="005145E7"/>
    <w:rsid w:val="00536706"/>
    <w:rsid w:val="00553513"/>
    <w:rsid w:val="00560A65"/>
    <w:rsid w:val="005E14F7"/>
    <w:rsid w:val="0061237C"/>
    <w:rsid w:val="00632B9F"/>
    <w:rsid w:val="00674A8D"/>
    <w:rsid w:val="006759B1"/>
    <w:rsid w:val="00697C8B"/>
    <w:rsid w:val="00700319"/>
    <w:rsid w:val="00716118"/>
    <w:rsid w:val="00786100"/>
    <w:rsid w:val="007E20BD"/>
    <w:rsid w:val="007E330B"/>
    <w:rsid w:val="00805857"/>
    <w:rsid w:val="008409E8"/>
    <w:rsid w:val="00841DE1"/>
    <w:rsid w:val="0085786C"/>
    <w:rsid w:val="00863A0D"/>
    <w:rsid w:val="00882E60"/>
    <w:rsid w:val="00956357"/>
    <w:rsid w:val="00984A30"/>
    <w:rsid w:val="009D351A"/>
    <w:rsid w:val="009E1335"/>
    <w:rsid w:val="009E2367"/>
    <w:rsid w:val="009F44EC"/>
    <w:rsid w:val="00A24567"/>
    <w:rsid w:val="00A448D5"/>
    <w:rsid w:val="00A5329C"/>
    <w:rsid w:val="00A71C30"/>
    <w:rsid w:val="00AA20A7"/>
    <w:rsid w:val="00AA437A"/>
    <w:rsid w:val="00AA5EF9"/>
    <w:rsid w:val="00AB158C"/>
    <w:rsid w:val="00AB2DDB"/>
    <w:rsid w:val="00AE7F82"/>
    <w:rsid w:val="00B2426E"/>
    <w:rsid w:val="00B904A4"/>
    <w:rsid w:val="00BA2697"/>
    <w:rsid w:val="00BA5277"/>
    <w:rsid w:val="00BB7287"/>
    <w:rsid w:val="00BC1307"/>
    <w:rsid w:val="00BD5B7A"/>
    <w:rsid w:val="00C1193A"/>
    <w:rsid w:val="00C24D25"/>
    <w:rsid w:val="00C40023"/>
    <w:rsid w:val="00C74746"/>
    <w:rsid w:val="00CB5CA1"/>
    <w:rsid w:val="00D006CA"/>
    <w:rsid w:val="00D158D3"/>
    <w:rsid w:val="00D20E55"/>
    <w:rsid w:val="00D2221E"/>
    <w:rsid w:val="00D51CCD"/>
    <w:rsid w:val="00D91508"/>
    <w:rsid w:val="00DC082D"/>
    <w:rsid w:val="00DD09CF"/>
    <w:rsid w:val="00E42D46"/>
    <w:rsid w:val="00EA76DD"/>
    <w:rsid w:val="00F34001"/>
    <w:rsid w:val="00F445DA"/>
    <w:rsid w:val="00F63B4E"/>
    <w:rsid w:val="00F71992"/>
    <w:rsid w:val="00F85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CB5CA1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B5CA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Normal (Web)"/>
    <w:basedOn w:val="a"/>
    <w:uiPriority w:val="99"/>
    <w:unhideWhenUsed/>
    <w:rsid w:val="00BB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7BF6"/>
  </w:style>
  <w:style w:type="character" w:styleId="a4">
    <w:name w:val="Hyperlink"/>
    <w:basedOn w:val="a0"/>
    <w:uiPriority w:val="99"/>
    <w:semiHidden/>
    <w:unhideWhenUsed/>
    <w:rsid w:val="000F7BF6"/>
    <w:rPr>
      <w:color w:val="0000FF"/>
      <w:u w:val="single"/>
    </w:rPr>
  </w:style>
  <w:style w:type="paragraph" w:customStyle="1" w:styleId="Default">
    <w:name w:val="Default"/>
    <w:rsid w:val="00882E6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105A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5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ivo.garant.ru/document?id=4079328&amp;sub=1000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FE263-C976-4B43-A149-FEE7DEC81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20</Pages>
  <Words>3251</Words>
  <Characters>18534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dcterms:created xsi:type="dcterms:W3CDTF">2016-10-24T06:36:00Z</dcterms:created>
  <dcterms:modified xsi:type="dcterms:W3CDTF">2017-02-04T07:50:00Z</dcterms:modified>
</cp:coreProperties>
</file>