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B" w:rsidRPr="00CC62BB" w:rsidRDefault="00CC62BB" w:rsidP="00CC62B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C62BB">
        <w:rPr>
          <w:rFonts w:ascii="Times New Roman" w:hAnsi="Times New Roman" w:cs="Times New Roman"/>
          <w:i/>
          <w:sz w:val="28"/>
          <w:szCs w:val="28"/>
        </w:rPr>
        <w:t>Преподаватель математики и  информатики</w:t>
      </w:r>
    </w:p>
    <w:p w:rsidR="00CC62BB" w:rsidRPr="00CC62BB" w:rsidRDefault="00CC62BB" w:rsidP="00CC62B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C62BB">
        <w:rPr>
          <w:rFonts w:ascii="Times New Roman" w:hAnsi="Times New Roman" w:cs="Times New Roman"/>
          <w:i/>
          <w:sz w:val="28"/>
          <w:szCs w:val="28"/>
        </w:rPr>
        <w:t>ГБПОУ «КЧСХТ»</w:t>
      </w:r>
    </w:p>
    <w:p w:rsidR="00CC62BB" w:rsidRPr="00CC62BB" w:rsidRDefault="00CC62BB" w:rsidP="00CC62B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C62BB">
        <w:rPr>
          <w:rFonts w:ascii="Times New Roman" w:hAnsi="Times New Roman" w:cs="Times New Roman"/>
          <w:i/>
          <w:sz w:val="28"/>
          <w:szCs w:val="28"/>
        </w:rPr>
        <w:t>Кузнецова Людмила Владимировна</w:t>
      </w:r>
    </w:p>
    <w:p w:rsidR="00CC62BB" w:rsidRDefault="00CC62BB" w:rsidP="002920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2BB" w:rsidRPr="00CC62BB" w:rsidRDefault="002920A7" w:rsidP="002920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62BB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6D6939" w:rsidRPr="00CC62BB" w:rsidRDefault="002920A7" w:rsidP="002920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BB">
        <w:rPr>
          <w:rFonts w:ascii="Times New Roman" w:hAnsi="Times New Roman" w:cs="Times New Roman"/>
          <w:b/>
          <w:sz w:val="28"/>
          <w:szCs w:val="28"/>
        </w:rPr>
        <w:t>«</w:t>
      </w:r>
      <w:r w:rsidR="00CC62BB" w:rsidRPr="00CC62BB">
        <w:rPr>
          <w:rFonts w:ascii="Times New Roman" w:hAnsi="Times New Roman" w:cs="Times New Roman"/>
          <w:b/>
          <w:sz w:val="28"/>
          <w:szCs w:val="28"/>
        </w:rPr>
        <w:t>Я – учитель</w:t>
      </w:r>
      <w:r w:rsidRPr="00CC62BB">
        <w:rPr>
          <w:rFonts w:ascii="Times New Roman" w:hAnsi="Times New Roman" w:cs="Times New Roman"/>
          <w:b/>
          <w:sz w:val="28"/>
          <w:szCs w:val="28"/>
        </w:rPr>
        <w:t>»</w:t>
      </w:r>
    </w:p>
    <w:p w:rsidR="002920A7" w:rsidRPr="00076A44" w:rsidRDefault="002920A7" w:rsidP="002920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  Предмет математики столь</w:t>
      </w:r>
    </w:p>
    <w:p w:rsidR="002920A7" w:rsidRPr="00076A44" w:rsidRDefault="002920A7" w:rsidP="002920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 серьёзен, что не следует упускать</w:t>
      </w:r>
    </w:p>
    <w:p w:rsidR="002920A7" w:rsidRPr="00076A44" w:rsidRDefault="002920A7" w:rsidP="002920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ни одной  возможности сделать</w:t>
      </w:r>
    </w:p>
    <w:p w:rsidR="002920A7" w:rsidRPr="00076A44" w:rsidRDefault="002920A7" w:rsidP="002920A7">
      <w:pPr>
        <w:pStyle w:val="a4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его более </w:t>
      </w:r>
      <w:proofErr w:type="gramStart"/>
      <w:r w:rsidRPr="00076A44">
        <w:rPr>
          <w:rFonts w:ascii="Times New Roman" w:hAnsi="Times New Roman" w:cs="Times New Roman"/>
          <w:sz w:val="28"/>
          <w:szCs w:val="28"/>
        </w:rPr>
        <w:t>занимательным</w:t>
      </w:r>
      <w:proofErr w:type="gramEnd"/>
      <w:r w:rsidRPr="00076A44">
        <w:rPr>
          <w:rFonts w:ascii="Times New Roman" w:hAnsi="Times New Roman" w:cs="Times New Roman"/>
          <w:sz w:val="28"/>
          <w:szCs w:val="28"/>
        </w:rPr>
        <w:t>.</w:t>
      </w:r>
    </w:p>
    <w:p w:rsidR="002920A7" w:rsidRPr="00076A44" w:rsidRDefault="002920A7" w:rsidP="002920A7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(Б. Паскаль)</w:t>
      </w:r>
    </w:p>
    <w:p w:rsidR="00FF376A" w:rsidRPr="00076A44" w:rsidRDefault="009807B8" w:rsidP="00196544">
      <w:pPr>
        <w:pStyle w:val="a4"/>
        <w:ind w:firstLine="624"/>
        <w:rPr>
          <w:rFonts w:ascii="Times New Roman" w:hAnsi="Times New Roman" w:cs="Times New Roman"/>
          <w:sz w:val="28"/>
          <w:szCs w:val="28"/>
        </w:rPr>
      </w:pPr>
      <w:r w:rsidRPr="00076A44">
        <w:rPr>
          <w:rFonts w:ascii="Times New Roman" w:hAnsi="Times New Roman" w:cs="Times New Roman"/>
          <w:sz w:val="28"/>
          <w:szCs w:val="28"/>
        </w:rPr>
        <w:t xml:space="preserve">Сколько помню </w:t>
      </w:r>
      <w:r w:rsidR="00196544" w:rsidRPr="00076A44">
        <w:rPr>
          <w:rFonts w:ascii="Times New Roman" w:hAnsi="Times New Roman" w:cs="Times New Roman"/>
          <w:sz w:val="28"/>
          <w:szCs w:val="28"/>
        </w:rPr>
        <w:t>себя,</w:t>
      </w:r>
      <w:r w:rsidRPr="00076A44">
        <w:rPr>
          <w:rFonts w:ascii="Times New Roman" w:hAnsi="Times New Roman" w:cs="Times New Roman"/>
          <w:sz w:val="28"/>
          <w:szCs w:val="28"/>
        </w:rPr>
        <w:t xml:space="preserve"> всегда мечтала стать учителем</w:t>
      </w:r>
      <w:r w:rsidR="00196544" w:rsidRPr="00076A44">
        <w:rPr>
          <w:rFonts w:ascii="Times New Roman" w:hAnsi="Times New Roman" w:cs="Times New Roman"/>
          <w:sz w:val="28"/>
          <w:szCs w:val="28"/>
        </w:rPr>
        <w:t xml:space="preserve">. </w:t>
      </w:r>
      <w:r w:rsidRPr="00076A44">
        <w:rPr>
          <w:rFonts w:ascii="Times New Roman" w:hAnsi="Times New Roman" w:cs="Times New Roman"/>
          <w:sz w:val="28"/>
          <w:szCs w:val="28"/>
        </w:rPr>
        <w:t>На летних каник</w:t>
      </w:r>
      <w:r w:rsidRPr="00076A44">
        <w:rPr>
          <w:rFonts w:ascii="Times New Roman" w:hAnsi="Times New Roman" w:cs="Times New Roman"/>
          <w:sz w:val="28"/>
          <w:szCs w:val="28"/>
        </w:rPr>
        <w:t>у</w:t>
      </w:r>
      <w:r w:rsidRPr="00076A44">
        <w:rPr>
          <w:rFonts w:ascii="Times New Roman" w:hAnsi="Times New Roman" w:cs="Times New Roman"/>
          <w:sz w:val="28"/>
          <w:szCs w:val="28"/>
        </w:rPr>
        <w:t xml:space="preserve">лах, когда мы – дети уставали отдыхать, </w:t>
      </w:r>
      <w:r w:rsidR="00196544" w:rsidRPr="00076A44">
        <w:rPr>
          <w:rFonts w:ascii="Times New Roman" w:hAnsi="Times New Roman" w:cs="Times New Roman"/>
          <w:sz w:val="28"/>
          <w:szCs w:val="28"/>
        </w:rPr>
        <w:t xml:space="preserve">то, обязательно, </w:t>
      </w:r>
      <w:r w:rsidRPr="00076A44">
        <w:rPr>
          <w:rFonts w:ascii="Times New Roman" w:hAnsi="Times New Roman" w:cs="Times New Roman"/>
          <w:sz w:val="28"/>
          <w:szCs w:val="28"/>
        </w:rPr>
        <w:t xml:space="preserve">принимались играть в «школу» и я </w:t>
      </w:r>
      <w:r w:rsidR="00196544" w:rsidRPr="00076A44">
        <w:rPr>
          <w:rFonts w:ascii="Times New Roman" w:hAnsi="Times New Roman" w:cs="Times New Roman"/>
          <w:sz w:val="28"/>
          <w:szCs w:val="28"/>
        </w:rPr>
        <w:t>всегда</w:t>
      </w:r>
      <w:r w:rsidRPr="00076A44">
        <w:rPr>
          <w:rFonts w:ascii="Times New Roman" w:hAnsi="Times New Roman" w:cs="Times New Roman"/>
          <w:sz w:val="28"/>
          <w:szCs w:val="28"/>
        </w:rPr>
        <w:t xml:space="preserve"> была учителем</w:t>
      </w:r>
      <w:r w:rsidR="00196544" w:rsidRPr="00076A44">
        <w:rPr>
          <w:rFonts w:ascii="Times New Roman" w:hAnsi="Times New Roman" w:cs="Times New Roman"/>
          <w:sz w:val="28"/>
          <w:szCs w:val="28"/>
        </w:rPr>
        <w:t xml:space="preserve"> или математики, или немецкого языка</w:t>
      </w:r>
      <w:r w:rsidRPr="00076A44">
        <w:rPr>
          <w:rFonts w:ascii="Times New Roman" w:hAnsi="Times New Roman" w:cs="Times New Roman"/>
          <w:sz w:val="28"/>
          <w:szCs w:val="28"/>
        </w:rPr>
        <w:t xml:space="preserve">. </w:t>
      </w:r>
      <w:r w:rsidR="00196544" w:rsidRPr="00076A44">
        <w:rPr>
          <w:rFonts w:ascii="Times New Roman" w:hAnsi="Times New Roman" w:cs="Times New Roman"/>
          <w:sz w:val="28"/>
          <w:szCs w:val="28"/>
        </w:rPr>
        <w:t>В</w:t>
      </w:r>
      <w:r w:rsidRPr="00076A44">
        <w:rPr>
          <w:rFonts w:ascii="Times New Roman" w:hAnsi="Times New Roman" w:cs="Times New Roman"/>
          <w:sz w:val="28"/>
          <w:szCs w:val="28"/>
        </w:rPr>
        <w:t xml:space="preserve"> </w:t>
      </w:r>
      <w:r w:rsidR="00196544" w:rsidRPr="00076A44">
        <w:rPr>
          <w:rFonts w:ascii="Times New Roman" w:hAnsi="Times New Roman" w:cs="Times New Roman"/>
          <w:sz w:val="28"/>
          <w:szCs w:val="28"/>
        </w:rPr>
        <w:t>нашей школе в День учителя всегда был День самоуправления. Уроки, которые я проводила, замещая учителя математики, запомнила на всю жизнь! Почему? Да потому, что мой учитель доверил Мне быть Учителем! Наверное это и опр</w:t>
      </w:r>
      <w:r w:rsidR="00196544" w:rsidRPr="00076A44">
        <w:rPr>
          <w:rFonts w:ascii="Times New Roman" w:hAnsi="Times New Roman" w:cs="Times New Roman"/>
          <w:sz w:val="28"/>
          <w:szCs w:val="28"/>
        </w:rPr>
        <w:t>е</w:t>
      </w:r>
      <w:r w:rsidR="00196544" w:rsidRPr="00076A44">
        <w:rPr>
          <w:rFonts w:ascii="Times New Roman" w:hAnsi="Times New Roman" w:cs="Times New Roman"/>
          <w:sz w:val="28"/>
          <w:szCs w:val="28"/>
        </w:rPr>
        <w:t xml:space="preserve">делило мою судьбу, и после окончания школы я </w:t>
      </w:r>
      <w:r w:rsidR="00FF376A" w:rsidRPr="00076A44">
        <w:rPr>
          <w:rFonts w:ascii="Times New Roman" w:hAnsi="Times New Roman" w:cs="Times New Roman"/>
          <w:sz w:val="28"/>
          <w:szCs w:val="28"/>
        </w:rPr>
        <w:t xml:space="preserve">не раздумывая </w:t>
      </w:r>
      <w:r w:rsidR="00196544" w:rsidRPr="00076A44">
        <w:rPr>
          <w:rFonts w:ascii="Times New Roman" w:hAnsi="Times New Roman" w:cs="Times New Roman"/>
          <w:sz w:val="28"/>
          <w:szCs w:val="28"/>
        </w:rPr>
        <w:t>пошла в педаг</w:t>
      </w:r>
      <w:r w:rsidR="00196544" w:rsidRPr="00076A44">
        <w:rPr>
          <w:rFonts w:ascii="Times New Roman" w:hAnsi="Times New Roman" w:cs="Times New Roman"/>
          <w:sz w:val="28"/>
          <w:szCs w:val="28"/>
        </w:rPr>
        <w:t>о</w:t>
      </w:r>
      <w:r w:rsidR="00196544" w:rsidRPr="00076A44">
        <w:rPr>
          <w:rFonts w:ascii="Times New Roman" w:hAnsi="Times New Roman" w:cs="Times New Roman"/>
          <w:sz w:val="28"/>
          <w:szCs w:val="28"/>
        </w:rPr>
        <w:t>гический институ</w:t>
      </w:r>
      <w:r w:rsidR="00FF376A" w:rsidRPr="00076A44">
        <w:rPr>
          <w:rFonts w:ascii="Times New Roman" w:hAnsi="Times New Roman" w:cs="Times New Roman"/>
          <w:sz w:val="28"/>
          <w:szCs w:val="28"/>
        </w:rPr>
        <w:t xml:space="preserve">т на </w:t>
      </w:r>
      <w:proofErr w:type="gramStart"/>
      <w:r w:rsidR="00FF376A" w:rsidRPr="00076A44">
        <w:rPr>
          <w:rFonts w:ascii="Times New Roman" w:hAnsi="Times New Roman" w:cs="Times New Roman"/>
          <w:sz w:val="28"/>
          <w:szCs w:val="28"/>
        </w:rPr>
        <w:t>физико – математический</w:t>
      </w:r>
      <w:proofErr w:type="gramEnd"/>
      <w:r w:rsidR="00FF376A" w:rsidRPr="00076A44">
        <w:rPr>
          <w:rFonts w:ascii="Times New Roman" w:hAnsi="Times New Roman" w:cs="Times New Roman"/>
          <w:sz w:val="28"/>
          <w:szCs w:val="28"/>
        </w:rPr>
        <w:t xml:space="preserve"> факультет.</w:t>
      </w:r>
    </w:p>
    <w:p w:rsidR="00076A44" w:rsidRPr="00076A44" w:rsidRDefault="008129E7" w:rsidP="00076A44">
      <w:pPr>
        <w:pStyle w:val="a4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Математику я уже преподаю 23 года.  </w:t>
      </w:r>
      <w:r w:rsidR="00FF376A" w:rsidRPr="00076A44">
        <w:rPr>
          <w:rFonts w:ascii="Times New Roman" w:hAnsi="Times New Roman" w:cs="Times New Roman"/>
          <w:sz w:val="28"/>
          <w:szCs w:val="28"/>
        </w:rPr>
        <w:t xml:space="preserve">Я люблю свою работу и своих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FF376A" w:rsidRPr="00076A44">
        <w:rPr>
          <w:rFonts w:ascii="Times New Roman" w:hAnsi="Times New Roman" w:cs="Times New Roman"/>
          <w:sz w:val="28"/>
          <w:szCs w:val="28"/>
        </w:rPr>
        <w:t xml:space="preserve">. </w:t>
      </w:r>
      <w:r w:rsidR="00076A44" w:rsidRPr="00076A44">
        <w:rPr>
          <w:rFonts w:ascii="Times New Roman" w:hAnsi="Times New Roman" w:cs="Times New Roman"/>
          <w:sz w:val="28"/>
          <w:szCs w:val="28"/>
        </w:rPr>
        <w:t>Но, к сожалению, у современных студентов снизился уровень активности в ходе учебного про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цесса и, у многих сложилось убеждение, что знания, дава</w:t>
      </w:r>
      <w:r w:rsidR="00076A44" w:rsidRPr="00076A44">
        <w:rPr>
          <w:rFonts w:ascii="Times New Roman" w:hAnsi="Times New Roman" w:cs="Times New Roman"/>
          <w:sz w:val="28"/>
          <w:szCs w:val="28"/>
        </w:rPr>
        <w:t>е</w:t>
      </w:r>
      <w:r w:rsidR="00076A44" w:rsidRPr="00076A44">
        <w:rPr>
          <w:rFonts w:ascii="Times New Roman" w:hAnsi="Times New Roman" w:cs="Times New Roman"/>
          <w:sz w:val="28"/>
          <w:szCs w:val="28"/>
        </w:rPr>
        <w:t>мые в техникуме, по большей части не пригодятся им в будущей работе, и тем более в жизни. Между тем общество нуждается в высокообразованных, инициа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тивных людях, способных творчески реформировать общество, увеличить и</w:t>
      </w:r>
      <w:r w:rsidR="00076A44" w:rsidRPr="00076A44">
        <w:rPr>
          <w:rFonts w:ascii="Times New Roman" w:hAnsi="Times New Roman" w:cs="Times New Roman"/>
          <w:sz w:val="28"/>
          <w:szCs w:val="28"/>
        </w:rPr>
        <w:t>н</w:t>
      </w:r>
      <w:r w:rsidR="00076A44" w:rsidRPr="00076A44">
        <w:rPr>
          <w:rFonts w:ascii="Times New Roman" w:hAnsi="Times New Roman" w:cs="Times New Roman"/>
          <w:sz w:val="28"/>
          <w:szCs w:val="28"/>
        </w:rPr>
        <w:t>теллек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туальный потенциал страны. Поэтому выпу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скники техникума должны быть способны к саморазвитию, непрерывному самосовершенствованию. В</w:t>
      </w:r>
      <w:r w:rsidR="00076A44" w:rsidRPr="00076A44">
        <w:rPr>
          <w:rFonts w:ascii="Times New Roman" w:hAnsi="Times New Roman" w:cs="Times New Roman"/>
          <w:sz w:val="28"/>
          <w:szCs w:val="28"/>
        </w:rPr>
        <w:t>ы</w:t>
      </w:r>
      <w:r w:rsidR="00076A44" w:rsidRPr="00076A44">
        <w:rPr>
          <w:rFonts w:ascii="Times New Roman" w:hAnsi="Times New Roman" w:cs="Times New Roman"/>
          <w:sz w:val="28"/>
          <w:szCs w:val="28"/>
        </w:rPr>
        <w:t>полнить такие задачи в условиях традиционных технологий весьма проблем</w:t>
      </w:r>
      <w:r w:rsidR="00076A44" w:rsidRPr="00076A44">
        <w:rPr>
          <w:rFonts w:ascii="Times New Roman" w:hAnsi="Times New Roman" w:cs="Times New Roman"/>
          <w:sz w:val="28"/>
          <w:szCs w:val="28"/>
        </w:rPr>
        <w:t>а</w:t>
      </w:r>
      <w:r w:rsidR="00076A44" w:rsidRPr="00076A44">
        <w:rPr>
          <w:rFonts w:ascii="Times New Roman" w:hAnsi="Times New Roman" w:cs="Times New Roman"/>
          <w:sz w:val="28"/>
          <w:szCs w:val="28"/>
        </w:rPr>
        <w:t>тично, так как по большей части они ориентированы на средний уровень гото</w:t>
      </w:r>
      <w:r w:rsidR="00076A44" w:rsidRPr="00076A44">
        <w:rPr>
          <w:rFonts w:ascii="Times New Roman" w:hAnsi="Times New Roman" w:cs="Times New Roman"/>
          <w:sz w:val="28"/>
          <w:szCs w:val="28"/>
        </w:rPr>
        <w:t>в</w:t>
      </w:r>
      <w:r w:rsidR="00076A44" w:rsidRPr="00076A44">
        <w:rPr>
          <w:rFonts w:ascii="Times New Roman" w:hAnsi="Times New Roman" w:cs="Times New Roman"/>
          <w:sz w:val="28"/>
          <w:szCs w:val="28"/>
        </w:rPr>
        <w:t xml:space="preserve">ности студентов и в новых условиях не дают достаточно высоких результатов. Поэтому я стала внедрять в свою практику </w:t>
      </w:r>
      <w:r w:rsidR="00076A44">
        <w:rPr>
          <w:rFonts w:ascii="Times New Roman" w:hAnsi="Times New Roman" w:cs="Times New Roman"/>
          <w:sz w:val="28"/>
          <w:szCs w:val="28"/>
        </w:rPr>
        <w:t>СОТ</w:t>
      </w:r>
      <w:r w:rsidR="00076A44" w:rsidRPr="00076A44">
        <w:rPr>
          <w:rFonts w:ascii="Times New Roman" w:hAnsi="Times New Roman" w:cs="Times New Roman"/>
          <w:sz w:val="28"/>
          <w:szCs w:val="28"/>
        </w:rPr>
        <w:t>, способствующие формиров</w:t>
      </w:r>
      <w:r w:rsidR="00076A44" w:rsidRPr="00076A44">
        <w:rPr>
          <w:rFonts w:ascii="Times New Roman" w:hAnsi="Times New Roman" w:cs="Times New Roman"/>
          <w:sz w:val="28"/>
          <w:szCs w:val="28"/>
        </w:rPr>
        <w:t>а</w:t>
      </w:r>
      <w:r w:rsidR="00076A44" w:rsidRPr="00076A44">
        <w:rPr>
          <w:rFonts w:ascii="Times New Roman" w:hAnsi="Times New Roman" w:cs="Times New Roman"/>
          <w:sz w:val="28"/>
          <w:szCs w:val="28"/>
        </w:rPr>
        <w:t>нию у студен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тов ключевых компетенций, которые являются залогом успешн</w:t>
      </w:r>
      <w:r w:rsidR="00076A44" w:rsidRPr="00076A44">
        <w:rPr>
          <w:rFonts w:ascii="Times New Roman" w:hAnsi="Times New Roman" w:cs="Times New Roman"/>
          <w:sz w:val="28"/>
          <w:szCs w:val="28"/>
        </w:rPr>
        <w:t>о</w:t>
      </w:r>
      <w:r w:rsidR="00076A44" w:rsidRPr="00076A44">
        <w:rPr>
          <w:rFonts w:ascii="Times New Roman" w:hAnsi="Times New Roman" w:cs="Times New Roman"/>
          <w:sz w:val="28"/>
          <w:szCs w:val="28"/>
        </w:rPr>
        <w:t>сти студентов в со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временном обществе.  В своей педагогической деятельности я применяю: игровые технологии, тестовые технологии, технология обучения на основе конспектов в виде карт – памяти (ума), информационно – коммун</w:t>
      </w:r>
      <w:r w:rsidR="00076A44" w:rsidRPr="00076A44">
        <w:rPr>
          <w:rFonts w:ascii="Times New Roman" w:hAnsi="Times New Roman" w:cs="Times New Roman"/>
          <w:sz w:val="28"/>
          <w:szCs w:val="28"/>
        </w:rPr>
        <w:t>и</w:t>
      </w:r>
      <w:r w:rsidR="00076A44" w:rsidRPr="00076A44">
        <w:rPr>
          <w:rFonts w:ascii="Times New Roman" w:hAnsi="Times New Roman" w:cs="Times New Roman"/>
          <w:sz w:val="28"/>
          <w:szCs w:val="28"/>
        </w:rPr>
        <w:t>кационные технологии, проблемное обучение, метод проектов, технологии уровневой дифференциации, обучение в со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трудничестве.</w:t>
      </w:r>
    </w:p>
    <w:p w:rsidR="00076A44" w:rsidRDefault="008129E7" w:rsidP="00076A4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076A44" w:rsidRPr="00076A44">
        <w:rPr>
          <w:rFonts w:ascii="Times New Roman" w:hAnsi="Times New Roman" w:cs="Times New Roman"/>
          <w:sz w:val="28"/>
          <w:szCs w:val="28"/>
        </w:rPr>
        <w:t>ачи моти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вации и разнообразия стилей обу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44" w:rsidRPr="00076A44"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076A44" w:rsidRPr="00076A44">
        <w:rPr>
          <w:rFonts w:ascii="Times New Roman" w:hAnsi="Times New Roman" w:cs="Times New Roman"/>
          <w:sz w:val="28"/>
          <w:szCs w:val="28"/>
        </w:rPr>
        <w:t xml:space="preserve">решить интерактивные </w:t>
      </w:r>
      <w:r w:rsidR="00076A44" w:rsidRPr="00076A44">
        <w:rPr>
          <w:rFonts w:ascii="Times New Roman" w:hAnsi="Times New Roman" w:cs="Times New Roman"/>
          <w:iCs/>
          <w:sz w:val="28"/>
          <w:szCs w:val="28"/>
        </w:rPr>
        <w:t xml:space="preserve">формы и методы обучения. </w:t>
      </w:r>
      <w:r w:rsidR="00076A44" w:rsidRPr="00076A44">
        <w:rPr>
          <w:rFonts w:ascii="Times New Roman" w:hAnsi="Times New Roman" w:cs="Times New Roman"/>
          <w:sz w:val="28"/>
          <w:szCs w:val="28"/>
        </w:rPr>
        <w:t>Одним из эффективных средств, способствующих осознанию материала, его за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 xml:space="preserve">креплению и усвоению  </w:t>
      </w:r>
      <w:r w:rsidR="00076A44" w:rsidRPr="00076A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6A44" w:rsidRPr="00076A44">
        <w:rPr>
          <w:rFonts w:ascii="Times New Roman" w:hAnsi="Times New Roman" w:cs="Times New Roman"/>
          <w:sz w:val="28"/>
          <w:szCs w:val="28"/>
        </w:rPr>
        <w:t>являе</w:t>
      </w:r>
      <w:r w:rsidR="00076A44" w:rsidRPr="00076A44">
        <w:rPr>
          <w:rFonts w:ascii="Times New Roman" w:hAnsi="Times New Roman" w:cs="Times New Roman"/>
          <w:sz w:val="28"/>
          <w:szCs w:val="28"/>
        </w:rPr>
        <w:t>т</w:t>
      </w:r>
      <w:r w:rsidR="00076A44" w:rsidRPr="00076A44">
        <w:rPr>
          <w:rFonts w:ascii="Times New Roman" w:hAnsi="Times New Roman" w:cs="Times New Roman"/>
          <w:sz w:val="28"/>
          <w:szCs w:val="28"/>
        </w:rPr>
        <w:t>ся игра. Игры и разнообразные игровые формы и методы обучения позволяют: развивать творческие способности  и личностные качества сту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дентов; оценить роль знаний и увидеть их применение на практике; ощутить взаимосвязь ра</w:t>
      </w:r>
      <w:r w:rsidR="00076A44" w:rsidRPr="00076A44">
        <w:rPr>
          <w:rFonts w:ascii="Times New Roman" w:hAnsi="Times New Roman" w:cs="Times New Roman"/>
          <w:sz w:val="28"/>
          <w:szCs w:val="28"/>
        </w:rPr>
        <w:t>з</w:t>
      </w:r>
      <w:r w:rsidR="00076A44" w:rsidRPr="00076A44">
        <w:rPr>
          <w:rFonts w:ascii="Times New Roman" w:hAnsi="Times New Roman" w:cs="Times New Roman"/>
          <w:sz w:val="28"/>
          <w:szCs w:val="28"/>
        </w:rPr>
        <w:t xml:space="preserve">ных наук; работать с различными источниками знаний.  Но самой главной, на </w:t>
      </w:r>
      <w:r w:rsidR="00076A44" w:rsidRPr="00076A44">
        <w:rPr>
          <w:rFonts w:ascii="Times New Roman" w:hAnsi="Times New Roman" w:cs="Times New Roman"/>
          <w:sz w:val="28"/>
          <w:szCs w:val="28"/>
        </w:rPr>
        <w:lastRenderedPageBreak/>
        <w:t xml:space="preserve">мой взгляд, функцией игры является – привитие интереса у студентов к </w:t>
      </w:r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матике</w:t>
      </w:r>
      <w:r w:rsidR="00076A44" w:rsidRPr="00076A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6A44" w:rsidRPr="00076A44">
        <w:rPr>
          <w:rFonts w:ascii="Times New Roman" w:hAnsi="Times New Roman" w:cs="Times New Roman"/>
          <w:sz w:val="28"/>
          <w:szCs w:val="28"/>
        </w:rPr>
        <w:t xml:space="preserve">Игра не заменяет полностью традиционные формы и методы обучения, </w:t>
      </w:r>
      <w:r w:rsidR="00076A44">
        <w:rPr>
          <w:rFonts w:ascii="Times New Roman" w:hAnsi="Times New Roman" w:cs="Times New Roman"/>
          <w:sz w:val="28"/>
          <w:szCs w:val="28"/>
        </w:rPr>
        <w:t xml:space="preserve">но </w:t>
      </w:r>
      <w:r w:rsidR="00076A44" w:rsidRPr="00076A44">
        <w:rPr>
          <w:rFonts w:ascii="Times New Roman" w:hAnsi="Times New Roman" w:cs="Times New Roman"/>
          <w:sz w:val="28"/>
          <w:szCs w:val="28"/>
        </w:rPr>
        <w:t>она ра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цио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>нально их дополняет, позволяя более эффективно достигать п</w:t>
      </w:r>
      <w:r w:rsidR="00076A44" w:rsidRPr="00076A44">
        <w:rPr>
          <w:rFonts w:ascii="Times New Roman" w:hAnsi="Times New Roman" w:cs="Times New Roman"/>
          <w:sz w:val="28"/>
          <w:szCs w:val="28"/>
        </w:rPr>
        <w:t>о</w:t>
      </w:r>
      <w:r w:rsidR="00076A44" w:rsidRPr="00076A44">
        <w:rPr>
          <w:rFonts w:ascii="Times New Roman" w:hAnsi="Times New Roman" w:cs="Times New Roman"/>
          <w:sz w:val="28"/>
          <w:szCs w:val="28"/>
        </w:rPr>
        <w:t>став</w:t>
      </w:r>
      <w:r w:rsidR="00076A44" w:rsidRPr="00076A44">
        <w:rPr>
          <w:rFonts w:ascii="Times New Roman" w:hAnsi="Times New Roman" w:cs="Times New Roman"/>
          <w:sz w:val="28"/>
          <w:szCs w:val="28"/>
        </w:rPr>
        <w:softHyphen/>
        <w:t xml:space="preserve">ленных целей и задач конкретного занятия и всего учебного процесса. </w:t>
      </w:r>
    </w:p>
    <w:p w:rsidR="00AD5C0C" w:rsidRDefault="008129E7" w:rsidP="00076A44">
      <w:pPr>
        <w:pStyle w:val="a4"/>
        <w:ind w:left="284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8129E7">
        <w:rPr>
          <w:rFonts w:ascii="Times New Roman" w:hAnsi="Times New Roman" w:cs="Times New Roman"/>
          <w:sz w:val="28"/>
          <w:szCs w:val="28"/>
        </w:rPr>
        <w:t>Требовани</w:t>
      </w:r>
      <w:r w:rsidR="00C07581">
        <w:rPr>
          <w:rFonts w:ascii="Times New Roman" w:hAnsi="Times New Roman" w:cs="Times New Roman"/>
          <w:sz w:val="28"/>
          <w:szCs w:val="28"/>
        </w:rPr>
        <w:t>ями</w:t>
      </w:r>
      <w:r w:rsidRPr="008129E7">
        <w:rPr>
          <w:rFonts w:ascii="Times New Roman" w:hAnsi="Times New Roman" w:cs="Times New Roman"/>
          <w:sz w:val="28"/>
          <w:szCs w:val="28"/>
        </w:rPr>
        <w:t xml:space="preserve"> сегодняшнего времени станов</w:t>
      </w:r>
      <w:r w:rsidR="00211A5A">
        <w:rPr>
          <w:rFonts w:ascii="Times New Roman" w:hAnsi="Times New Roman" w:cs="Times New Roman"/>
          <w:sz w:val="28"/>
          <w:szCs w:val="28"/>
        </w:rPr>
        <w:t>я</w:t>
      </w:r>
      <w:r w:rsidRPr="008129E7">
        <w:rPr>
          <w:rFonts w:ascii="Times New Roman" w:hAnsi="Times New Roman" w:cs="Times New Roman"/>
          <w:sz w:val="28"/>
          <w:szCs w:val="28"/>
        </w:rPr>
        <w:t xml:space="preserve">тся использование </w:t>
      </w:r>
      <w:r w:rsidR="00C07581">
        <w:rPr>
          <w:rFonts w:ascii="Times New Roman" w:hAnsi="Times New Roman" w:cs="Times New Roman"/>
          <w:sz w:val="28"/>
          <w:szCs w:val="28"/>
        </w:rPr>
        <w:t>ИКТ и умение обрабатывать большие объёмы информации</w:t>
      </w:r>
      <w:r w:rsidRPr="008129E7">
        <w:rPr>
          <w:rFonts w:ascii="Times New Roman" w:hAnsi="Times New Roman" w:cs="Times New Roman"/>
          <w:sz w:val="28"/>
          <w:szCs w:val="28"/>
        </w:rPr>
        <w:t>.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 xml:space="preserve"> Примен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 xml:space="preserve">ение 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 xml:space="preserve">ИКТ позволяет мне учить студентов 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работать с различной информацией, ра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 xml:space="preserve">вивает 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логическое мышление, обеспечивает инфор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softHyphen/>
        <w:t>мационную и эмоци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нальную насыщенность уроков, способствует повышению ин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softHyphen/>
        <w:t>тереса обуча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 xml:space="preserve">щихся  к 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>математике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t>, обеспечивает связь учебного материала с окру</w:t>
      </w:r>
      <w:r w:rsidRPr="008129E7">
        <w:rPr>
          <w:rFonts w:ascii="Times New Roman" w:hAnsi="Times New Roman" w:cs="Times New Roman"/>
          <w:sz w:val="28"/>
          <w:szCs w:val="28"/>
          <w:lang w:eastAsia="ru-RU"/>
        </w:rPr>
        <w:softHyphen/>
        <w:t>жающей жизнью.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 xml:space="preserve"> ИКТ </w:t>
      </w:r>
      <w:r w:rsidR="00C07581" w:rsidRPr="00C07581">
        <w:rPr>
          <w:rFonts w:ascii="Times New Roman" w:hAnsi="Times New Roman" w:cs="Times New Roman"/>
          <w:bCs/>
          <w:sz w:val="28"/>
          <w:szCs w:val="28"/>
          <w:lang w:eastAsia="ru-RU"/>
        </w:rPr>
        <w:t>я  использую:</w:t>
      </w:r>
      <w:r w:rsidR="00C075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качестве с</w:t>
      </w:r>
      <w:r w:rsidR="00C07581" w:rsidRPr="00C07581">
        <w:rPr>
          <w:rFonts w:ascii="Times New Roman" w:hAnsi="Times New Roman" w:cs="Times New Roman"/>
          <w:sz w:val="28"/>
          <w:szCs w:val="28"/>
          <w:lang w:eastAsia="ru-RU"/>
        </w:rPr>
        <w:t>опровождени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7581" w:rsidRPr="00C07581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объяснения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>, как - и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07581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формационно обучающее пособие, для контроля знаний, развития творческих способностей и познавательных интересов студентов. </w:t>
      </w:r>
      <w:r w:rsidR="00211A5A">
        <w:rPr>
          <w:rFonts w:ascii="Times New Roman" w:hAnsi="Times New Roman" w:cs="Times New Roman"/>
          <w:sz w:val="28"/>
          <w:szCs w:val="28"/>
          <w:lang w:eastAsia="ru-RU"/>
        </w:rPr>
        <w:t>Одним из средств о</w:t>
      </w:r>
      <w:r w:rsidR="00211A5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11A5A">
        <w:rPr>
          <w:rFonts w:ascii="Times New Roman" w:hAnsi="Times New Roman" w:cs="Times New Roman"/>
          <w:sz w:val="28"/>
          <w:szCs w:val="28"/>
          <w:lang w:eastAsia="ru-RU"/>
        </w:rPr>
        <w:t>работки информации большого объёма – явля</w:t>
      </w:r>
      <w:r w:rsidR="00AD5C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11A5A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AD5C0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211A5A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 – карт. </w:t>
      </w:r>
      <w:r w:rsidR="00AD5C0C">
        <w:rPr>
          <w:rFonts w:ascii="Times New Roman" w:hAnsi="Times New Roman" w:cs="Times New Roman"/>
          <w:sz w:val="28"/>
          <w:szCs w:val="28"/>
          <w:lang w:eastAsia="ru-RU"/>
        </w:rPr>
        <w:t>Я научила своих студентов создавать карты памяти, которые они используют при подготовке к урокам, зачётам и экзаменам. Им очень нравится рисовать яркие, красочные карты, а, потом проводить их защиту.</w:t>
      </w:r>
    </w:p>
    <w:p w:rsidR="00AD5C0C" w:rsidRDefault="00AD5C0C" w:rsidP="00AD5C0C">
      <w:pPr>
        <w:pStyle w:val="a4"/>
        <w:ind w:left="284" w:firstLine="624"/>
        <w:rPr>
          <w:rFonts w:ascii="Times New Roman" w:hAnsi="Times New Roman" w:cs="Times New Roman"/>
          <w:sz w:val="28"/>
          <w:szCs w:val="28"/>
        </w:rPr>
      </w:pPr>
      <w:r w:rsidRPr="00AD5C0C">
        <w:rPr>
          <w:rFonts w:ascii="Times New Roman" w:hAnsi="Times New Roman" w:cs="Times New Roman"/>
          <w:sz w:val="28"/>
          <w:szCs w:val="28"/>
        </w:rPr>
        <w:t xml:space="preserve">В последнее время большое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D5C0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я стала уделять</w:t>
      </w:r>
      <w:r w:rsidRPr="00AD5C0C">
        <w:rPr>
          <w:rFonts w:ascii="Times New Roman" w:hAnsi="Times New Roman" w:cs="Times New Roman"/>
          <w:sz w:val="28"/>
          <w:szCs w:val="28"/>
        </w:rPr>
        <w:t xml:space="preserve">  методу проектов, в основе которого лежит развитие познавательных, твор</w:t>
      </w:r>
      <w:r w:rsidRPr="00AD5C0C">
        <w:rPr>
          <w:rFonts w:ascii="Times New Roman" w:hAnsi="Times New Roman" w:cs="Times New Roman"/>
          <w:sz w:val="28"/>
          <w:szCs w:val="28"/>
        </w:rPr>
        <w:softHyphen/>
        <w:t>ческих интересов студентов, умений конструировать свои знания, умений ориенти</w:t>
      </w:r>
      <w:r w:rsidRPr="00AD5C0C">
        <w:rPr>
          <w:rFonts w:ascii="Times New Roman" w:hAnsi="Times New Roman" w:cs="Times New Roman"/>
          <w:sz w:val="28"/>
          <w:szCs w:val="28"/>
        </w:rPr>
        <w:softHyphen/>
        <w:t>роваться в информацио</w:t>
      </w:r>
      <w:r w:rsidRPr="00AD5C0C">
        <w:rPr>
          <w:rFonts w:ascii="Times New Roman" w:hAnsi="Times New Roman" w:cs="Times New Roman"/>
          <w:sz w:val="28"/>
          <w:szCs w:val="28"/>
        </w:rPr>
        <w:softHyphen/>
        <w:t xml:space="preserve">нном пространстве, развитие критического мышления. В </w:t>
      </w:r>
      <w:r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AD5C0C">
        <w:rPr>
          <w:rFonts w:ascii="Times New Roman" w:hAnsi="Times New Roman" w:cs="Times New Roman"/>
          <w:sz w:val="28"/>
          <w:szCs w:val="28"/>
        </w:rPr>
        <w:t>я применяю малые проекты, которые нравятся ст</w:t>
      </w:r>
      <w:r w:rsidRPr="00AD5C0C">
        <w:rPr>
          <w:rFonts w:ascii="Times New Roman" w:hAnsi="Times New Roman" w:cs="Times New Roman"/>
          <w:sz w:val="28"/>
          <w:szCs w:val="28"/>
        </w:rPr>
        <w:t>у</w:t>
      </w:r>
      <w:r w:rsidRPr="00AD5C0C">
        <w:rPr>
          <w:rFonts w:ascii="Times New Roman" w:hAnsi="Times New Roman" w:cs="Times New Roman"/>
          <w:sz w:val="28"/>
          <w:szCs w:val="28"/>
        </w:rPr>
        <w:t>дентам, интересной  формой по</w:t>
      </w:r>
      <w:r w:rsidRPr="00AD5C0C">
        <w:rPr>
          <w:rFonts w:ascii="Times New Roman" w:hAnsi="Times New Roman" w:cs="Times New Roman"/>
          <w:sz w:val="28"/>
          <w:szCs w:val="28"/>
        </w:rPr>
        <w:softHyphen/>
        <w:t>дачи усвоенного – публичной защитой прое</w:t>
      </w:r>
      <w:r w:rsidRPr="00AD5C0C">
        <w:rPr>
          <w:rFonts w:ascii="Times New Roman" w:hAnsi="Times New Roman" w:cs="Times New Roman"/>
          <w:sz w:val="28"/>
          <w:szCs w:val="28"/>
        </w:rPr>
        <w:t>к</w:t>
      </w:r>
      <w:r w:rsidRPr="00AD5C0C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076A44" w:rsidRPr="00D30170" w:rsidRDefault="00D30170" w:rsidP="00D30170">
      <w:pPr>
        <w:pStyle w:val="a4"/>
        <w:ind w:left="284" w:firstLine="340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>Что ещё мне помогает развивать мышление и самостоятельность студе</w:t>
      </w:r>
      <w:r w:rsidRPr="00D30170">
        <w:rPr>
          <w:rFonts w:ascii="Times New Roman" w:hAnsi="Times New Roman" w:cs="Times New Roman"/>
          <w:sz w:val="28"/>
          <w:szCs w:val="28"/>
        </w:rPr>
        <w:t>н</w:t>
      </w:r>
      <w:r w:rsidRPr="00D30170">
        <w:rPr>
          <w:rFonts w:ascii="Times New Roman" w:hAnsi="Times New Roman" w:cs="Times New Roman"/>
          <w:sz w:val="28"/>
          <w:szCs w:val="28"/>
        </w:rPr>
        <w:t>тов? Конечно, же, проблемное обучение и обучение в сотрудничестве. Я учу студентов думать, размышлять, иметь собственное мнение по тому или ин</w:t>
      </w:r>
      <w:r w:rsidRPr="00D30170">
        <w:rPr>
          <w:rFonts w:ascii="Times New Roman" w:hAnsi="Times New Roman" w:cs="Times New Roman"/>
          <w:sz w:val="28"/>
          <w:szCs w:val="28"/>
        </w:rPr>
        <w:t>о</w:t>
      </w:r>
      <w:r w:rsidRPr="00D30170">
        <w:rPr>
          <w:rFonts w:ascii="Times New Roman" w:hAnsi="Times New Roman" w:cs="Times New Roman"/>
          <w:sz w:val="28"/>
          <w:szCs w:val="28"/>
        </w:rPr>
        <w:t>му вопросу.</w:t>
      </w:r>
      <w:r>
        <w:rPr>
          <w:rFonts w:ascii="Times New Roman" w:hAnsi="Times New Roman" w:cs="Times New Roman"/>
          <w:sz w:val="28"/>
          <w:szCs w:val="28"/>
        </w:rPr>
        <w:t xml:space="preserve"> А и</w:t>
      </w:r>
      <w:r w:rsidR="00076A44" w:rsidRPr="00D30170">
        <w:rPr>
          <w:rFonts w:ascii="Times New Roman" w:hAnsi="Times New Roman" w:cs="Times New Roman"/>
          <w:sz w:val="28"/>
          <w:szCs w:val="28"/>
        </w:rPr>
        <w:t xml:space="preserve">спользование технологии сотрудничества </w:t>
      </w:r>
      <w:r>
        <w:rPr>
          <w:rFonts w:ascii="Times New Roman" w:hAnsi="Times New Roman" w:cs="Times New Roman"/>
          <w:sz w:val="28"/>
          <w:szCs w:val="28"/>
        </w:rPr>
        <w:t>помогает мне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мировать задачи личностно - </w:t>
      </w:r>
      <w:r w:rsidR="00076A44" w:rsidRPr="00D30170">
        <w:rPr>
          <w:rFonts w:ascii="Times New Roman" w:hAnsi="Times New Roman" w:cs="Times New Roman"/>
          <w:sz w:val="28"/>
          <w:szCs w:val="28"/>
        </w:rPr>
        <w:t>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6A44" w:rsidRPr="00D30170">
        <w:rPr>
          <w:rFonts w:ascii="Times New Roman" w:hAnsi="Times New Roman" w:cs="Times New Roman"/>
          <w:sz w:val="28"/>
          <w:szCs w:val="28"/>
        </w:rPr>
        <w:t>формулирования интеллектуальных умений, необходимых  для дальнейшей самостоятельной исследовательской и творческой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76A44" w:rsidRPr="00D30170">
        <w:rPr>
          <w:rFonts w:ascii="Times New Roman" w:hAnsi="Times New Roman" w:cs="Times New Roman"/>
          <w:sz w:val="28"/>
          <w:szCs w:val="28"/>
        </w:rPr>
        <w:t>.</w:t>
      </w:r>
    </w:p>
    <w:p w:rsidR="00076A44" w:rsidRDefault="00076A44" w:rsidP="00DF5673">
      <w:pPr>
        <w:pStyle w:val="a4"/>
        <w:ind w:left="284" w:firstLine="624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>Применяя на уроках математики</w:t>
      </w:r>
      <w:r w:rsidR="00D30170">
        <w:rPr>
          <w:rFonts w:ascii="Times New Roman" w:hAnsi="Times New Roman" w:cs="Times New Roman"/>
          <w:sz w:val="28"/>
          <w:szCs w:val="28"/>
        </w:rPr>
        <w:t xml:space="preserve"> СОТ</w:t>
      </w:r>
      <w:r w:rsidRPr="00D30170">
        <w:rPr>
          <w:rFonts w:ascii="Times New Roman" w:hAnsi="Times New Roman" w:cs="Times New Roman"/>
          <w:sz w:val="28"/>
          <w:szCs w:val="28"/>
        </w:rPr>
        <w:t>, я достигла</w:t>
      </w:r>
      <w:r w:rsidR="00DF5673">
        <w:rPr>
          <w:rFonts w:ascii="Times New Roman" w:hAnsi="Times New Roman" w:cs="Times New Roman"/>
          <w:sz w:val="28"/>
          <w:szCs w:val="28"/>
        </w:rPr>
        <w:t xml:space="preserve"> того, что у </w:t>
      </w:r>
      <w:r w:rsidRPr="00D30170">
        <w:rPr>
          <w:rFonts w:ascii="Times New Roman" w:hAnsi="Times New Roman" w:cs="Times New Roman"/>
          <w:sz w:val="28"/>
          <w:szCs w:val="28"/>
        </w:rPr>
        <w:t>студентов</w:t>
      </w:r>
      <w:r w:rsidR="00DF5673">
        <w:rPr>
          <w:rFonts w:ascii="Times New Roman" w:hAnsi="Times New Roman" w:cs="Times New Roman"/>
          <w:sz w:val="28"/>
          <w:szCs w:val="28"/>
        </w:rPr>
        <w:t xml:space="preserve">, пусть не у всех – такого просто не может быть, </w:t>
      </w:r>
      <w:r w:rsidRPr="00D30170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DF5673" w:rsidRPr="00D30170">
        <w:rPr>
          <w:rFonts w:ascii="Times New Roman" w:hAnsi="Times New Roman" w:cs="Times New Roman"/>
          <w:sz w:val="28"/>
          <w:szCs w:val="28"/>
        </w:rPr>
        <w:t>заинтересова</w:t>
      </w:r>
      <w:r w:rsidR="00DF5673" w:rsidRPr="00D30170">
        <w:rPr>
          <w:rFonts w:ascii="Times New Roman" w:hAnsi="Times New Roman" w:cs="Times New Roman"/>
          <w:sz w:val="28"/>
          <w:szCs w:val="28"/>
        </w:rPr>
        <w:t>н</w:t>
      </w:r>
      <w:r w:rsidR="00DF5673" w:rsidRPr="00D30170">
        <w:rPr>
          <w:rFonts w:ascii="Times New Roman" w:hAnsi="Times New Roman" w:cs="Times New Roman"/>
          <w:sz w:val="28"/>
          <w:szCs w:val="28"/>
        </w:rPr>
        <w:t>ность</w:t>
      </w:r>
      <w:r w:rsidRPr="00D30170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</w:t>
      </w:r>
      <w:r w:rsidRPr="00D30170">
        <w:rPr>
          <w:rFonts w:ascii="Times New Roman" w:hAnsi="Times New Roman" w:cs="Times New Roman"/>
          <w:sz w:val="28"/>
          <w:szCs w:val="28"/>
        </w:rPr>
        <w:softHyphen/>
        <w:t>нию. Они свободно создают презент</w:t>
      </w:r>
      <w:r w:rsidRPr="00D30170">
        <w:rPr>
          <w:rFonts w:ascii="Times New Roman" w:hAnsi="Times New Roman" w:cs="Times New Roman"/>
          <w:sz w:val="28"/>
          <w:szCs w:val="28"/>
        </w:rPr>
        <w:t>а</w:t>
      </w:r>
      <w:r w:rsidRPr="00D30170">
        <w:rPr>
          <w:rFonts w:ascii="Times New Roman" w:hAnsi="Times New Roman" w:cs="Times New Roman"/>
          <w:sz w:val="28"/>
          <w:szCs w:val="28"/>
        </w:rPr>
        <w:t>ции</w:t>
      </w:r>
      <w:r w:rsidR="00DF5673">
        <w:rPr>
          <w:rFonts w:ascii="Times New Roman" w:hAnsi="Times New Roman" w:cs="Times New Roman"/>
          <w:sz w:val="28"/>
          <w:szCs w:val="28"/>
        </w:rPr>
        <w:t xml:space="preserve"> и учебные проекты</w:t>
      </w:r>
      <w:r w:rsidRPr="00D30170">
        <w:rPr>
          <w:rFonts w:ascii="Times New Roman" w:hAnsi="Times New Roman" w:cs="Times New Roman"/>
          <w:sz w:val="28"/>
          <w:szCs w:val="28"/>
        </w:rPr>
        <w:t>, выполняют раз</w:t>
      </w:r>
      <w:r w:rsidRPr="00D30170">
        <w:rPr>
          <w:rFonts w:ascii="Times New Roman" w:hAnsi="Times New Roman" w:cs="Times New Roman"/>
          <w:sz w:val="28"/>
          <w:szCs w:val="28"/>
        </w:rPr>
        <w:softHyphen/>
        <w:t>личные задания по поиску информ</w:t>
      </w:r>
      <w:r w:rsidRPr="00D30170">
        <w:rPr>
          <w:rFonts w:ascii="Times New Roman" w:hAnsi="Times New Roman" w:cs="Times New Roman"/>
          <w:sz w:val="28"/>
          <w:szCs w:val="28"/>
        </w:rPr>
        <w:t>а</w:t>
      </w:r>
      <w:r w:rsidRPr="00D30170">
        <w:rPr>
          <w:rFonts w:ascii="Times New Roman" w:hAnsi="Times New Roman" w:cs="Times New Roman"/>
          <w:sz w:val="28"/>
          <w:szCs w:val="28"/>
        </w:rPr>
        <w:t xml:space="preserve">ции в сети Интернет, умеют работать в программе </w:t>
      </w:r>
      <w:r w:rsidRPr="00D30170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D30170">
        <w:rPr>
          <w:rFonts w:ascii="Times New Roman" w:hAnsi="Times New Roman" w:cs="Times New Roman"/>
          <w:sz w:val="28"/>
          <w:szCs w:val="28"/>
        </w:rPr>
        <w:t xml:space="preserve"> – </w:t>
      </w:r>
      <w:r w:rsidRPr="00D3017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30170">
        <w:rPr>
          <w:rFonts w:ascii="Times New Roman" w:hAnsi="Times New Roman" w:cs="Times New Roman"/>
          <w:sz w:val="28"/>
          <w:szCs w:val="28"/>
        </w:rPr>
        <w:t>, составляют кроссворды, пишут доклады и ре</w:t>
      </w:r>
      <w:r w:rsidRPr="00D30170">
        <w:rPr>
          <w:rFonts w:ascii="Times New Roman" w:hAnsi="Times New Roman" w:cs="Times New Roman"/>
          <w:sz w:val="28"/>
          <w:szCs w:val="28"/>
        </w:rPr>
        <w:softHyphen/>
        <w:t xml:space="preserve">фераты, </w:t>
      </w:r>
      <w:r w:rsidR="00DF5673">
        <w:rPr>
          <w:rFonts w:ascii="Times New Roman" w:hAnsi="Times New Roman" w:cs="Times New Roman"/>
          <w:sz w:val="28"/>
          <w:szCs w:val="28"/>
        </w:rPr>
        <w:t>рисуют карты – памяти</w:t>
      </w:r>
      <w:r w:rsidRPr="00D30170">
        <w:rPr>
          <w:rFonts w:ascii="Times New Roman" w:hAnsi="Times New Roman" w:cs="Times New Roman"/>
          <w:sz w:val="28"/>
          <w:szCs w:val="28"/>
        </w:rPr>
        <w:t xml:space="preserve">. Студенты принимают активное участие в </w:t>
      </w:r>
      <w:r w:rsidR="00DF5673">
        <w:rPr>
          <w:rFonts w:ascii="Times New Roman" w:hAnsi="Times New Roman" w:cs="Times New Roman"/>
          <w:sz w:val="28"/>
          <w:szCs w:val="28"/>
        </w:rPr>
        <w:t>международных и внутри техникумовских олимпиадах и конкурсах.</w:t>
      </w:r>
      <w:r w:rsidR="00DF5673" w:rsidRPr="00D30170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D30170">
        <w:rPr>
          <w:rFonts w:ascii="Times New Roman" w:hAnsi="Times New Roman" w:cs="Times New Roman"/>
          <w:sz w:val="28"/>
          <w:szCs w:val="28"/>
        </w:rPr>
        <w:t xml:space="preserve"> студентов показал, что уроки</w:t>
      </w:r>
      <w:r w:rsidR="00DF5673">
        <w:rPr>
          <w:rFonts w:ascii="Times New Roman" w:hAnsi="Times New Roman" w:cs="Times New Roman"/>
          <w:sz w:val="28"/>
          <w:szCs w:val="28"/>
        </w:rPr>
        <w:t xml:space="preserve"> – игры </w:t>
      </w:r>
      <w:r w:rsidRPr="00D30170">
        <w:rPr>
          <w:rFonts w:ascii="Times New Roman" w:hAnsi="Times New Roman" w:cs="Times New Roman"/>
          <w:sz w:val="28"/>
          <w:szCs w:val="28"/>
        </w:rPr>
        <w:t xml:space="preserve"> нр</w:t>
      </w:r>
      <w:r w:rsidRPr="00D30170">
        <w:rPr>
          <w:rFonts w:ascii="Times New Roman" w:hAnsi="Times New Roman" w:cs="Times New Roman"/>
          <w:sz w:val="28"/>
          <w:szCs w:val="28"/>
        </w:rPr>
        <w:t>а</w:t>
      </w:r>
      <w:r w:rsidRPr="00D30170">
        <w:rPr>
          <w:rFonts w:ascii="Times New Roman" w:hAnsi="Times New Roman" w:cs="Times New Roman"/>
          <w:sz w:val="28"/>
          <w:szCs w:val="28"/>
        </w:rPr>
        <w:t>вятся им своей не</w:t>
      </w:r>
      <w:r w:rsidRPr="00D30170">
        <w:rPr>
          <w:rFonts w:ascii="Times New Roman" w:hAnsi="Times New Roman" w:cs="Times New Roman"/>
          <w:sz w:val="28"/>
          <w:szCs w:val="28"/>
        </w:rPr>
        <w:softHyphen/>
        <w:t>обычностью, методикой проведения, и тем, что позво</w:t>
      </w:r>
      <w:r w:rsidRPr="00D30170">
        <w:rPr>
          <w:rFonts w:ascii="Times New Roman" w:hAnsi="Times New Roman" w:cs="Times New Roman"/>
          <w:sz w:val="28"/>
          <w:szCs w:val="28"/>
        </w:rPr>
        <w:softHyphen/>
        <w:t xml:space="preserve">ляют «отдохнуть» от строгой структуры обычного урока. </w:t>
      </w:r>
    </w:p>
    <w:p w:rsidR="002920A7" w:rsidRDefault="00517A49" w:rsidP="00266026">
      <w:pPr>
        <w:pStyle w:val="a4"/>
        <w:ind w:left="284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своё эссе с высказывания французского математика Б. Паск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ля: «Предмет математики столь серьёзен, что не следует упускать ни одной возможности сделать его более занимательным». Эти слова – </w:t>
      </w:r>
      <w:r w:rsidR="00266026">
        <w:rPr>
          <w:rFonts w:ascii="Times New Roman" w:hAnsi="Times New Roman" w:cs="Times New Roman"/>
          <w:sz w:val="28"/>
          <w:szCs w:val="28"/>
        </w:rPr>
        <w:t xml:space="preserve">путь к выходу </w:t>
      </w:r>
      <w:r w:rsidR="00266026">
        <w:rPr>
          <w:rFonts w:ascii="Times New Roman" w:hAnsi="Times New Roman" w:cs="Times New Roman"/>
          <w:sz w:val="28"/>
          <w:szCs w:val="28"/>
        </w:rPr>
        <w:lastRenderedPageBreak/>
        <w:t>из той ситуации, когда студенты утратили интерес к учёбе.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26">
        <w:rPr>
          <w:rFonts w:ascii="Times New Roman" w:hAnsi="Times New Roman" w:cs="Times New Roman"/>
          <w:sz w:val="28"/>
          <w:szCs w:val="28"/>
        </w:rPr>
        <w:t xml:space="preserve"> И моя задача – с</w:t>
      </w:r>
      <w:r>
        <w:rPr>
          <w:rFonts w:ascii="Times New Roman" w:hAnsi="Times New Roman" w:cs="Times New Roman"/>
          <w:sz w:val="28"/>
          <w:szCs w:val="28"/>
        </w:rPr>
        <w:t xml:space="preserve">делать учебный процесс творческим, а свои уроки превратить </w:t>
      </w:r>
      <w:r w:rsidR="00266026">
        <w:rPr>
          <w:rFonts w:ascii="Times New Roman" w:hAnsi="Times New Roman" w:cs="Times New Roman"/>
          <w:sz w:val="28"/>
          <w:szCs w:val="28"/>
        </w:rPr>
        <w:t xml:space="preserve">в интересные открытия. И если студент это ощутит, он будет  хорошо учиться и стремиться к саморазвитию и самосовершенствованию. </w:t>
      </w:r>
    </w:p>
    <w:sectPr w:rsidR="002920A7" w:rsidSect="002920A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10" w:rsidRDefault="00BB4E10" w:rsidP="002920A7">
      <w:pPr>
        <w:spacing w:after="0" w:line="240" w:lineRule="auto"/>
      </w:pPr>
      <w:r>
        <w:separator/>
      </w:r>
    </w:p>
  </w:endnote>
  <w:endnote w:type="continuationSeparator" w:id="0">
    <w:p w:rsidR="00BB4E10" w:rsidRDefault="00BB4E10" w:rsidP="0029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69661"/>
      <w:docPartObj>
        <w:docPartGallery w:val="Page Numbers (Bottom of Page)"/>
        <w:docPartUnique/>
      </w:docPartObj>
    </w:sdtPr>
    <w:sdtEndPr/>
    <w:sdtContent>
      <w:p w:rsidR="00211A5A" w:rsidRDefault="00211A5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BB">
          <w:rPr>
            <w:noProof/>
          </w:rPr>
          <w:t>2</w:t>
        </w:r>
        <w:r>
          <w:fldChar w:fldCharType="end"/>
        </w:r>
      </w:p>
    </w:sdtContent>
  </w:sdt>
  <w:p w:rsidR="00211A5A" w:rsidRDefault="00211A5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10" w:rsidRDefault="00BB4E10" w:rsidP="002920A7">
      <w:pPr>
        <w:spacing w:after="0" w:line="240" w:lineRule="auto"/>
      </w:pPr>
      <w:r>
        <w:separator/>
      </w:r>
    </w:p>
  </w:footnote>
  <w:footnote w:type="continuationSeparator" w:id="0">
    <w:p w:rsidR="00BB4E10" w:rsidRDefault="00BB4E10" w:rsidP="0029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658"/>
    <w:multiLevelType w:val="hybridMultilevel"/>
    <w:tmpl w:val="BBDEDE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870A21"/>
    <w:multiLevelType w:val="hybridMultilevel"/>
    <w:tmpl w:val="F626A592"/>
    <w:lvl w:ilvl="0" w:tplc="B36AA0AC">
      <w:start w:val="1"/>
      <w:numFmt w:val="decimal"/>
      <w:lvlText w:val="%1)"/>
      <w:lvlJc w:val="left"/>
      <w:pPr>
        <w:ind w:left="13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E"/>
    <w:rsid w:val="00076A44"/>
    <w:rsid w:val="0012548E"/>
    <w:rsid w:val="00196544"/>
    <w:rsid w:val="00211A5A"/>
    <w:rsid w:val="00266026"/>
    <w:rsid w:val="002920A7"/>
    <w:rsid w:val="004B204A"/>
    <w:rsid w:val="00517A49"/>
    <w:rsid w:val="005F6A1A"/>
    <w:rsid w:val="006306F3"/>
    <w:rsid w:val="006D6939"/>
    <w:rsid w:val="008129E7"/>
    <w:rsid w:val="009807B8"/>
    <w:rsid w:val="00AD5C0C"/>
    <w:rsid w:val="00BB4E10"/>
    <w:rsid w:val="00C07581"/>
    <w:rsid w:val="00CC62BB"/>
    <w:rsid w:val="00D30170"/>
    <w:rsid w:val="00DF5673"/>
    <w:rsid w:val="00EB0F8E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3"/>
  </w:style>
  <w:style w:type="paragraph" w:styleId="1">
    <w:name w:val="heading 1"/>
    <w:basedOn w:val="a"/>
    <w:next w:val="a"/>
    <w:link w:val="10"/>
    <w:uiPriority w:val="9"/>
    <w:qFormat/>
    <w:rsid w:val="006306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6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306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6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6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6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6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 Spacing"/>
    <w:basedOn w:val="a"/>
    <w:link w:val="a5"/>
    <w:qFormat/>
    <w:rsid w:val="006306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6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0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06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06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6306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306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306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306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6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306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306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306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306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6306F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06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06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306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306F3"/>
    <w:rPr>
      <w:b/>
      <w:bCs/>
      <w:i/>
      <w:iCs/>
    </w:rPr>
  </w:style>
  <w:style w:type="character" w:styleId="ae">
    <w:name w:val="Subtle Emphasis"/>
    <w:uiPriority w:val="19"/>
    <w:qFormat/>
    <w:rsid w:val="006306F3"/>
    <w:rPr>
      <w:i/>
      <w:iCs/>
    </w:rPr>
  </w:style>
  <w:style w:type="character" w:styleId="af">
    <w:name w:val="Intense Emphasis"/>
    <w:uiPriority w:val="21"/>
    <w:qFormat/>
    <w:rsid w:val="006306F3"/>
    <w:rPr>
      <w:b/>
      <w:bCs/>
    </w:rPr>
  </w:style>
  <w:style w:type="character" w:styleId="af0">
    <w:name w:val="Subtle Reference"/>
    <w:uiPriority w:val="31"/>
    <w:qFormat/>
    <w:rsid w:val="006306F3"/>
    <w:rPr>
      <w:smallCaps/>
    </w:rPr>
  </w:style>
  <w:style w:type="character" w:styleId="af1">
    <w:name w:val="Intense Reference"/>
    <w:uiPriority w:val="32"/>
    <w:qFormat/>
    <w:rsid w:val="006306F3"/>
    <w:rPr>
      <w:smallCaps/>
      <w:spacing w:val="5"/>
      <w:u w:val="single"/>
    </w:rPr>
  </w:style>
  <w:style w:type="character" w:styleId="af2">
    <w:name w:val="Book Title"/>
    <w:uiPriority w:val="33"/>
    <w:qFormat/>
    <w:rsid w:val="006306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06F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2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20A7"/>
  </w:style>
  <w:style w:type="paragraph" w:styleId="af6">
    <w:name w:val="footer"/>
    <w:basedOn w:val="a"/>
    <w:link w:val="af7"/>
    <w:uiPriority w:val="99"/>
    <w:unhideWhenUsed/>
    <w:rsid w:val="002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20A7"/>
  </w:style>
  <w:style w:type="character" w:styleId="af8">
    <w:name w:val="Hyperlink"/>
    <w:basedOn w:val="a0"/>
    <w:uiPriority w:val="99"/>
    <w:semiHidden/>
    <w:unhideWhenUsed/>
    <w:rsid w:val="00076A44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7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7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076A44"/>
  </w:style>
  <w:style w:type="paragraph" w:customStyle="1" w:styleId="WW-">
    <w:name w:val="WW-Базовый"/>
    <w:rsid w:val="00076A4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styleId="afb">
    <w:name w:val="footnote reference"/>
    <w:basedOn w:val="a0"/>
    <w:uiPriority w:val="99"/>
    <w:semiHidden/>
    <w:unhideWhenUsed/>
    <w:rsid w:val="00076A44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07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7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3"/>
  </w:style>
  <w:style w:type="paragraph" w:styleId="1">
    <w:name w:val="heading 1"/>
    <w:basedOn w:val="a"/>
    <w:next w:val="a"/>
    <w:link w:val="10"/>
    <w:uiPriority w:val="9"/>
    <w:qFormat/>
    <w:rsid w:val="006306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6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306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6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6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6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6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 Spacing"/>
    <w:basedOn w:val="a"/>
    <w:link w:val="a5"/>
    <w:qFormat/>
    <w:rsid w:val="006306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0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6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0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06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06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6306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306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306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306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6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306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306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306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306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6306F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06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06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306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306F3"/>
    <w:rPr>
      <w:b/>
      <w:bCs/>
      <w:i/>
      <w:iCs/>
    </w:rPr>
  </w:style>
  <w:style w:type="character" w:styleId="ae">
    <w:name w:val="Subtle Emphasis"/>
    <w:uiPriority w:val="19"/>
    <w:qFormat/>
    <w:rsid w:val="006306F3"/>
    <w:rPr>
      <w:i/>
      <w:iCs/>
    </w:rPr>
  </w:style>
  <w:style w:type="character" w:styleId="af">
    <w:name w:val="Intense Emphasis"/>
    <w:uiPriority w:val="21"/>
    <w:qFormat/>
    <w:rsid w:val="006306F3"/>
    <w:rPr>
      <w:b/>
      <w:bCs/>
    </w:rPr>
  </w:style>
  <w:style w:type="character" w:styleId="af0">
    <w:name w:val="Subtle Reference"/>
    <w:uiPriority w:val="31"/>
    <w:qFormat/>
    <w:rsid w:val="006306F3"/>
    <w:rPr>
      <w:smallCaps/>
    </w:rPr>
  </w:style>
  <w:style w:type="character" w:styleId="af1">
    <w:name w:val="Intense Reference"/>
    <w:uiPriority w:val="32"/>
    <w:qFormat/>
    <w:rsid w:val="006306F3"/>
    <w:rPr>
      <w:smallCaps/>
      <w:spacing w:val="5"/>
      <w:u w:val="single"/>
    </w:rPr>
  </w:style>
  <w:style w:type="character" w:styleId="af2">
    <w:name w:val="Book Title"/>
    <w:uiPriority w:val="33"/>
    <w:qFormat/>
    <w:rsid w:val="006306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06F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2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20A7"/>
  </w:style>
  <w:style w:type="paragraph" w:styleId="af6">
    <w:name w:val="footer"/>
    <w:basedOn w:val="a"/>
    <w:link w:val="af7"/>
    <w:uiPriority w:val="99"/>
    <w:unhideWhenUsed/>
    <w:rsid w:val="0029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20A7"/>
  </w:style>
  <w:style w:type="character" w:styleId="af8">
    <w:name w:val="Hyperlink"/>
    <w:basedOn w:val="a0"/>
    <w:uiPriority w:val="99"/>
    <w:semiHidden/>
    <w:unhideWhenUsed/>
    <w:rsid w:val="00076A44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7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7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076A44"/>
  </w:style>
  <w:style w:type="paragraph" w:customStyle="1" w:styleId="WW-">
    <w:name w:val="WW-Базовый"/>
    <w:rsid w:val="00076A44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styleId="afb">
    <w:name w:val="footnote reference"/>
    <w:basedOn w:val="a0"/>
    <w:uiPriority w:val="99"/>
    <w:semiHidden/>
    <w:unhideWhenUsed/>
    <w:rsid w:val="00076A44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07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7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Компоша</cp:lastModifiedBy>
  <cp:revision>6</cp:revision>
  <cp:lastPrinted>2015-02-09T16:11:00Z</cp:lastPrinted>
  <dcterms:created xsi:type="dcterms:W3CDTF">2015-02-09T14:10:00Z</dcterms:created>
  <dcterms:modified xsi:type="dcterms:W3CDTF">2016-11-21T10:54:00Z</dcterms:modified>
</cp:coreProperties>
</file>