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6" w:rsidRPr="004A1EFF" w:rsidRDefault="00096BB6" w:rsidP="00096BB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28"/>
          <w:szCs w:val="28"/>
        </w:rPr>
      </w:pPr>
      <w:r w:rsidRPr="004A1EFF">
        <w:rPr>
          <w:b/>
          <w:i/>
          <w:color w:val="7030A0"/>
          <w:sz w:val="28"/>
          <w:szCs w:val="28"/>
        </w:rPr>
        <w:t>Использование в образовательном процессе здоровьесберегающих</w:t>
      </w:r>
      <w:bookmarkStart w:id="0" w:name="_GoBack"/>
      <w:bookmarkEnd w:id="0"/>
      <w:r w:rsidRPr="004A1EFF">
        <w:rPr>
          <w:b/>
          <w:i/>
          <w:color w:val="7030A0"/>
          <w:sz w:val="28"/>
          <w:szCs w:val="28"/>
        </w:rPr>
        <w:t xml:space="preserve"> технологий, методик и приемов оздоровления детей.</w:t>
      </w:r>
    </w:p>
    <w:p w:rsidR="00096BB6" w:rsidRDefault="00096BB6" w:rsidP="00096BB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6BB6" w:rsidRDefault="00096BB6" w:rsidP="00096BB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3627">
        <w:rPr>
          <w:color w:val="000000"/>
          <w:sz w:val="28"/>
          <w:szCs w:val="28"/>
        </w:rPr>
        <w:t xml:space="preserve">« Здоровье — это еще не все, </w:t>
      </w:r>
    </w:p>
    <w:p w:rsidR="00096BB6" w:rsidRPr="007A3627" w:rsidRDefault="00096BB6" w:rsidP="00096BB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3627">
        <w:rPr>
          <w:color w:val="000000"/>
          <w:sz w:val="28"/>
          <w:szCs w:val="28"/>
        </w:rPr>
        <w:t>но все остальное без здоровья — ничто… »</w:t>
      </w:r>
    </w:p>
    <w:p w:rsidR="00096BB6" w:rsidRPr="007A3627" w:rsidRDefault="00096BB6" w:rsidP="00096BB6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7A3627">
        <w:rPr>
          <w:i/>
          <w:color w:val="000000"/>
          <w:sz w:val="28"/>
          <w:szCs w:val="28"/>
        </w:rPr>
        <w:t>Сократ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    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В связи с этим в последние годы среди логопедов получила широкое применение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 xml:space="preserve"> практика. Авторы коррекционных методик значительную роль отводят развитию физиологического и речевого дыхания, которое у детей с указанными речевыми патологиями нарушено (Л. С. Волкова, Бутейко К.П., В. И. Селиверстов, М. Е.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>, 3.А. Репина, и другие).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Оздоровительные технологии в образовательный процесс детского сада должны внедряться в условиях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здоровьеразвивающей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 xml:space="preserve"> среды, обеспечивающей благоприятную гигиеническую, психологическую и педагогическую обстановку.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    Все дошкольные образовательные </w:t>
      </w:r>
      <w:proofErr w:type="gramStart"/>
      <w:r w:rsidRPr="007A362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A3627">
        <w:rPr>
          <w:rFonts w:ascii="Times New Roman" w:hAnsi="Times New Roman" w:cs="Times New Roman"/>
          <w:sz w:val="28"/>
          <w:szCs w:val="28"/>
        </w:rPr>
        <w:t xml:space="preserve"> так или иначе решают проблемы, связанные с укреплением и сохранением здоровья и физическим развитием детей.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Только комплексное воздействие на ребенка может дать успешную динамику речевого развития. Совокупность методов и приемов в коррекционной работе </w:t>
      </w:r>
      <w:r w:rsidRPr="007A3627">
        <w:rPr>
          <w:rFonts w:ascii="Times New Roman" w:hAnsi="Times New Roman" w:cs="Times New Roman"/>
          <w:sz w:val="28"/>
          <w:szCs w:val="28"/>
        </w:rPr>
        <w:lastRenderedPageBreak/>
        <w:t>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становлений отношений к воспитуемым социальным явлениям и навыкам поведения, основы личностной культуры. В процессе коррекционной работы логопеда возрастает социальная и педагогическая значимость сохранения здоровья детей. В своей практической деятельности я применяю следующие здоровьесберегающие компоненты:</w:t>
      </w: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2"/>
        <w:gridCol w:w="2693"/>
        <w:gridCol w:w="2268"/>
        <w:gridCol w:w="2835"/>
      </w:tblGrid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7A3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Образовательныетехнологии</w:t>
            </w:r>
            <w:proofErr w:type="spellEnd"/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методики</w:t>
            </w:r>
          </w:p>
        </w:tc>
        <w:tc>
          <w:tcPr>
            <w:tcW w:w="2693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использования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технологий и методик</w:t>
            </w:r>
          </w:p>
        </w:tc>
        <w:tc>
          <w:tcPr>
            <w:tcW w:w="2268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внедрения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педагогическую деятельность</w:t>
            </w:r>
          </w:p>
        </w:tc>
        <w:tc>
          <w:tcPr>
            <w:tcW w:w="2835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использования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 формирования речевого дыхания</w:t>
            </w:r>
          </w:p>
        </w:tc>
        <w:tc>
          <w:tcPr>
            <w:tcW w:w="2693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работу мозга, регулирует нервно </w:t>
            </w:r>
            <w:proofErr w:type="gram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сихические процессы.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плавность речевого высказывания, детям с дизартрией  нормализовать голос,  интонационную выразительность речи в целом, способствует правильному программированию речевого высказывания.</w:t>
            </w:r>
          </w:p>
        </w:tc>
        <w:tc>
          <w:tcPr>
            <w:tcW w:w="2268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дыхания </w:t>
            </w:r>
            <w:proofErr w:type="gram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индивидуально,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фронтальной, подгрупповой.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методики Л. И. Беляковой, А. Н. Стрельниковой.                                                                                    </w:t>
            </w:r>
          </w:p>
        </w:tc>
        <w:tc>
          <w:tcPr>
            <w:tcW w:w="2835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Сильный и продолжительный выдох. 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Нижнедиафрагмальное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 дыхание, организация речи на выдохе. Дифференциация ротового и носового выдоха.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Зрительная гимнастика</w:t>
            </w:r>
          </w:p>
        </w:tc>
        <w:tc>
          <w:tcPr>
            <w:tcW w:w="2693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Снимает напряжение с глаз, 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способствует тренировке зрительно-моторной координации.</w:t>
            </w:r>
          </w:p>
        </w:tc>
        <w:tc>
          <w:tcPr>
            <w:tcW w:w="2268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упражнений после 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напряженной 10 -15 минутной работы.</w:t>
            </w:r>
          </w:p>
        </w:tc>
        <w:tc>
          <w:tcPr>
            <w:tcW w:w="2835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Профилактика миопии.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Релаксация гимнастика</w:t>
            </w:r>
          </w:p>
        </w:tc>
        <w:tc>
          <w:tcPr>
            <w:tcW w:w="2693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Снимает напряжение, чувство беспокойства.</w:t>
            </w:r>
          </w:p>
        </w:tc>
        <w:tc>
          <w:tcPr>
            <w:tcW w:w="2268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одним из этапов работы 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управлять своим телом, </w:t>
            </w:r>
          </w:p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контролировать свои эмоции, чувства, ощущения.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Динамические паузы в сочетании </w:t>
            </w:r>
            <w:proofErr w:type="gramStart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речевым материалом.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общей моторики,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движений и речи, снятие мышечного напряжения.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 по лексическим темам.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работоспособность,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нарушения осанки и плоскостопие. 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для пальчиков</w:t>
            </w: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и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навыков самообслуживания, манипуляции с предметами, ручной 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умелости</w:t>
            </w:r>
            <w:proofErr w:type="gram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нятиесинкенезий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 и мышечных зажимов.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Крупотерапия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джоки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, массажные мячики, игры с 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прщепками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, со счетными палочками.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Прямопропорциональная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мелкой моторики и речи. 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Психогимнастика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</w:t>
            </w:r>
            <w:proofErr w:type="gram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выразительным</w:t>
            </w:r>
            <w:proofErr w:type="gramEnd"/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движениям, тренировка психомоторных функций, снижение эмоционального напряжения.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Игры и этюды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рефлексии чувств. 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Биоэнергопластика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интеллектуальной деятельности,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координации, мелкой и артикуляционной моторики.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существует комплект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красных варежек, олицетворяющих язычок, надевая которые </w:t>
            </w:r>
            <w:r w:rsidRPr="007A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гимнастику для язычка.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Улучшается речь. 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Сказкотерапия</w:t>
            </w:r>
            <w:proofErr w:type="spellEnd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 выполнении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артикуляционной гимнастики.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Нормализация речевой моторики,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развитие.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Сказки по лексическим темам на занятиях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произносительных навыков. 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Самомассаж лицевой и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пальцевой мускулатуры</w:t>
            </w: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 активизация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мышечного тонуса.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на уроке,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как один из этапов работы.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мимической мускулатуры, 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тактильных ощущений, развитие речи. </w:t>
            </w:r>
          </w:p>
        </w:tc>
      </w:tr>
      <w:tr w:rsidR="00096BB6" w:rsidRPr="007A3627" w:rsidTr="00C02679">
        <w:tc>
          <w:tcPr>
            <w:tcW w:w="457" w:type="dxa"/>
            <w:shd w:val="clear" w:color="auto" w:fill="auto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Кинезиологические</w:t>
            </w:r>
            <w:proofErr w:type="spellEnd"/>
            <w:r w:rsidRPr="007A3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и физического здоровья, они позволяют активизировать различные отделы коры больших полушарий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Систематически на занятиях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27">
              <w:rPr>
                <w:rFonts w:ascii="Times New Roman" w:hAnsi="Times New Roman" w:cs="Times New Roman"/>
                <w:sz w:val="28"/>
                <w:szCs w:val="28"/>
              </w:rPr>
              <w:t xml:space="preserve">исчезают явления </w:t>
            </w:r>
            <w:proofErr w:type="spellStart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7A3627">
              <w:rPr>
                <w:rFonts w:ascii="Times New Roman" w:hAnsi="Times New Roman" w:cs="Times New Roman"/>
                <w:sz w:val="28"/>
                <w:szCs w:val="28"/>
              </w:rPr>
              <w:t>, развиваются межполушарные связи, улучшается память и концентрация внимания.</w:t>
            </w:r>
          </w:p>
          <w:p w:rsidR="00096BB6" w:rsidRPr="007A3627" w:rsidRDefault="00096BB6" w:rsidP="00C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   Таким образом, рассмотрев множество приёмов и методов по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 xml:space="preserve"> и применению их в практической деятельности, можно  сделать вывод, что  использование  </w:t>
      </w:r>
      <w:proofErr w:type="spellStart"/>
      <w:r w:rsidRPr="007A36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A3627">
        <w:rPr>
          <w:rFonts w:ascii="Times New Roman" w:hAnsi="Times New Roman" w:cs="Times New Roman"/>
          <w:sz w:val="28"/>
          <w:szCs w:val="28"/>
        </w:rPr>
        <w:t xml:space="preserve"> технологий  в коррекционной работе с дошкольниками даёт положительные результаты: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- снижение уровня заболеваемости;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- повышение работоспособности, выносливости;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- развитие психических процессов;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- улучшение зрения;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- формирование двигательных умений и навыков, правильной осанки;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 xml:space="preserve"> - развитие общей и мелкой моторики;</w:t>
      </w:r>
    </w:p>
    <w:p w:rsidR="00096BB6" w:rsidRPr="007A3627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t>- повышение речевой активности;</w:t>
      </w:r>
    </w:p>
    <w:p w:rsidR="00096BB6" w:rsidRDefault="00096BB6" w:rsidP="0009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sz w:val="28"/>
          <w:szCs w:val="28"/>
        </w:rPr>
        <w:lastRenderedPageBreak/>
        <w:t xml:space="preserve"> - увеличение уровня социальной адаптации.</w:t>
      </w:r>
    </w:p>
    <w:p w:rsidR="00096BB6" w:rsidRPr="007A3627" w:rsidRDefault="00096BB6" w:rsidP="0009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2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</w:t>
      </w:r>
      <w:r w:rsidRPr="007A3627">
        <w:rPr>
          <w:rFonts w:ascii="Times New Roman" w:hAnsi="Times New Roman" w:cs="Times New Roman"/>
          <w:color w:val="000000"/>
          <w:sz w:val="28"/>
          <w:szCs w:val="28"/>
        </w:rPr>
        <w:t>ровьесберегающая</w:t>
      </w:r>
      <w:proofErr w:type="spellEnd"/>
      <w:r w:rsidRPr="007A362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E86272" w:rsidRDefault="00E86272"/>
    <w:sectPr w:rsidR="00E8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B6"/>
    <w:rsid w:val="00096BB6"/>
    <w:rsid w:val="00E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</dc:creator>
  <cp:lastModifiedBy>Matros</cp:lastModifiedBy>
  <cp:revision>1</cp:revision>
  <dcterms:created xsi:type="dcterms:W3CDTF">2016-04-07T04:31:00Z</dcterms:created>
  <dcterms:modified xsi:type="dcterms:W3CDTF">2016-04-07T04:32:00Z</dcterms:modified>
</cp:coreProperties>
</file>