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ayout w:type="fixed"/>
        <w:tblLook w:val="04A0" w:firstRow="1" w:lastRow="0" w:firstColumn="1" w:lastColumn="0" w:noHBand="0" w:noVBand="1"/>
        <w:tblDescription w:val="Layout table for outside of trifold brochure"/>
      </w:tblPr>
      <w:tblGrid>
        <w:gridCol w:w="4143"/>
        <w:gridCol w:w="749"/>
        <w:gridCol w:w="519"/>
        <w:gridCol w:w="4988"/>
        <w:gridCol w:w="411"/>
        <w:gridCol w:w="4499"/>
      </w:tblGrid>
      <w:tr w:rsidR="00051441" w:rsidRPr="00856EC7" w:rsidTr="00DA7F6D">
        <w:trPr>
          <w:trHeight w:hRule="exact" w:val="11010"/>
        </w:trPr>
        <w:tc>
          <w:tcPr>
            <w:tcW w:w="4143" w:type="dxa"/>
            <w:shd w:val="clear" w:color="auto" w:fill="auto"/>
          </w:tcPr>
          <w:tbl>
            <w:tblPr>
              <w:tblStyle w:val="a3"/>
              <w:tblW w:w="5052" w:type="dxa"/>
              <w:tblLayout w:type="fixed"/>
              <w:tblLook w:val="04A0" w:firstRow="1" w:lastRow="0" w:firstColumn="1" w:lastColumn="0" w:noHBand="0" w:noVBand="1"/>
            </w:tblPr>
            <w:tblGrid>
              <w:gridCol w:w="5052"/>
            </w:tblGrid>
            <w:tr w:rsidR="00984ACA" w:rsidRPr="004D2535" w:rsidTr="00DA7F6D">
              <w:trPr>
                <w:trHeight w:hRule="exact" w:val="11005"/>
              </w:trPr>
              <w:tc>
                <w:tcPr>
                  <w:tcW w:w="5000" w:type="pct"/>
                  <w:shd w:val="clear" w:color="auto" w:fill="auto"/>
                </w:tcPr>
                <w:p w:rsidR="00984ACA" w:rsidRPr="00285951" w:rsidRDefault="00984ACA" w:rsidP="00984ACA">
                  <w:pPr>
                    <w:pStyle w:val="a4"/>
                    <w:ind w:left="0"/>
                    <w:jc w:val="center"/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 xml:space="preserve">   </w:t>
                  </w:r>
                  <w:r w:rsidRPr="00285951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Главная цель музыкальных занятий:</w:t>
                  </w:r>
                </w:p>
                <w:p w:rsidR="00984ACA" w:rsidRDefault="00984ACA" w:rsidP="00984ACA">
                  <w:pPr>
                    <w:pStyle w:val="a4"/>
                    <w:ind w:left="0"/>
                    <w:jc w:val="center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 xml:space="preserve">   доставлять удовольствие детям</w:t>
                  </w:r>
                </w:p>
                <w:p w:rsidR="00984ACA" w:rsidRDefault="00984ACA" w:rsidP="00984ACA">
                  <w:pPr>
                    <w:pStyle w:val="a4"/>
                    <w:ind w:left="0"/>
                    <w:jc w:val="center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 xml:space="preserve">и, занимаясь с ними музыкой, </w:t>
                  </w:r>
                </w:p>
                <w:p w:rsidR="00F73D05" w:rsidRDefault="00F73D05" w:rsidP="00984ACA">
                  <w:pPr>
                    <w:pStyle w:val="a4"/>
                    <w:ind w:left="0"/>
                    <w:jc w:val="center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>делать их жизнь ярче,</w:t>
                  </w:r>
                </w:p>
                <w:p w:rsidR="00984ACA" w:rsidRPr="00E74F52" w:rsidRDefault="00F73D05" w:rsidP="00F73D05">
                  <w:pPr>
                    <w:pStyle w:val="a4"/>
                    <w:ind w:left="0"/>
                    <w:jc w:val="center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 xml:space="preserve">лучше </w:t>
                  </w:r>
                  <w:r w:rsidR="00984ACA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 xml:space="preserve">и счастливее! </w:t>
                  </w:r>
                </w:p>
                <w:p w:rsidR="00984ACA" w:rsidRPr="00285951" w:rsidRDefault="00984ACA" w:rsidP="00285951">
                  <w:pPr>
                    <w:pStyle w:val="a4"/>
                    <w:ind w:left="0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val="ru-RU" w:eastAsia="ru-RU"/>
                    </w:rPr>
                    <w:drawing>
                      <wp:inline distT="0" distB="0" distL="0" distR="0" wp14:anchorId="5E9086B0" wp14:editId="698C090B">
                        <wp:extent cx="3044190" cy="2419272"/>
                        <wp:effectExtent l="0" t="0" r="3810" b="635"/>
                        <wp:docPr id="10" name="Рисунок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" name="12-300x270.jpg"/>
                                <pic:cNvPicPr/>
                              </pic:nvPicPr>
                              <pic:blipFill rotWithShape="1"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5667" t="15485" r="5332" b="5926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3068111" cy="243828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84ACA" w:rsidRDefault="00984ACA" w:rsidP="00E74F52">
                  <w:pPr>
                    <w:pStyle w:val="a5"/>
                    <w:spacing w:after="160" w:line="240" w:lineRule="auto"/>
                    <w:jc w:val="center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r w:rsidRPr="00E74F52"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>Музыка, игра, пение, пляски создают положительные эмоции. А положительные эмоции – это внутреннее благополучие ребёнка, его душевное и физическое здоровье.</w:t>
                  </w:r>
                </w:p>
                <w:p w:rsidR="00285951" w:rsidRPr="00285951" w:rsidRDefault="00285951" w:rsidP="00285951">
                  <w:pPr>
                    <w:pStyle w:val="a5"/>
                    <w:spacing w:after="160" w:line="240" w:lineRule="auto"/>
                    <w:jc w:val="center"/>
                    <w:rPr>
                      <w:rFonts w:ascii="Times New Roman" w:hAnsi="Times New Roman" w:cs="Times New Roman"/>
                      <w:i/>
                      <w:color w:val="4A66AC" w:themeColor="accent1"/>
                      <w:sz w:val="28"/>
                      <w:szCs w:val="28"/>
                      <w:lang w:val="ru-RU"/>
                    </w:rPr>
                  </w:pPr>
                  <w:r w:rsidRPr="00285951">
                    <w:rPr>
                      <w:rFonts w:ascii="Times New Roman" w:hAnsi="Times New Roman" w:cs="Times New Roman"/>
                      <w:i/>
                      <w:color w:val="4A66AC" w:themeColor="accent1"/>
                      <w:sz w:val="28"/>
                      <w:szCs w:val="28"/>
                      <w:lang w:val="ru-RU"/>
                    </w:rPr>
                    <w:t xml:space="preserve">Не упустите время развития музыкальных способностей </w:t>
                  </w:r>
                  <w:r w:rsidR="004D2535">
                    <w:rPr>
                      <w:rFonts w:ascii="Times New Roman" w:hAnsi="Times New Roman" w:cs="Times New Roman"/>
                      <w:i/>
                      <w:color w:val="4A66AC" w:themeColor="accent1"/>
                      <w:sz w:val="28"/>
                      <w:szCs w:val="28"/>
                      <w:lang w:val="ru-RU"/>
                    </w:rPr>
                    <w:t xml:space="preserve">у </w:t>
                  </w:r>
                  <w:r>
                    <w:rPr>
                      <w:rFonts w:ascii="Times New Roman" w:hAnsi="Times New Roman" w:cs="Times New Roman"/>
                      <w:i/>
                      <w:color w:val="4A66AC" w:themeColor="accent1"/>
                      <w:sz w:val="28"/>
                      <w:szCs w:val="28"/>
                      <w:lang w:val="ru-RU"/>
                    </w:rPr>
                    <w:t>вашего</w:t>
                  </w:r>
                  <w:r w:rsidRPr="00285951">
                    <w:rPr>
                      <w:rFonts w:ascii="Times New Roman" w:hAnsi="Times New Roman" w:cs="Times New Roman"/>
                      <w:i/>
                      <w:color w:val="4A66AC" w:themeColor="accent1"/>
                      <w:sz w:val="28"/>
                      <w:szCs w:val="28"/>
                      <w:lang w:val="ru-RU"/>
                    </w:rPr>
                    <w:t xml:space="preserve"> ребёнка!</w:t>
                  </w:r>
                </w:p>
                <w:p w:rsidR="00984ACA" w:rsidRPr="006268F4" w:rsidRDefault="00984ACA" w:rsidP="00E74F52">
                  <w:pPr>
                    <w:pStyle w:val="a5"/>
                    <w:spacing w:after="16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984ACA" w:rsidRPr="004D2535" w:rsidTr="00DA7F6D">
              <w:trPr>
                <w:trHeight w:hRule="exact" w:val="532"/>
              </w:trPr>
              <w:tc>
                <w:tcPr>
                  <w:tcW w:w="5000" w:type="pct"/>
                  <w:shd w:val="clear" w:color="auto" w:fill="auto"/>
                </w:tcPr>
                <w:p w:rsidR="00984ACA" w:rsidRPr="009806C6" w:rsidRDefault="00984ACA">
                  <w:pPr>
                    <w:rPr>
                      <w:lang w:val="ru-RU"/>
                    </w:rPr>
                  </w:pPr>
                </w:p>
              </w:tc>
            </w:tr>
            <w:tr w:rsidR="00984ACA" w:rsidRPr="004D2535" w:rsidTr="00DA7F6D">
              <w:trPr>
                <w:trHeight w:hRule="exact" w:val="82"/>
              </w:trPr>
              <w:tc>
                <w:tcPr>
                  <w:tcW w:w="5000" w:type="pct"/>
                  <w:shd w:val="clear" w:color="auto" w:fill="auto"/>
                </w:tcPr>
                <w:p w:rsidR="00984ACA" w:rsidRPr="009806C6" w:rsidRDefault="00984ACA">
                  <w:pPr>
                    <w:rPr>
                      <w:lang w:val="ru-RU"/>
                    </w:rPr>
                  </w:pPr>
                </w:p>
              </w:tc>
            </w:tr>
            <w:tr w:rsidR="00984ACA" w:rsidRPr="004D2535" w:rsidTr="00DA7F6D">
              <w:trPr>
                <w:trHeight w:hRule="exact" w:val="226"/>
              </w:trPr>
              <w:tc>
                <w:tcPr>
                  <w:tcW w:w="5000" w:type="pct"/>
                  <w:shd w:val="clear" w:color="auto" w:fill="auto"/>
                </w:tcPr>
                <w:p w:rsidR="00984ACA" w:rsidRPr="009806C6" w:rsidRDefault="00984ACA">
                  <w:pPr>
                    <w:rPr>
                      <w:lang w:val="ru-RU"/>
                    </w:rPr>
                  </w:pPr>
                </w:p>
              </w:tc>
            </w:tr>
          </w:tbl>
          <w:p w:rsidR="00051441" w:rsidRPr="009806C6" w:rsidRDefault="00051441">
            <w:pPr>
              <w:rPr>
                <w:lang w:val="ru-RU"/>
              </w:rPr>
            </w:pPr>
          </w:p>
        </w:tc>
        <w:tc>
          <w:tcPr>
            <w:tcW w:w="749" w:type="dxa"/>
            <w:shd w:val="clear" w:color="auto" w:fill="auto"/>
          </w:tcPr>
          <w:p w:rsidR="00051441" w:rsidRPr="009806C6" w:rsidRDefault="0019635E">
            <w:pPr>
              <w:rPr>
                <w:lang w:val="ru-RU"/>
              </w:rPr>
            </w:pPr>
            <w:r w:rsidRPr="009806C6">
              <w:rPr>
                <w:noProof/>
                <w:lang w:val="ru-RU" w:eastAsia="ru-RU"/>
              </w:rPr>
              <mc:AlternateContent>
                <mc:Choice Requires="wpg">
                  <w:drawing>
                    <wp:anchor distT="0" distB="0" distL="114300" distR="114300" simplePos="0" relativeHeight="251666432" behindDoc="1" locked="0" layoutInCell="1" allowOverlap="1" wp14:anchorId="65CD99C5" wp14:editId="1B9104D1">
                      <wp:simplePos x="0" y="0"/>
                      <wp:positionH relativeFrom="column">
                        <wp:posOffset>369570</wp:posOffset>
                      </wp:positionH>
                      <wp:positionV relativeFrom="page">
                        <wp:posOffset>-431800</wp:posOffset>
                      </wp:positionV>
                      <wp:extent cx="3600450" cy="10706100"/>
                      <wp:effectExtent l="0" t="0" r="19050" b="19050"/>
                      <wp:wrapNone/>
                      <wp:docPr id="13" name="Группа 13" descr="Линии сгиба. Удалить перед печатью.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600450" cy="10706100"/>
                                <a:chOff x="0" y="0"/>
                                <a:chExt cx="3381375" cy="7772400"/>
                              </a:xfrm>
                            </wpg:grpSpPr>
                            <wps:wsp>
                              <wps:cNvPr id="14" name="Прямая соединительная линия 14"/>
                              <wps:cNvCnPr/>
                              <wps:spPr>
                                <a:xfrm>
                                  <a:off x="3381375" y="0"/>
                                  <a:ext cx="0" cy="77724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 cap="flat" cmpd="sng" algn="ctr"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" name="Прямая соединительная линия 15"/>
                              <wps:cNvCnPr/>
                              <wps:spPr>
                                <a:xfrm>
                                  <a:off x="0" y="0"/>
                                  <a:ext cx="0" cy="77724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 cap="flat" cmpd="sng" algn="ctr"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E495F1A" id="Группа 13" o:spid="_x0000_s1026" alt="Линии сгиба. Удалить перед печатью." style="position:absolute;margin-left:29.1pt;margin-top:-34pt;width:283.5pt;height:843pt;z-index:-251650048;mso-position-vertical-relative:page;mso-width-relative:margin;mso-height-relative:margin" coordsize="33813,777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">
                      <v:line id="Прямая соединительная линия 14" o:spid="_x0000_s1027" style="position:absolute;visibility:visible;mso-wrap-style:square" from="33813,0" to="33813,77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9m78IAAADbAAAADwAAAGRycy9kb3ducmV2LnhtbERPS2vCQBC+F/wPywje6kYRKWlWKUpA&#10;xUttleY2ZCcPmp0N2TWJ/75bKPQ2H99zku1oGtFT52rLChbzCARxbnXNpYLPj/T5BYTzyBoby6Tg&#10;QQ62m8lTgrG2A79Tf/GlCCHsYlRQed/GUrq8IoNublviwBW2M+gD7EqpOxxCuGnkMorW0mDNoaHC&#10;lnYV5d+Xu1GQpevrvrmnY3baHZdfK1PczlgoNZuOb68gPI3+X/znPugwfwW/v4QD5O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M9m78IAAADbAAAADwAAAAAAAAAAAAAA&#10;AAChAgAAZHJzL2Rvd25yZXYueG1sUEsFBgAAAAAEAAQA+QAAAJADAAAAAA==&#10;" strokecolor="#d9d9d9" strokeweight=".5pt">
                        <v:stroke joinstyle="miter"/>
                      </v:line>
                      <v:line id="Прямая соединительная линия 15" o:spid="_x0000_s1028" style="position:absolute;visibility:visible;mso-wrap-style:square" from="0,0" to="0,77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4PDdMIAAADbAAAADwAAAGRycy9kb3ducmV2LnhtbERPS2vCQBC+C/6HZQq9mU1FpaSuUpSA&#10;FS/aB/U2ZCcPmp0N2c2j/74rCL3Nx/ec9XY0teipdZVlBU9RDII4s7riQsHHezp7BuE8ssbaMin4&#10;JQfbzXSyxkTbgc/UX3whQgi7BBWU3jeJlC4ryaCLbEMcuNy2Bn2AbSF1i0MIN7Wcx/FKGqw4NJTY&#10;0K6k7OfSGQXXdPW5r7t0vB53b/Pvhcm/Tpgr9fgwvr6A8DT6f/HdfdBh/hJuv4QD5O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4PDdMIAAADbAAAADwAAAAAAAAAAAAAA&#10;AAChAgAAZHJzL2Rvd25yZXYueG1sUEsFBgAAAAAEAAQA+QAAAJADAAAAAA==&#10;" strokecolor="#d9d9d9" strokeweight=".5pt">
                        <v:stroke joinstyle="miter"/>
                      </v:line>
                      <w10:wrap anchory="page"/>
                    </v:group>
                  </w:pict>
                </mc:Fallback>
              </mc:AlternateContent>
            </w:r>
          </w:p>
        </w:tc>
        <w:tc>
          <w:tcPr>
            <w:tcW w:w="519" w:type="dxa"/>
            <w:shd w:val="clear" w:color="auto" w:fill="auto"/>
          </w:tcPr>
          <w:p w:rsidR="00051441" w:rsidRPr="009806C6" w:rsidRDefault="00051441">
            <w:pPr>
              <w:rPr>
                <w:lang w:val="ru-RU"/>
              </w:rPr>
            </w:pPr>
          </w:p>
        </w:tc>
        <w:tc>
          <w:tcPr>
            <w:tcW w:w="4988" w:type="dxa"/>
            <w:shd w:val="clear" w:color="auto" w:fill="auto"/>
          </w:tcPr>
          <w:p w:rsidR="00514C62" w:rsidRDefault="00514C62" w:rsidP="00514C6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4D2535" w:rsidRDefault="004D2535" w:rsidP="00514C62">
            <w:pPr>
              <w:spacing w:line="240" w:lineRule="auto"/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r w:rsidR="00514C62" w:rsidRPr="004D2535"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>Слушай, слушай, различай</w:t>
            </w:r>
          </w:p>
          <w:p w:rsidR="00514C62" w:rsidRPr="004D2535" w:rsidRDefault="004D2535" w:rsidP="00514C62">
            <w:pPr>
              <w:spacing w:line="240" w:lineRule="auto"/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</w:pPr>
            <w:r w:rsidRPr="004D2535"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>З</w:t>
            </w:r>
            <w:r w:rsidR="00514C62" w:rsidRPr="004D2535"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>вук короткий и протяжный,</w:t>
            </w:r>
          </w:p>
          <w:p w:rsidR="00514C62" w:rsidRPr="004D2535" w:rsidRDefault="004D2535" w:rsidP="00514C62">
            <w:pPr>
              <w:spacing w:line="240" w:lineRule="auto"/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 xml:space="preserve">   </w:t>
            </w:r>
            <w:r w:rsidR="00514C62" w:rsidRPr="004D2535"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>Чувство ритма развивай,</w:t>
            </w:r>
          </w:p>
          <w:p w:rsidR="00514C62" w:rsidRPr="004D2535" w:rsidRDefault="004D2535" w:rsidP="00514C62">
            <w:pPr>
              <w:spacing w:line="240" w:lineRule="auto"/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 xml:space="preserve">   </w:t>
            </w:r>
            <w:r w:rsidRPr="004D2535"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 xml:space="preserve"> Э</w:t>
            </w:r>
            <w:r w:rsidR="00514C62" w:rsidRPr="004D2535">
              <w:rPr>
                <w:rFonts w:ascii="Times New Roman" w:hAnsi="Times New Roman" w:cs="Times New Roman"/>
                <w:b/>
                <w:i/>
                <w:color w:val="4A66AC" w:themeColor="accent1"/>
                <w:sz w:val="32"/>
                <w:szCs w:val="32"/>
                <w:lang w:val="ru-RU"/>
              </w:rPr>
              <w:t>то очень, очень важно!</w:t>
            </w:r>
          </w:p>
          <w:p w:rsidR="00514C62" w:rsidRPr="00514C62" w:rsidRDefault="00514C62" w:rsidP="00514C6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19635E" w:rsidRDefault="004D2535" w:rsidP="00856EC7">
            <w:pPr>
              <w:rPr>
                <w:lang w:val="ru-RU"/>
              </w:rPr>
            </w:pPr>
            <w:r>
              <w:rPr>
                <w:lang w:val="ru-RU"/>
              </w:rPr>
              <w:t xml:space="preserve">    </w:t>
            </w:r>
            <w:r w:rsidR="0019635E">
              <w:rPr>
                <w:noProof/>
                <w:lang w:val="ru-RU" w:eastAsia="ru-RU"/>
              </w:rPr>
              <w:drawing>
                <wp:inline distT="0" distB="0" distL="0" distR="0">
                  <wp:extent cx="2495550" cy="2796629"/>
                  <wp:effectExtent l="0" t="0" r="0" b="381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risunok3_1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904" cy="28149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9635E" w:rsidRDefault="0019635E" w:rsidP="0019635E">
            <w:pPr>
              <w:rPr>
                <w:lang w:val="ru-RU"/>
              </w:rPr>
            </w:pPr>
          </w:p>
          <w:p w:rsidR="00E15EFA" w:rsidRDefault="00E15EFA" w:rsidP="00856EC7">
            <w:pPr>
              <w:rPr>
                <w:rFonts w:ascii="Times New Roman" w:hAnsi="Times New Roman" w:cs="Times New Roman"/>
                <w:b/>
                <w:color w:val="4A66AC" w:themeColor="accent1"/>
                <w:sz w:val="28"/>
                <w:szCs w:val="28"/>
                <w:lang w:val="ru-RU"/>
              </w:rPr>
            </w:pPr>
          </w:p>
          <w:p w:rsidR="00E15EFA" w:rsidRDefault="00E15EFA" w:rsidP="00E15EFA">
            <w:pPr>
              <w:spacing w:line="240" w:lineRule="auto"/>
              <w:rPr>
                <w:rFonts w:ascii="Times New Roman" w:hAnsi="Times New Roman" w:cs="Times New Roman"/>
                <w:b/>
                <w:color w:val="4A66AC" w:themeColor="accent1"/>
                <w:sz w:val="28"/>
                <w:szCs w:val="28"/>
                <w:lang w:val="ru-RU"/>
              </w:rPr>
            </w:pPr>
            <w:r w:rsidRPr="00E15EFA">
              <w:rPr>
                <w:rFonts w:ascii="Times New Roman" w:hAnsi="Times New Roman" w:cs="Times New Roman"/>
                <w:b/>
                <w:color w:val="4A66AC" w:themeColor="accent1"/>
                <w:sz w:val="28"/>
                <w:szCs w:val="28"/>
                <w:lang w:val="ru-RU"/>
              </w:rPr>
              <w:t>Будем рады с вами сотрудничать!</w:t>
            </w:r>
          </w:p>
          <w:p w:rsidR="00DA7F6D" w:rsidRDefault="00E15EFA" w:rsidP="00E15EFA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       </w:t>
            </w:r>
          </w:p>
          <w:p w:rsidR="00E15EFA" w:rsidRPr="00E15EFA" w:rsidRDefault="00DA7F6D" w:rsidP="00DA7F6D">
            <w:pPr>
              <w:spacing w:line="240" w:lineRule="auto"/>
              <w:rPr>
                <w:rFonts w:ascii="Times New Roman" w:hAnsi="Times New Roman" w:cs="Times New Roman"/>
                <w:i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       </w:t>
            </w:r>
            <w:r w:rsidR="00E15EFA" w:rsidRPr="00E15EFA">
              <w:rPr>
                <w:rFonts w:ascii="Times New Roman" w:hAnsi="Times New Roman" w:cs="Times New Roman"/>
                <w:i/>
                <w:color w:val="4A66AC" w:themeColor="accent1"/>
                <w:sz w:val="28"/>
                <w:szCs w:val="28"/>
                <w:lang w:val="ru-RU"/>
              </w:rPr>
              <w:t>С нами можно связаться:</w:t>
            </w:r>
          </w:p>
          <w:p w:rsidR="00E15EFA" w:rsidRPr="00E15EFA" w:rsidRDefault="00E15EFA" w:rsidP="00E15EFA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      </w:t>
            </w:r>
            <w:r w:rsidRPr="00E15EF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665717, Иркутская область,</w:t>
            </w:r>
            <w:r w:rsidRPr="00E15EF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 </w:t>
            </w:r>
            <w:r w:rsidRPr="00E15EF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br/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    </w:t>
            </w:r>
            <w:r w:rsidR="00DA7F6D" w:rsidRPr="00E15EF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г. Бр</w:t>
            </w:r>
            <w:r w:rsidR="00DA7F6D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атск, ул. Подбельского 10Б</w:t>
            </w:r>
            <w:r w:rsidR="00DA7F6D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br/>
              <w:t>Тел.</w:t>
            </w:r>
            <w:r w:rsidRPr="00E15EF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, факс</w:t>
            </w:r>
            <w:r w:rsidR="00DA7F6D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:</w:t>
            </w:r>
            <w:r w:rsidRPr="00E15EF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(3953)41-36-88, 41-00-65</w:t>
            </w:r>
          </w:p>
          <w:p w:rsidR="00051441" w:rsidRDefault="00DA7F6D" w:rsidP="00DA7F6D">
            <w:pPr>
              <w:rPr>
                <w:rFonts w:ascii="Times New Roman" w:hAnsi="Times New Roman" w:cs="Times New Roman"/>
                <w:color w:val="4A66AC" w:themeColor="accent1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4A66AC" w:themeColor="accent1"/>
                <w:sz w:val="28"/>
                <w:szCs w:val="28"/>
                <w:lang w:val="ru-RU"/>
              </w:rPr>
              <w:t xml:space="preserve">                 </w:t>
            </w:r>
            <w:hyperlink r:id="rId9" w:history="1">
              <w:r w:rsidR="00514C62" w:rsidRPr="00D53303">
                <w:rPr>
                  <w:rStyle w:val="af"/>
                  <w:rFonts w:ascii="Times New Roman" w:hAnsi="Times New Roman" w:cs="Times New Roman"/>
                  <w:sz w:val="28"/>
                  <w:szCs w:val="28"/>
                  <w:lang w:val="ru-RU"/>
                </w:rPr>
                <w:t>http://40sad.ru/</w:t>
              </w:r>
            </w:hyperlink>
          </w:p>
          <w:p w:rsidR="004D2535" w:rsidRDefault="00514C62" w:rsidP="004D2535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Заведующий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МБДОУ </w:t>
            </w:r>
            <w:r w:rsidR="004D25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«ДСОВ №40»</w:t>
            </w:r>
          </w:p>
          <w:p w:rsidR="00514C62" w:rsidRPr="004D2535" w:rsidRDefault="004D2535" w:rsidP="004D2535">
            <w:pP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</w:t>
            </w:r>
            <w:r w:rsidR="00514C62" w:rsidRPr="004D253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Попова Елена Николаевна</w:t>
            </w:r>
          </w:p>
        </w:tc>
        <w:tc>
          <w:tcPr>
            <w:tcW w:w="411" w:type="dxa"/>
            <w:shd w:val="clear" w:color="auto" w:fill="auto"/>
          </w:tcPr>
          <w:p w:rsidR="00051441" w:rsidRPr="009806C6" w:rsidRDefault="004D2535">
            <w:pPr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  <w:tc>
          <w:tcPr>
            <w:tcW w:w="4499" w:type="dxa"/>
            <w:shd w:val="clear" w:color="auto" w:fill="auto"/>
          </w:tcPr>
          <w:p w:rsidR="00B709DF" w:rsidRPr="0019635E" w:rsidRDefault="00B709DF">
            <w:pPr>
              <w:rPr>
                <w:lang w:val="ru-RU"/>
              </w:rPr>
            </w:pPr>
          </w:p>
          <w:tbl>
            <w:tblPr>
              <w:tblStyle w:val="a3"/>
              <w:tblW w:w="4756" w:type="dxa"/>
              <w:tblLayout w:type="fixed"/>
              <w:tblLook w:val="04A0" w:firstRow="1" w:lastRow="0" w:firstColumn="1" w:lastColumn="0" w:noHBand="0" w:noVBand="1"/>
            </w:tblPr>
            <w:tblGrid>
              <w:gridCol w:w="4736"/>
              <w:gridCol w:w="20"/>
            </w:tblGrid>
            <w:tr w:rsidR="00051441" w:rsidRPr="004D2535" w:rsidTr="003B0747">
              <w:trPr>
                <w:gridAfter w:val="1"/>
                <w:wAfter w:w="360" w:type="dxa"/>
                <w:trHeight w:hRule="exact" w:val="4744"/>
              </w:trPr>
              <w:tc>
                <w:tcPr>
                  <w:tcW w:w="5000" w:type="pct"/>
                  <w:vAlign w:val="bottom"/>
                </w:tcPr>
                <w:p w:rsidR="009E2315" w:rsidRDefault="009E2315" w:rsidP="00C54A26">
                  <w:pPr>
                    <w:pStyle w:val="a9"/>
                    <w:jc w:val="center"/>
                    <w:rPr>
                      <w:rFonts w:ascii="Times New Roman" w:hAnsi="Times New Roman" w:cs="Times New Roman"/>
                      <w:color w:val="4A66AC" w:themeColor="accent1"/>
                      <w:sz w:val="48"/>
                      <w:szCs w:val="48"/>
                      <w:lang w:val="ru-RU"/>
                    </w:rPr>
                  </w:pPr>
                </w:p>
                <w:p w:rsidR="00051441" w:rsidRDefault="00285951" w:rsidP="00C54A26">
                  <w:pPr>
                    <w:pStyle w:val="a9"/>
                    <w:jc w:val="center"/>
                    <w:rPr>
                      <w:rFonts w:ascii="Times New Roman" w:hAnsi="Times New Roman" w:cs="Times New Roman"/>
                      <w:color w:val="4A66AC" w:themeColor="accent1"/>
                      <w:sz w:val="48"/>
                      <w:szCs w:val="4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color w:val="4A66AC" w:themeColor="accent1"/>
                      <w:sz w:val="48"/>
                      <w:szCs w:val="48"/>
                      <w:lang w:val="ru-RU"/>
                    </w:rPr>
                    <w:t>«</w:t>
                  </w:r>
                  <w:r w:rsidRPr="00285951">
                    <w:rPr>
                      <w:rFonts w:ascii="Times New Roman" w:hAnsi="Times New Roman" w:cs="Times New Roman"/>
                      <w:color w:val="4A66AC" w:themeColor="accent1"/>
                      <w:sz w:val="48"/>
                      <w:szCs w:val="48"/>
                      <w:lang w:val="ru-RU"/>
                    </w:rPr>
                    <w:t>Музыка</w:t>
                  </w:r>
                  <w:r w:rsidR="003B0747">
                    <w:rPr>
                      <w:rFonts w:ascii="Times New Roman" w:hAnsi="Times New Roman" w:cs="Times New Roman"/>
                      <w:color w:val="4A66AC" w:themeColor="accent1"/>
                      <w:sz w:val="48"/>
                      <w:szCs w:val="48"/>
                      <w:lang w:val="ru-RU"/>
                    </w:rPr>
                    <w:t xml:space="preserve"> рождается в семье</w:t>
                  </w:r>
                  <w:r>
                    <w:rPr>
                      <w:rFonts w:ascii="Times New Roman" w:hAnsi="Times New Roman" w:cs="Times New Roman"/>
                      <w:color w:val="4A66AC" w:themeColor="accent1"/>
                      <w:sz w:val="48"/>
                      <w:szCs w:val="48"/>
                      <w:lang w:val="ru-RU"/>
                    </w:rPr>
                    <w:t>»</w:t>
                  </w:r>
                </w:p>
                <w:p w:rsidR="003B0747" w:rsidRPr="003B0747" w:rsidRDefault="003B0747" w:rsidP="003B0747">
                  <w:pPr>
                    <w:rPr>
                      <w:lang w:val="ru-RU"/>
                    </w:rPr>
                  </w:pPr>
                </w:p>
                <w:p w:rsidR="00285951" w:rsidRDefault="00C54A26" w:rsidP="00285951">
                  <w:pPr>
                    <w:pStyle w:val="14"/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 w:rsidRPr="00C54A26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Консультация для родителей</w:t>
                  </w:r>
                  <w:r w:rsidR="0034047F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по музыкальному воспитанию детей</w:t>
                  </w:r>
                </w:p>
                <w:p w:rsidR="009E2315" w:rsidRDefault="009E2315" w:rsidP="009E2315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</w:pPr>
                </w:p>
                <w:p w:rsidR="009E2315" w:rsidRDefault="009E2315" w:rsidP="009E2315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 w:rsidRPr="00856EC7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Автор: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Лоскутова Лидия Евгеньевна, музыкальный руководитель МБДОУ </w:t>
                  </w:r>
                  <w:r w:rsidRPr="00856EC7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«ДСОВ №40»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</w:t>
                  </w:r>
                  <w:bookmarkStart w:id="0" w:name="_GoBack"/>
                  <w:bookmarkEnd w:id="0"/>
                </w:p>
                <w:p w:rsidR="009E2315" w:rsidRPr="009E2315" w:rsidRDefault="009E2315" w:rsidP="009E2315">
                  <w:pPr>
                    <w:jc w:val="center"/>
                    <w:rPr>
                      <w:lang w:val="ru-RU"/>
                    </w:rPr>
                  </w:pPr>
                </w:p>
                <w:p w:rsidR="00514C62" w:rsidRPr="00514C62" w:rsidRDefault="00514C62" w:rsidP="00514C62">
                  <w:pPr>
                    <w:rPr>
                      <w:lang w:val="ru-RU"/>
                    </w:rPr>
                  </w:pPr>
                </w:p>
              </w:tc>
            </w:tr>
            <w:tr w:rsidR="00051441" w:rsidRPr="004D2535" w:rsidTr="00DA7F6D">
              <w:trPr>
                <w:gridAfter w:val="1"/>
                <w:wAfter w:w="360" w:type="dxa"/>
                <w:trHeight w:hRule="exact" w:val="293"/>
              </w:trPr>
              <w:tc>
                <w:tcPr>
                  <w:tcW w:w="5000" w:type="pct"/>
                </w:tcPr>
                <w:p w:rsidR="00F94C96" w:rsidRDefault="00F94C96" w:rsidP="009E2315">
                  <w:pPr>
                    <w:jc w:val="center"/>
                    <w:rPr>
                      <w:lang w:val="ru-RU"/>
                    </w:rPr>
                  </w:pPr>
                </w:p>
                <w:p w:rsidR="009E2315" w:rsidRDefault="009E2315" w:rsidP="009E2315">
                  <w:pPr>
                    <w:jc w:val="center"/>
                    <w:rPr>
                      <w:lang w:val="ru-RU"/>
                    </w:rPr>
                  </w:pPr>
                </w:p>
                <w:p w:rsidR="009E2315" w:rsidRDefault="009E2315" w:rsidP="009E2315">
                  <w:pPr>
                    <w:jc w:val="center"/>
                    <w:rPr>
                      <w:lang w:val="ru-RU"/>
                    </w:rPr>
                  </w:pPr>
                </w:p>
                <w:p w:rsidR="009E2315" w:rsidRDefault="009E2315" w:rsidP="009E2315">
                  <w:pPr>
                    <w:jc w:val="center"/>
                    <w:rPr>
                      <w:lang w:val="ru-RU"/>
                    </w:rPr>
                  </w:pPr>
                </w:p>
                <w:p w:rsidR="009E2315" w:rsidRDefault="009E2315" w:rsidP="009E2315">
                  <w:pPr>
                    <w:jc w:val="center"/>
                    <w:rPr>
                      <w:lang w:val="ru-RU"/>
                    </w:rPr>
                  </w:pPr>
                </w:p>
                <w:p w:rsidR="00F94C96" w:rsidRDefault="00F94C96">
                  <w:pPr>
                    <w:rPr>
                      <w:lang w:val="ru-RU"/>
                    </w:rPr>
                  </w:pPr>
                </w:p>
                <w:p w:rsidR="00F94C96" w:rsidRPr="009806C6" w:rsidRDefault="00F94C96">
                  <w:pPr>
                    <w:rPr>
                      <w:lang w:val="ru-RU"/>
                    </w:rPr>
                  </w:pPr>
                </w:p>
              </w:tc>
            </w:tr>
            <w:tr w:rsidR="00051441" w:rsidRPr="00856EC7" w:rsidTr="00DA7F6D">
              <w:trPr>
                <w:trHeight w:hRule="exact" w:val="6752"/>
              </w:trPr>
              <w:tc>
                <w:tcPr>
                  <w:tcW w:w="5000" w:type="pct"/>
                </w:tcPr>
                <w:p w:rsidR="00856EC7" w:rsidRPr="00856EC7" w:rsidRDefault="00983C2C" w:rsidP="00856EC7">
                  <w:pPr>
                    <w:rPr>
                      <w:lang w:val="ru-RU"/>
                    </w:rPr>
                  </w:pPr>
                  <w:r>
                    <w:rPr>
                      <w:noProof/>
                      <w:lang w:val="ru-RU" w:eastAsia="ru-RU"/>
                    </w:rPr>
                    <w:drawing>
                      <wp:inline distT="0" distB="0" distL="0" distR="0" wp14:anchorId="08923221" wp14:editId="6B99CDAA">
                        <wp:extent cx="2969895" cy="2451100"/>
                        <wp:effectExtent l="0" t="0" r="0" b="6350"/>
                        <wp:docPr id="12" name="Рисунок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" name="consultacii_muz1.png"/>
                                <pic:cNvPicPr/>
                              </pic:nvPicPr>
                              <pic:blipFill rotWithShape="1"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197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969895" cy="245110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56EC7" w:rsidRDefault="00856EC7" w:rsidP="00856EC7">
                  <w:pPr>
                    <w:rPr>
                      <w:lang w:val="ru-RU"/>
                    </w:rPr>
                  </w:pPr>
                </w:p>
                <w:p w:rsidR="00514C62" w:rsidRDefault="00514C62" w:rsidP="003B0747">
                  <w:pPr>
                    <w:spacing w:line="240" w:lineRule="auto"/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</w:pPr>
                </w:p>
                <w:p w:rsidR="00DA7F6D" w:rsidRDefault="00DA7F6D" w:rsidP="00DA7F6D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  <w:p w:rsidR="00DA7F6D" w:rsidRDefault="00DA7F6D" w:rsidP="00DA7F6D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г. Братск, 2016</w:t>
                  </w:r>
                </w:p>
                <w:p w:rsidR="00856EC7" w:rsidRDefault="00856EC7" w:rsidP="00856EC7">
                  <w:pPr>
                    <w:rPr>
                      <w:lang w:val="ru-RU"/>
                    </w:rPr>
                  </w:pPr>
                </w:p>
                <w:p w:rsidR="00856EC7" w:rsidRDefault="00856EC7" w:rsidP="00856EC7">
                  <w:p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  <w:p w:rsidR="00856EC7" w:rsidRPr="00856EC7" w:rsidRDefault="00856EC7" w:rsidP="00856EC7">
                  <w:p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</w:t>
                  </w:r>
                </w:p>
              </w:tc>
              <w:tc>
                <w:tcPr>
                  <w:tcW w:w="360" w:type="dxa"/>
                </w:tcPr>
                <w:p w:rsidR="00051441" w:rsidRPr="00856EC7" w:rsidRDefault="00856EC7">
                  <w:pPr>
                    <w:rPr>
                      <w:lang w:val="ru-RU"/>
                    </w:rPr>
                  </w:pPr>
                  <w:r w:rsidRPr="00856EC7">
                    <w:rPr>
                      <w:lang w:val="ru-RU"/>
                    </w:rPr>
                    <w:tab/>
                  </w:r>
                  <w:r w:rsidRPr="00856EC7">
                    <w:rPr>
                      <w:lang w:val="ru-RU"/>
                    </w:rPr>
                    <w:tab/>
                  </w:r>
                  <w:r w:rsidRPr="00856EC7">
                    <w:rPr>
                      <w:lang w:val="ru-RU"/>
                    </w:rPr>
                    <w:tab/>
                  </w:r>
                  <w:r w:rsidRPr="00856EC7">
                    <w:rPr>
                      <w:lang w:val="ru-RU"/>
                    </w:rPr>
                    <w:tab/>
                  </w:r>
                </w:p>
              </w:tc>
            </w:tr>
            <w:tr w:rsidR="00051441" w:rsidRPr="00856EC7" w:rsidTr="00DA7F6D">
              <w:trPr>
                <w:gridAfter w:val="1"/>
                <w:wAfter w:w="360" w:type="dxa"/>
                <w:trHeight w:hRule="exact" w:val="219"/>
              </w:trPr>
              <w:tc>
                <w:tcPr>
                  <w:tcW w:w="5000" w:type="pct"/>
                </w:tcPr>
                <w:p w:rsidR="00051441" w:rsidRPr="009806C6" w:rsidRDefault="00051441">
                  <w:pPr>
                    <w:rPr>
                      <w:lang w:val="ru-RU"/>
                    </w:rPr>
                  </w:pPr>
                </w:p>
              </w:tc>
            </w:tr>
          </w:tbl>
          <w:p w:rsidR="00051441" w:rsidRPr="009806C6" w:rsidRDefault="00051441">
            <w:pPr>
              <w:rPr>
                <w:lang w:val="ru-RU"/>
              </w:rPr>
            </w:pPr>
          </w:p>
        </w:tc>
      </w:tr>
    </w:tbl>
    <w:p w:rsidR="00051441" w:rsidRPr="009806C6" w:rsidRDefault="009E2315">
      <w:pPr>
        <w:rPr>
          <w:lang w:val="ru-RU"/>
        </w:rPr>
      </w:pPr>
      <w:r w:rsidRPr="009806C6">
        <w:rPr>
          <w:noProof/>
          <w:lang w:val="ru-RU" w:eastAsia="ru-RU"/>
        </w:rPr>
        <w:lastRenderedPageBreak/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46796688" wp14:editId="3A5F4CEB">
                <wp:simplePos x="0" y="0"/>
                <wp:positionH relativeFrom="margin">
                  <wp:posOffset>3054351</wp:posOffset>
                </wp:positionH>
                <wp:positionV relativeFrom="page">
                  <wp:posOffset>-57150</wp:posOffset>
                </wp:positionV>
                <wp:extent cx="3600450" cy="10706100"/>
                <wp:effectExtent l="0" t="0" r="19050" b="19050"/>
                <wp:wrapNone/>
                <wp:docPr id="9" name="Группа 9" descr="Линии сгиба. Удалить перед печатью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00450" cy="10706100"/>
                          <a:chOff x="0" y="0"/>
                          <a:chExt cx="3381375" cy="7772400"/>
                        </a:xfrm>
                      </wpg:grpSpPr>
                      <wps:wsp>
                        <wps:cNvPr id="4" name="Прямая соединительная линия 4"/>
                        <wps:cNvCnPr/>
                        <wps:spPr>
                          <a:xfrm>
                            <a:off x="3381375" y="0"/>
                            <a:ext cx="0" cy="777240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8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Прямая соединительная линия 5"/>
                        <wps:cNvCnPr/>
                        <wps:spPr>
                          <a:xfrm>
                            <a:off x="0" y="0"/>
                            <a:ext cx="0" cy="777240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8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261514" id="Группа 9" o:spid="_x0000_s1026" alt="Линии сгиба. Удалить перед печатью." style="position:absolute;margin-left:240.5pt;margin-top:-4.5pt;width:283.5pt;height:843pt;z-index:-251652096;mso-position-horizontal-relative:margin;mso-position-vertical-relative:page;mso-width-relative:margin;mso-height-relative:margin" coordsize="33813,777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">
                <v:line id="Прямая соединительная линия 4" o:spid="_x0000_s1027" style="position:absolute;visibility:visible;mso-wrap-style:square" from="33813,0" to="33813,77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NSu8QAAADaAAAADwAAAGRycy9kb3ducmV2LnhtbESPT2vCQBTE70K/w/IK3uqmoqJpNlIF&#10;g6V68N/9kX1N0mbfhuxq4rfvFgoeh5n5DZMse1OLG7WusqzgdRSBIM6trrhQcD5tXuYgnEfWWFsm&#10;BXdysEyfBgnG2nZ8oNvRFyJA2MWooPS+iaV0eUkG3cg2xMH7sq1BH2RbSN1iF+CmluMomkmDFYeF&#10;Ehtal5T/HK9GweYD95/TbjW7ZLv1IZvmi+t3ppUaPvfvbyA89f4R/m9vtYIJ/F0JN0Cm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k1K7xAAAANoAAAAPAAAAAAAAAAAA&#10;AAAAAKECAABkcnMvZG93bnJldi54bWxQSwUGAAAAAAQABAD5AAAAkgMAAAAA&#10;" strokecolor="#d8d8d8 [2732]" strokeweight=".5pt">
                  <v:stroke joinstyle="miter"/>
                </v:line>
                <v:line id="Прямая соединительная линия 5" o:spid="_x0000_s1028" style="position:absolute;visibility:visible;mso-wrap-style:square" from="0,0" to="0,77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/3IMQAAADaAAAADwAAAGRycy9kb3ducmV2LnhtbESPT2vCQBTE74V+h+UJ3nSjEGljNtIK&#10;hpa2B//dH9lnEpt9G7Krid/eLQg9DjPzGyZdDaYRV+pcbVnBbBqBIC6srrlUcNhvJi8gnEfW2Fgm&#10;BTdysMqen1JMtO15S9edL0WAsEtQQeV9m0jpiooMuqltiYN3sp1BH2RXSt1hH+CmkfMoWkiDNYeF&#10;CltaV1T87i5GweYTf77i/n1xzL/X2zwuXi/nXCs1Hg1vSxCeBv8ffrQ/tIIY/q6EGyCz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3/cgxAAAANoAAAAPAAAAAAAAAAAA&#10;AAAAAKECAABkcnMvZG93bnJldi54bWxQSwUGAAAAAAQABAD5AAAAkgMAAAAA&#10;" strokecolor="#d8d8d8 [2732]" strokeweight=".5pt">
                  <v:stroke joinstyle="miter"/>
                </v:line>
                <w10:wrap anchorx="margin" anchory="page"/>
              </v:group>
            </w:pict>
          </mc:Fallback>
        </mc:AlternateContent>
      </w:r>
    </w:p>
    <w:tbl>
      <w:tblPr>
        <w:tblStyle w:val="a3"/>
        <w:tblW w:w="14785" w:type="dxa"/>
        <w:tblLayout w:type="fixed"/>
        <w:tblLook w:val="04A0" w:firstRow="1" w:lastRow="0" w:firstColumn="1" w:lastColumn="0" w:noHBand="0" w:noVBand="1"/>
        <w:tblDescription w:val="Layout table for inside of trifold brochure"/>
      </w:tblPr>
      <w:tblGrid>
        <w:gridCol w:w="5176"/>
        <w:gridCol w:w="4585"/>
        <w:gridCol w:w="871"/>
        <w:gridCol w:w="4153"/>
      </w:tblGrid>
      <w:tr w:rsidR="00051441" w:rsidRPr="004D2535" w:rsidTr="00856EC7">
        <w:trPr>
          <w:trHeight w:hRule="exact" w:val="10356"/>
        </w:trPr>
        <w:tc>
          <w:tcPr>
            <w:tcW w:w="5176" w:type="dxa"/>
          </w:tcPr>
          <w:tbl>
            <w:tblPr>
              <w:tblStyle w:val="a3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5176"/>
            </w:tblGrid>
            <w:tr w:rsidR="00051441" w:rsidRPr="00984ACA" w:rsidTr="00334698">
              <w:trPr>
                <w:trHeight w:hRule="exact" w:val="10671"/>
              </w:trPr>
              <w:tc>
                <w:tcPr>
                  <w:tcW w:w="5000" w:type="pct"/>
                  <w:tcMar>
                    <w:right w:w="864" w:type="dxa"/>
                  </w:tcMar>
                </w:tcPr>
                <w:p w:rsidR="00984ACA" w:rsidRDefault="00984ACA" w:rsidP="00984ACA">
                  <w:pPr>
                    <w:pStyle w:val="10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 w:rsidRPr="00984ACA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К</w:t>
                  </w:r>
                  <w:r w:rsidR="00285951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лассическая музыка для детей — в</w:t>
                  </w:r>
                  <w:r w:rsidRPr="00984ACA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аш бо</w:t>
                  </w:r>
                  <w:r w:rsidR="00425059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льшой помощник в воспитании ребё</w:t>
                  </w:r>
                  <w:r w:rsidRPr="00984ACA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нка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.</w:t>
                  </w:r>
                </w:p>
                <w:p w:rsidR="00334698" w:rsidRDefault="00334698" w:rsidP="00983C2C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 w:rsidRPr="00334698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Детям до 3-х лет</w:t>
                  </w:r>
                  <w:r w:rsidRPr="00334698">
                    <w:rPr>
                      <w:rFonts w:ascii="Times New Roman" w:hAnsi="Times New Roman" w:cs="Times New Roman"/>
                      <w:color w:val="4A66AC" w:themeColor="accent1"/>
                      <w:sz w:val="28"/>
                      <w:szCs w:val="28"/>
                      <w:lang w:val="ru-RU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можно давать</w:t>
                  </w:r>
                  <w:r w:rsidRPr="00334698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слушать мелодичные композиции. Музыку стоит выбирать в з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ависимости от времени суток. </w:t>
                  </w:r>
                </w:p>
                <w:p w:rsidR="00334698" w:rsidRDefault="00C72A81" w:rsidP="00983C2C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Днём </w:t>
                  </w:r>
                  <w:r w:rsidR="00290FA7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можно ставить </w:t>
                  </w:r>
                  <w:r w:rsidR="00983C2C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быстрые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, </w:t>
                  </w:r>
                  <w:r w:rsidR="00290FA7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энергичные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мелодии, а вечером – </w:t>
                  </w:r>
                  <w:r w:rsidR="00290FA7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медленные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, </w:t>
                  </w:r>
                  <w:r w:rsidR="00290FA7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успокаивающие</w:t>
                  </w:r>
                  <w:r w:rsidR="00334698" w:rsidRPr="00334698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.</w:t>
                  </w:r>
                </w:p>
                <w:p w:rsidR="00983C2C" w:rsidRDefault="00983C2C" w:rsidP="00983C2C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  <w:p w:rsidR="00334698" w:rsidRDefault="00334698" w:rsidP="00983C2C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 w:rsidRPr="00334698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В возрасте 4-</w:t>
                  </w:r>
                  <w:r w:rsidR="00C72A81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5</w:t>
                  </w:r>
                  <w:r w:rsidRPr="00334698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 xml:space="preserve"> лет</w:t>
                  </w:r>
                  <w:r w:rsidRPr="00334698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нужно уделять слуш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анию музыки больше времени. Ребё</w:t>
                  </w:r>
                  <w:r w:rsidRPr="00334698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нок уже способен учиться слушать музыку осмысленно, улавливать рит</w:t>
                  </w:r>
                  <w:r w:rsidR="00C72A81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м, темп</w:t>
                  </w:r>
                  <w:r w:rsidRPr="00334698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. На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этом этапе уже можно объяснить</w:t>
                  </w:r>
                  <w:r w:rsidR="00C72A81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, что такое «мажор» и «минор», обязательно</w:t>
                  </w:r>
                  <w:r w:rsidRPr="00334698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 проиллюстрировать примерами.</w:t>
                  </w:r>
                </w:p>
                <w:p w:rsidR="00983C2C" w:rsidRDefault="00983C2C" w:rsidP="00983C2C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  <w:p w:rsidR="00C72A81" w:rsidRPr="00334698" w:rsidRDefault="00C72A81" w:rsidP="00983C2C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В возрасте 6-7</w:t>
                  </w:r>
                  <w:r w:rsidRPr="00C72A81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 xml:space="preserve"> лет</w:t>
                  </w:r>
                  <w:r w:rsidRPr="00C72A81">
                    <w:rPr>
                      <w:rFonts w:ascii="Times New Roman" w:hAnsi="Times New Roman" w:cs="Times New Roman"/>
                      <w:color w:val="4A66AC" w:themeColor="accent1"/>
                      <w:sz w:val="28"/>
                      <w:szCs w:val="28"/>
                      <w:lang w:val="ru-RU"/>
                    </w:rPr>
                    <w:t xml:space="preserve"> </w:t>
                  </w:r>
                  <w:r w:rsidRPr="00C72A81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можно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расширять музыкальный репертуар</w:t>
                  </w:r>
                  <w:r w:rsidRPr="00C72A81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. В этом возрасте классическая музыка для детей должна быть разнообразной. </w:t>
                  </w:r>
                  <w:r w:rsidRPr="000D40E2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Старайтесь выбирать музыку,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которая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соответствует эмоциональному настроению ребё</w:t>
                  </w:r>
                  <w:r w:rsidRPr="000D40E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нка.</w:t>
                  </w:r>
                </w:p>
                <w:p w:rsidR="00051441" w:rsidRPr="00283852" w:rsidRDefault="00051441">
                  <w:pPr>
                    <w:spacing w:after="160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283852" w:rsidRPr="00984ACA" w:rsidTr="00F94C96">
              <w:trPr>
                <w:trHeight w:hRule="exact" w:val="6139"/>
              </w:trPr>
              <w:tc>
                <w:tcPr>
                  <w:tcW w:w="5000" w:type="pct"/>
                  <w:tcMar>
                    <w:right w:w="864" w:type="dxa"/>
                  </w:tcMar>
                </w:tcPr>
                <w:p w:rsidR="00283852" w:rsidRPr="00283852" w:rsidRDefault="00283852">
                  <w:pPr>
                    <w:pStyle w:val="10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</w:tc>
            </w:tr>
          </w:tbl>
          <w:p w:rsidR="00051441" w:rsidRPr="00283852" w:rsidRDefault="00051441">
            <w:pPr>
              <w:spacing w:after="1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585" w:type="dxa"/>
          </w:tcPr>
          <w:tbl>
            <w:tblPr>
              <w:tblStyle w:val="a3"/>
              <w:tblW w:w="4632" w:type="dxa"/>
              <w:tblLayout w:type="fixed"/>
              <w:tblLook w:val="04A0" w:firstRow="1" w:lastRow="0" w:firstColumn="1" w:lastColumn="0" w:noHBand="0" w:noVBand="1"/>
            </w:tblPr>
            <w:tblGrid>
              <w:gridCol w:w="4632"/>
            </w:tblGrid>
            <w:tr w:rsidR="00051441" w:rsidRPr="0034047F" w:rsidTr="006268F4">
              <w:trPr>
                <w:trHeight w:hRule="exact" w:val="1316"/>
              </w:trPr>
              <w:tc>
                <w:tcPr>
                  <w:tcW w:w="5000" w:type="pct"/>
                  <w:shd w:val="clear" w:color="auto" w:fill="4A66AC" w:themeFill="accent1"/>
                  <w:vAlign w:val="center"/>
                </w:tcPr>
                <w:p w:rsidR="00051441" w:rsidRPr="006268F4" w:rsidRDefault="006268F4" w:rsidP="00B709DF">
                  <w:pPr>
                    <w:pStyle w:val="15"/>
                    <w:jc w:val="center"/>
                    <w:rPr>
                      <w:rFonts w:ascii="Times New Roman" w:hAnsi="Times New Roman" w:cs="Times New Roman"/>
                      <w:b/>
                      <w:sz w:val="36"/>
                      <w:szCs w:val="36"/>
                      <w:lang w:val="ru-RU"/>
                    </w:rPr>
                  </w:pPr>
                  <w:r w:rsidRPr="006268F4">
                    <w:rPr>
                      <w:rFonts w:ascii="Times New Roman" w:hAnsi="Times New Roman" w:cs="Times New Roman"/>
                      <w:b/>
                      <w:sz w:val="36"/>
                      <w:szCs w:val="36"/>
                      <w:lang w:val="ru-RU"/>
                    </w:rPr>
                    <w:t>НАУЧНЫЙ ФАКТ:</w:t>
                  </w:r>
                </w:p>
              </w:tc>
            </w:tr>
            <w:tr w:rsidR="00051441" w:rsidRPr="00143B76" w:rsidTr="00D20BDE">
              <w:trPr>
                <w:trHeight w:hRule="exact" w:val="8651"/>
              </w:trPr>
              <w:tc>
                <w:tcPr>
                  <w:tcW w:w="5000" w:type="pct"/>
                  <w:tcMar>
                    <w:top w:w="864" w:type="dxa"/>
                  </w:tcMar>
                </w:tcPr>
                <w:p w:rsidR="006268F4" w:rsidRPr="00984ACA" w:rsidRDefault="006268F4" w:rsidP="00983C2C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i/>
                      <w:color w:val="auto"/>
                      <w:sz w:val="32"/>
                      <w:szCs w:val="32"/>
                      <w:lang w:val="ru-RU"/>
                    </w:rPr>
                  </w:pPr>
                  <w:r w:rsidRPr="00984ACA">
                    <w:rPr>
                      <w:rFonts w:ascii="Times New Roman" w:hAnsi="Times New Roman" w:cs="Times New Roman"/>
                      <w:i/>
                      <w:color w:val="auto"/>
                      <w:sz w:val="32"/>
                      <w:szCs w:val="32"/>
                      <w:lang w:val="ru-RU"/>
                    </w:rPr>
                    <w:t>Психологами доказано, что занятия музыкой с раннего возраста очень эффекти</w:t>
                  </w:r>
                  <w:r w:rsidR="00285951">
                    <w:rPr>
                      <w:rFonts w:ascii="Times New Roman" w:hAnsi="Times New Roman" w:cs="Times New Roman"/>
                      <w:i/>
                      <w:color w:val="auto"/>
                      <w:sz w:val="32"/>
                      <w:szCs w:val="32"/>
                      <w:lang w:val="ru-RU"/>
                    </w:rPr>
                    <w:t>вны для общего развития ребёнка.</w:t>
                  </w:r>
                </w:p>
                <w:p w:rsidR="006268F4" w:rsidRPr="006268F4" w:rsidRDefault="006268F4" w:rsidP="00C54A26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  <w:p w:rsidR="00051441" w:rsidRPr="00984ACA" w:rsidRDefault="00B709DF" w:rsidP="0047114D">
                  <w:pPr>
                    <w:jc w:val="center"/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</w:pPr>
                  <w:r w:rsidRPr="00984ACA">
                    <w:rPr>
                      <w:rFonts w:ascii="Times New Roman" w:hAnsi="Times New Roman" w:cs="Times New Roman"/>
                      <w:b/>
                      <w:color w:val="4A66AC" w:themeColor="accent1"/>
                      <w:sz w:val="28"/>
                      <w:szCs w:val="28"/>
                      <w:lang w:val="ru-RU"/>
                    </w:rPr>
                    <w:t>Музыкальные занятия способствуют развитию:</w:t>
                  </w:r>
                </w:p>
                <w:p w:rsidR="00B709DF" w:rsidRDefault="00B709DF" w:rsidP="00B709DF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Речи;</w:t>
                  </w:r>
                </w:p>
                <w:p w:rsidR="00B709DF" w:rsidRDefault="00B709DF" w:rsidP="00B709DF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Всех видов памяти;</w:t>
                  </w:r>
                </w:p>
                <w:p w:rsidR="00B709DF" w:rsidRDefault="00B709DF" w:rsidP="00B709DF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Координации движений;</w:t>
                  </w:r>
                </w:p>
                <w:p w:rsidR="00B709DF" w:rsidRDefault="00B709DF" w:rsidP="00B709DF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Концентрации внимания;</w:t>
                  </w:r>
                </w:p>
                <w:p w:rsidR="00B709DF" w:rsidRDefault="00C54A26" w:rsidP="00B709DF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Воображения и творчества;</w:t>
                  </w:r>
                </w:p>
                <w:p w:rsidR="00D20BDE" w:rsidRDefault="00C54A26" w:rsidP="00D20BDE">
                  <w:pPr>
                    <w:pStyle w:val="ae"/>
                    <w:numPr>
                      <w:ilvl w:val="0"/>
                      <w:numId w:val="4"/>
                    </w:num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 xml:space="preserve">Эмоциональности </w:t>
                  </w:r>
                  <w:r w:rsidR="00D20BDE"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  <w:t>и чувственности.</w:t>
                  </w:r>
                </w:p>
                <w:p w:rsidR="00D20BDE" w:rsidRPr="00D20BDE" w:rsidRDefault="00D20BDE" w:rsidP="00D20BDE">
                  <w:pPr>
                    <w:pStyle w:val="ae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  <w:p w:rsidR="00C54A26" w:rsidRPr="00D20BDE" w:rsidRDefault="00C54A26" w:rsidP="00D20BDE">
                  <w:p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  <w:r>
                    <w:rPr>
                      <w:noProof/>
                      <w:lang w:val="ru-RU" w:eastAsia="ru-RU"/>
                    </w:rPr>
                    <w:drawing>
                      <wp:inline distT="0" distB="0" distL="0" distR="0" wp14:anchorId="26639E82" wp14:editId="56C49800">
                        <wp:extent cx="2990215" cy="1343025"/>
                        <wp:effectExtent l="0" t="0" r="635" b="9525"/>
                        <wp:docPr id="8" name="Рисунок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shutterstock_96238937.jpg"/>
                                <pic:cNvPicPr/>
                              </pic:nvPicPr>
                              <pic:blipFill rotWithShape="1"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972" t="9172" r="3497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994871" cy="134511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516F0D" w:rsidRPr="00143B76" w:rsidTr="00F94C96">
              <w:trPr>
                <w:trHeight w:hRule="exact" w:val="6273"/>
              </w:trPr>
              <w:tc>
                <w:tcPr>
                  <w:tcW w:w="5000" w:type="pct"/>
                  <w:tcMar>
                    <w:top w:w="864" w:type="dxa"/>
                  </w:tcMar>
                </w:tcPr>
                <w:p w:rsidR="00516F0D" w:rsidRPr="00283852" w:rsidRDefault="00516F0D" w:rsidP="00F94C96">
                  <w:pPr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</w:tc>
            </w:tr>
          </w:tbl>
          <w:p w:rsidR="00051441" w:rsidRPr="00283852" w:rsidRDefault="00051441">
            <w:pPr>
              <w:spacing w:after="1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71" w:type="dxa"/>
          </w:tcPr>
          <w:p w:rsidR="00051441" w:rsidRPr="00283852" w:rsidRDefault="00051441">
            <w:pPr>
              <w:spacing w:after="1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53" w:type="dxa"/>
          </w:tcPr>
          <w:p w:rsidR="00D20BDE" w:rsidRDefault="00D20BDE" w:rsidP="00F94C9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ru-RU" w:eastAsia="ru-RU"/>
              </w:rPr>
              <w:drawing>
                <wp:inline distT="0" distB="0" distL="0" distR="0" wp14:anchorId="11E7DD74" wp14:editId="07277639">
                  <wp:extent cx="2626995" cy="2120265"/>
                  <wp:effectExtent l="0" t="0" r="190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2.jpg"/>
                          <pic:cNvPicPr/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049"/>
                          <a:stretch/>
                        </pic:blipFill>
                        <pic:spPr bwMode="auto">
                          <a:xfrm>
                            <a:off x="0" y="0"/>
                            <a:ext cx="2626995" cy="21202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20BDE" w:rsidRDefault="00516F0D" w:rsidP="00F94C9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984AC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</w:t>
            </w:r>
            <w:r w:rsidR="00D20BD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F94C9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Ребё</w:t>
            </w:r>
            <w:r w:rsidR="00143B76" w:rsidRP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нок без специальных занятий способен усвоить песни, которые он слышит. </w:t>
            </w:r>
            <w:r w:rsidR="006268F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воспроизвести</w:t>
            </w:r>
            <w:r w:rsidR="006268F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их ему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6268F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</w:t>
            </w:r>
            <w:r w:rsid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могут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F94C9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музыкальные инструменты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</w:t>
            </w:r>
            <w:r w:rsidR="00143B76" w:rsidRP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игрушки (дудочка</w:t>
            </w:r>
            <w:r w:rsid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</w:t>
            </w:r>
            <w:r w:rsidR="00143B76" w:rsidRP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металлофон, ксилофон, </w:t>
            </w:r>
            <w:r w:rsid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барабан</w:t>
            </w:r>
            <w:r w:rsidR="0034047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 др.).</w:t>
            </w:r>
          </w:p>
          <w:p w:rsidR="00D20BDE" w:rsidRDefault="00D20BDE" w:rsidP="00F94C9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ru-RU" w:eastAsia="ru-RU"/>
              </w:rPr>
              <w:drawing>
                <wp:inline distT="0" distB="0" distL="0" distR="0" wp14:anchorId="0FEF1C56" wp14:editId="631EC87C">
                  <wp:extent cx="2752090" cy="1323863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5548969.jpg"/>
                          <pic:cNvPicPr/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72" t="-2929" r="-5472" b="-2927"/>
                          <a:stretch/>
                        </pic:blipFill>
                        <pic:spPr bwMode="auto">
                          <a:xfrm>
                            <a:off x="0" y="0"/>
                            <a:ext cx="2752725" cy="13241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51441" w:rsidRPr="00F94C96" w:rsidRDefault="00143B76" w:rsidP="00D20BDE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Родители могут обучать детей игре на этих инструментах, если сами умеют подбирать мелодию по </w:t>
            </w:r>
            <w:proofErr w:type="spellStart"/>
            <w:r w:rsidRP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сл</w:t>
            </w:r>
            <w:r w:rsidRPr="001E4B5D">
              <w:rPr>
                <w:rFonts w:ascii="Times New Roman" w:hAnsi="Times New Roman" w:cs="Times New Roman"/>
                <w:sz w:val="28"/>
                <w:szCs w:val="28"/>
              </w:rPr>
              <w:t>yxy</w:t>
            </w:r>
            <w:proofErr w:type="spellEnd"/>
            <w:r w:rsidRPr="00143B7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 Иначе дети будут видеть в этих инструментах лишь игрушки, предназначенные только для забавы.</w:t>
            </w:r>
          </w:p>
        </w:tc>
      </w:tr>
    </w:tbl>
    <w:p w:rsidR="00051441" w:rsidRPr="00D20BDE" w:rsidRDefault="00051441" w:rsidP="00D20BDE">
      <w:pPr>
        <w:rPr>
          <w:lang w:val="ru-RU"/>
        </w:rPr>
      </w:pPr>
    </w:p>
    <w:sectPr w:rsidR="00051441" w:rsidRPr="00D20BDE" w:rsidSect="004114C4">
      <w:pgSz w:w="16839" w:h="11907" w:orient="landscape" w:code="9"/>
      <w:pgMar w:top="680" w:right="680" w:bottom="238" w:left="6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DCEE5190"/>
    <w:lvl w:ilvl="0">
      <w:start w:val="1"/>
      <w:numFmt w:val="bullet"/>
      <w:pStyle w:val="1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  <w:color w:val="4A66AC" w:themeColor="accent1"/>
      </w:rPr>
    </w:lvl>
  </w:abstractNum>
  <w:abstractNum w:abstractNumId="1">
    <w:nsid w:val="392D2EED"/>
    <w:multiLevelType w:val="hybridMultilevel"/>
    <w:tmpl w:val="074C6A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682F69"/>
    <w:multiLevelType w:val="hybridMultilevel"/>
    <w:tmpl w:val="21147A1E"/>
    <w:lvl w:ilvl="0" w:tplc="400A1C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A66AC" w:themeColor="accen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973010"/>
    <w:multiLevelType w:val="hybridMultilevel"/>
    <w:tmpl w:val="4AA884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8A4"/>
    <w:rsid w:val="00051441"/>
    <w:rsid w:val="00143B76"/>
    <w:rsid w:val="0019635E"/>
    <w:rsid w:val="00275C77"/>
    <w:rsid w:val="00283852"/>
    <w:rsid w:val="00285951"/>
    <w:rsid w:val="0028597F"/>
    <w:rsid w:val="00290FA7"/>
    <w:rsid w:val="002F7922"/>
    <w:rsid w:val="00334698"/>
    <w:rsid w:val="0034047F"/>
    <w:rsid w:val="003B0747"/>
    <w:rsid w:val="004114C4"/>
    <w:rsid w:val="00425059"/>
    <w:rsid w:val="0042553F"/>
    <w:rsid w:val="0047114D"/>
    <w:rsid w:val="004D2535"/>
    <w:rsid w:val="00514C62"/>
    <w:rsid w:val="00516F0D"/>
    <w:rsid w:val="005C58A4"/>
    <w:rsid w:val="006268F4"/>
    <w:rsid w:val="00856EC7"/>
    <w:rsid w:val="00925090"/>
    <w:rsid w:val="009806C6"/>
    <w:rsid w:val="00983C2C"/>
    <w:rsid w:val="00984ACA"/>
    <w:rsid w:val="009E2315"/>
    <w:rsid w:val="00B709DF"/>
    <w:rsid w:val="00C02C79"/>
    <w:rsid w:val="00C54A26"/>
    <w:rsid w:val="00C72A81"/>
    <w:rsid w:val="00D20BDE"/>
    <w:rsid w:val="00DA7F6D"/>
    <w:rsid w:val="00DC2A77"/>
    <w:rsid w:val="00DF3C02"/>
    <w:rsid w:val="00E15EFA"/>
    <w:rsid w:val="00E74F52"/>
    <w:rsid w:val="00F05B06"/>
    <w:rsid w:val="00F73D05"/>
    <w:rsid w:val="00F9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87CD93F-DDC4-44FB-A07E-FBF946394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262626" w:themeColor="text1" w:themeTint="D9"/>
        <w:kern w:val="2"/>
        <w:sz w:val="16"/>
        <w:lang w:val="en-US" w:eastAsia="ja-JP" w:bidi="ar-SA"/>
        <w14:ligatures w14:val="standard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аголовок 1"/>
    <w:basedOn w:val="a"/>
    <w:next w:val="a"/>
    <w:link w:val="1char"/>
    <w:uiPriority w:val="3"/>
    <w:qFormat/>
    <w:pPr>
      <w:keepNext/>
      <w:keepLines/>
      <w:spacing w:before="400" w:after="120" w:line="240" w:lineRule="auto"/>
      <w:outlineLvl w:val="0"/>
    </w:pPr>
    <w:rPr>
      <w:rFonts w:asciiTheme="majorHAnsi" w:eastAsiaTheme="majorEastAsia" w:hAnsiTheme="majorHAnsi" w:cstheme="majorBidi"/>
      <w:color w:val="4A66AC" w:themeColor="accent1"/>
      <w:sz w:val="30"/>
    </w:rPr>
  </w:style>
  <w:style w:type="paragraph" w:customStyle="1" w:styleId="2">
    <w:name w:val="заголовок 2"/>
    <w:basedOn w:val="a"/>
    <w:next w:val="a"/>
    <w:link w:val="2char"/>
    <w:uiPriority w:val="3"/>
    <w:unhideWhenUsed/>
    <w:qFormat/>
    <w:pPr>
      <w:keepNext/>
      <w:keepLines/>
      <w:spacing w:before="360" w:after="40"/>
      <w:outlineLvl w:val="1"/>
    </w:pPr>
    <w:rPr>
      <w:rFonts w:asciiTheme="majorHAnsi" w:eastAsiaTheme="majorEastAsia" w:hAnsiTheme="majorHAnsi" w:cstheme="majorBidi"/>
      <w:b/>
      <w:bCs/>
    </w:rPr>
  </w:style>
  <w:style w:type="paragraph" w:customStyle="1" w:styleId="3">
    <w:name w:val="заголовок 3"/>
    <w:basedOn w:val="a"/>
    <w:next w:val="a"/>
    <w:link w:val="3char"/>
    <w:uiPriority w:val="3"/>
    <w:semiHidden/>
    <w:unhideWhenUsed/>
    <w:qFormat/>
    <w:pPr>
      <w:keepNext/>
      <w:keepLines/>
      <w:spacing w:before="160" w:after="0"/>
      <w:outlineLvl w:val="2"/>
    </w:pPr>
    <w:rPr>
      <w:rFonts w:asciiTheme="majorHAnsi" w:eastAsiaTheme="majorEastAsia" w:hAnsiTheme="majorHAnsi" w:cstheme="majorBidi"/>
      <w:b/>
      <w:bCs/>
      <w:color w:val="4A66AC" w:themeColor="accent1"/>
    </w:rPr>
  </w:style>
  <w:style w:type="table" w:customStyle="1" w:styleId="11">
    <w:name w:val="Сетка таблицы1"/>
    <w:basedOn w:val="a1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3">
    <w:name w:val="Таблица узла"/>
    <w:basedOn w:val="a1"/>
    <w:uiPriority w:val="99"/>
    <w:pPr>
      <w:spacing w:after="0"/>
    </w:p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12">
    <w:name w:val="Текст выноски1"/>
    <w:basedOn w:val="a"/>
    <w:link w:val="char"/>
    <w:uiPriority w:val="99"/>
    <w:semiHidden/>
    <w:unhideWhenUsed/>
    <w:pPr>
      <w:spacing w:after="0"/>
    </w:pPr>
    <w:rPr>
      <w:rFonts w:ascii="Segoe UI" w:hAnsi="Segoe UI" w:cs="Segoe UI"/>
      <w:sz w:val="18"/>
    </w:rPr>
  </w:style>
  <w:style w:type="character" w:customStyle="1" w:styleId="char">
    <w:name w:val="Текст выноски (char)"/>
    <w:basedOn w:val="a0"/>
    <w:link w:val="12"/>
    <w:uiPriority w:val="99"/>
    <w:semiHidden/>
    <w:rPr>
      <w:rFonts w:ascii="Segoe UI" w:hAnsi="Segoe UI" w:cs="Segoe UI"/>
      <w:sz w:val="18"/>
    </w:rPr>
  </w:style>
  <w:style w:type="paragraph" w:customStyle="1" w:styleId="a4">
    <w:name w:val="Заголовок блока"/>
    <w:basedOn w:val="a"/>
    <w:uiPriority w:val="1"/>
    <w:qFormat/>
    <w:pPr>
      <w:spacing w:before="980" w:after="180" w:line="240" w:lineRule="auto"/>
      <w:ind w:left="504" w:right="504"/>
      <w:contextualSpacing/>
    </w:pPr>
    <w:rPr>
      <w:rFonts w:asciiTheme="majorHAnsi" w:eastAsiaTheme="majorEastAsia" w:hAnsiTheme="majorHAnsi" w:cstheme="majorBidi"/>
      <w:color w:val="FFFFFF" w:themeColor="background1"/>
      <w:sz w:val="36"/>
    </w:rPr>
  </w:style>
  <w:style w:type="paragraph" w:customStyle="1" w:styleId="a5">
    <w:name w:val="Блок текста"/>
    <w:basedOn w:val="a"/>
    <w:uiPriority w:val="1"/>
    <w:unhideWhenUsed/>
    <w:qFormat/>
    <w:pPr>
      <w:spacing w:line="252" w:lineRule="auto"/>
      <w:ind w:left="504" w:right="504"/>
    </w:pPr>
    <w:rPr>
      <w:color w:val="FFFFFF" w:themeColor="background1"/>
      <w:sz w:val="20"/>
    </w:rPr>
  </w:style>
  <w:style w:type="character" w:customStyle="1" w:styleId="13">
    <w:name w:val="Замещающий текст1"/>
    <w:basedOn w:val="a0"/>
    <w:uiPriority w:val="99"/>
    <w:semiHidden/>
    <w:rPr>
      <w:color w:val="808080"/>
    </w:rPr>
  </w:style>
  <w:style w:type="paragraph" w:customStyle="1" w:styleId="a6">
    <w:name w:val="Получатель"/>
    <w:basedOn w:val="a"/>
    <w:uiPriority w:val="1"/>
    <w:qFormat/>
    <w:pPr>
      <w:spacing w:before="1440" w:after="0" w:line="288" w:lineRule="auto"/>
      <w:contextualSpacing/>
    </w:pPr>
    <w:rPr>
      <w:color w:val="595959" w:themeColor="text1" w:themeTint="A6"/>
      <w:sz w:val="18"/>
    </w:rPr>
  </w:style>
  <w:style w:type="paragraph" w:customStyle="1" w:styleId="a7">
    <w:name w:val="Обратный адрес"/>
    <w:basedOn w:val="a"/>
    <w:uiPriority w:val="1"/>
    <w:qFormat/>
    <w:pPr>
      <w:spacing w:after="0" w:line="288" w:lineRule="auto"/>
    </w:pPr>
    <w:rPr>
      <w:color w:val="595959" w:themeColor="text1" w:themeTint="A6"/>
      <w:sz w:val="18"/>
    </w:rPr>
  </w:style>
  <w:style w:type="character" w:customStyle="1" w:styleId="a8">
    <w:name w:val="Жирный"/>
    <w:basedOn w:val="a0"/>
    <w:uiPriority w:val="22"/>
    <w:qFormat/>
    <w:rPr>
      <w:b/>
      <w:bCs/>
    </w:rPr>
  </w:style>
  <w:style w:type="paragraph" w:customStyle="1" w:styleId="a9">
    <w:name w:val="Заголовок"/>
    <w:basedOn w:val="a"/>
    <w:next w:val="a"/>
    <w:link w:val="char0"/>
    <w:uiPriority w:val="1"/>
    <w:qFormat/>
    <w:pPr>
      <w:spacing w:after="60" w:line="228" w:lineRule="auto"/>
      <w:contextualSpacing/>
    </w:pPr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</w:rPr>
  </w:style>
  <w:style w:type="character" w:customStyle="1" w:styleId="char0">
    <w:name w:val="Заголовок (char)"/>
    <w:basedOn w:val="a0"/>
    <w:link w:val="a9"/>
    <w:uiPriority w:val="1"/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</w:rPr>
  </w:style>
  <w:style w:type="paragraph" w:customStyle="1" w:styleId="14">
    <w:name w:val="Подзаголовок1"/>
    <w:basedOn w:val="a"/>
    <w:next w:val="a"/>
    <w:link w:val="char1"/>
    <w:uiPriority w:val="2"/>
    <w:qFormat/>
    <w:pPr>
      <w:numPr>
        <w:ilvl w:val="1"/>
      </w:numPr>
      <w:spacing w:after="0"/>
    </w:pPr>
    <w:rPr>
      <w:color w:val="4A66AC" w:themeColor="accent1"/>
    </w:rPr>
  </w:style>
  <w:style w:type="character" w:customStyle="1" w:styleId="char1">
    <w:name w:val="Подзаголовок (char)"/>
    <w:basedOn w:val="a0"/>
    <w:link w:val="14"/>
    <w:uiPriority w:val="2"/>
    <w:rPr>
      <w:color w:val="4A66AC" w:themeColor="accent1"/>
    </w:rPr>
  </w:style>
  <w:style w:type="character" w:customStyle="1" w:styleId="1char">
    <w:name w:val="Заголовок 1 (char)"/>
    <w:basedOn w:val="a0"/>
    <w:link w:val="10"/>
    <w:uiPriority w:val="3"/>
    <w:rPr>
      <w:rFonts w:asciiTheme="majorHAnsi" w:eastAsiaTheme="majorEastAsia" w:hAnsiTheme="majorHAnsi" w:cstheme="majorBidi"/>
      <w:color w:val="4A66AC" w:themeColor="accent1"/>
      <w:sz w:val="30"/>
    </w:rPr>
  </w:style>
  <w:style w:type="character" w:customStyle="1" w:styleId="2char">
    <w:name w:val="Заголовок 2 (char)"/>
    <w:basedOn w:val="a0"/>
    <w:link w:val="2"/>
    <w:uiPriority w:val="3"/>
    <w:rPr>
      <w:rFonts w:asciiTheme="majorHAnsi" w:eastAsiaTheme="majorEastAsia" w:hAnsiTheme="majorHAnsi" w:cstheme="majorBidi"/>
      <w:b/>
      <w:bCs/>
    </w:rPr>
  </w:style>
  <w:style w:type="paragraph" w:customStyle="1" w:styleId="15">
    <w:name w:val="Цитата1"/>
    <w:basedOn w:val="a"/>
    <w:next w:val="a"/>
    <w:link w:val="char2"/>
    <w:uiPriority w:val="3"/>
    <w:unhideWhenUsed/>
    <w:qFormat/>
    <w:pPr>
      <w:spacing w:before="480" w:after="480"/>
      <w:ind w:left="504" w:right="504"/>
      <w:contextualSpacing/>
    </w:pPr>
    <w:rPr>
      <w:rFonts w:asciiTheme="majorHAnsi" w:eastAsiaTheme="majorEastAsia" w:hAnsiTheme="majorHAnsi" w:cstheme="majorBidi"/>
      <w:color w:val="FFFFFF" w:themeColor="background1"/>
      <w:sz w:val="22"/>
    </w:rPr>
  </w:style>
  <w:style w:type="character" w:customStyle="1" w:styleId="char2">
    <w:name w:val="Цитата (char)"/>
    <w:basedOn w:val="a0"/>
    <w:link w:val="15"/>
    <w:uiPriority w:val="3"/>
    <w:rPr>
      <w:rFonts w:asciiTheme="majorHAnsi" w:eastAsiaTheme="majorEastAsia" w:hAnsiTheme="majorHAnsi" w:cstheme="majorBidi"/>
      <w:color w:val="FFFFFF" w:themeColor="background1"/>
      <w:sz w:val="22"/>
    </w:rPr>
  </w:style>
  <w:style w:type="paragraph" w:customStyle="1" w:styleId="1">
    <w:name w:val="Маркированный список1"/>
    <w:basedOn w:val="a"/>
    <w:uiPriority w:val="3"/>
    <w:unhideWhenUsed/>
    <w:qFormat/>
    <w:pPr>
      <w:numPr>
        <w:numId w:val="1"/>
      </w:numPr>
      <w:spacing w:after="120"/>
    </w:pPr>
    <w:rPr>
      <w:color w:val="242852" w:themeColor="text2"/>
    </w:rPr>
  </w:style>
  <w:style w:type="paragraph" w:customStyle="1" w:styleId="aa">
    <w:name w:val="Контактные данные"/>
    <w:basedOn w:val="a"/>
    <w:uiPriority w:val="4"/>
    <w:qFormat/>
    <w:pPr>
      <w:spacing w:after="0"/>
    </w:pPr>
  </w:style>
  <w:style w:type="paragraph" w:customStyle="1" w:styleId="-">
    <w:name w:val="Веб-адрес"/>
    <w:basedOn w:val="a"/>
    <w:uiPriority w:val="4"/>
    <w:qFormat/>
    <w:pPr>
      <w:spacing w:before="120"/>
    </w:pPr>
    <w:rPr>
      <w:color w:val="4A66AC" w:themeColor="accent1"/>
    </w:rPr>
  </w:style>
  <w:style w:type="character" w:customStyle="1" w:styleId="3char">
    <w:name w:val="Заголовок 3 (char)"/>
    <w:basedOn w:val="a0"/>
    <w:link w:val="3"/>
    <w:uiPriority w:val="3"/>
    <w:semiHidden/>
    <w:rPr>
      <w:rFonts w:asciiTheme="majorHAnsi" w:eastAsiaTheme="majorEastAsia" w:hAnsiTheme="majorHAnsi" w:cstheme="majorBidi"/>
      <w:b/>
      <w:bCs/>
      <w:color w:val="4A66AC" w:themeColor="accent1"/>
    </w:rPr>
  </w:style>
  <w:style w:type="paragraph" w:styleId="ab">
    <w:name w:val="Balloon Text"/>
    <w:basedOn w:val="a"/>
    <w:link w:val="ac"/>
    <w:uiPriority w:val="99"/>
    <w:semiHidden/>
    <w:unhideWhenUsed/>
    <w:rsid w:val="00C02C7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02C79"/>
    <w:rPr>
      <w:rFonts w:ascii="Tahoma" w:hAnsi="Tahoma" w:cs="Tahoma"/>
      <w:szCs w:val="16"/>
    </w:rPr>
  </w:style>
  <w:style w:type="character" w:styleId="ad">
    <w:name w:val="Placeholder Text"/>
    <w:basedOn w:val="a0"/>
    <w:uiPriority w:val="99"/>
    <w:semiHidden/>
    <w:rsid w:val="0042553F"/>
    <w:rPr>
      <w:color w:val="808080"/>
    </w:rPr>
  </w:style>
  <w:style w:type="paragraph" w:styleId="ae">
    <w:name w:val="List Paragraph"/>
    <w:basedOn w:val="a"/>
    <w:uiPriority w:val="34"/>
    <w:qFormat/>
    <w:rsid w:val="00B709DF"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514C62"/>
    <w:rPr>
      <w:color w:val="9454C3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g"/><Relationship Id="rId3" Type="http://schemas.openxmlformats.org/officeDocument/2006/relationships/numbering" Target="numbering.xml"/><Relationship Id="rId7" Type="http://schemas.openxmlformats.org/officeDocument/2006/relationships/image" Target="media/image1.jpg"/><Relationship Id="rId12" Type="http://schemas.openxmlformats.org/officeDocument/2006/relationships/image" Target="media/image5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tyles" Target="styles.xml"/><Relationship Id="rId9" Type="http://schemas.openxmlformats.org/officeDocument/2006/relationships/hyperlink" Target="http://40sad.ru/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41;&#1091;&#1082;&#1083;&#1077;&#1090;.dotx" TargetMode="External"/></Relationships>
</file>

<file path=word/theme/theme1.xml><?xml version="1.0" encoding="utf-8"?>
<a:theme xmlns:a="http://schemas.openxmlformats.org/drawingml/2006/main" name="Office Theme">
  <a:themeElements>
    <a:clrScheme name="Теплый синий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Brochure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7E8539-474E-4ACC-9734-058C4C8CA8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EC2210-FBFD-4134-9453-15FEB63AD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Буклет</Template>
  <TotalTime>252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keywords/>
  <cp:lastModifiedBy>User</cp:lastModifiedBy>
  <cp:revision>19</cp:revision>
  <cp:lastPrinted>2012-07-24T20:52:00Z</cp:lastPrinted>
  <dcterms:created xsi:type="dcterms:W3CDTF">2016-05-13T17:01:00Z</dcterms:created>
  <dcterms:modified xsi:type="dcterms:W3CDTF">2016-05-14T03:43:00Z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TC031330909991</vt:lpwstr>
  </property>
</Properties>
</file>