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2A9" w:rsidRPr="00DC109C" w:rsidRDefault="001C62A9" w:rsidP="001C62A9">
      <w:pPr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DC109C">
        <w:rPr>
          <w:rFonts w:ascii="Times New Roman" w:eastAsia="Calibri" w:hAnsi="Times New Roman" w:cs="Times New Roman"/>
          <w:sz w:val="36"/>
          <w:szCs w:val="36"/>
        </w:rPr>
        <w:t xml:space="preserve">Муниципальное дошкольное образовательное учреждение </w:t>
      </w:r>
    </w:p>
    <w:p w:rsidR="001C62A9" w:rsidRPr="00DC109C" w:rsidRDefault="001C62A9" w:rsidP="001C62A9">
      <w:pPr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DC109C">
        <w:rPr>
          <w:rFonts w:ascii="Times New Roman" w:eastAsia="Calibri" w:hAnsi="Times New Roman" w:cs="Times New Roman"/>
          <w:sz w:val="36"/>
          <w:szCs w:val="36"/>
        </w:rPr>
        <w:t>Детский сад комбинированного вида №21</w:t>
      </w:r>
    </w:p>
    <w:p w:rsidR="001C62A9" w:rsidRPr="00DC109C" w:rsidRDefault="001C62A9" w:rsidP="001C62A9">
      <w:pPr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DC109C">
        <w:rPr>
          <w:rFonts w:ascii="Times New Roman" w:eastAsia="Calibri" w:hAnsi="Times New Roman" w:cs="Times New Roman"/>
          <w:sz w:val="36"/>
          <w:szCs w:val="36"/>
        </w:rPr>
        <w:t>п. Удельная</w:t>
      </w:r>
    </w:p>
    <w:p w:rsidR="001C62A9" w:rsidRDefault="001C62A9" w:rsidP="001C62A9">
      <w:pPr>
        <w:jc w:val="center"/>
        <w:rPr>
          <w:rFonts w:ascii="Calibri" w:eastAsia="Calibri" w:hAnsi="Calibri" w:cs="Times New Roman"/>
          <w:sz w:val="36"/>
          <w:szCs w:val="36"/>
        </w:rPr>
      </w:pPr>
    </w:p>
    <w:p w:rsidR="001C62A9" w:rsidRDefault="001C62A9" w:rsidP="001C62A9">
      <w:pPr>
        <w:jc w:val="center"/>
        <w:rPr>
          <w:rFonts w:ascii="Calibri" w:eastAsia="Calibri" w:hAnsi="Calibri" w:cs="Times New Roman"/>
          <w:sz w:val="36"/>
          <w:szCs w:val="36"/>
        </w:rPr>
      </w:pPr>
    </w:p>
    <w:p w:rsidR="001C62A9" w:rsidRDefault="001C62A9" w:rsidP="001C62A9">
      <w:pPr>
        <w:jc w:val="center"/>
        <w:rPr>
          <w:rFonts w:ascii="Calibri" w:eastAsia="Calibri" w:hAnsi="Calibri" w:cs="Times New Roman"/>
          <w:sz w:val="36"/>
          <w:szCs w:val="36"/>
        </w:rPr>
      </w:pPr>
    </w:p>
    <w:p w:rsidR="001C62A9" w:rsidRDefault="001C62A9" w:rsidP="001C62A9">
      <w:pPr>
        <w:jc w:val="center"/>
        <w:rPr>
          <w:rFonts w:ascii="Calibri" w:eastAsia="Calibri" w:hAnsi="Calibri" w:cs="Times New Roman"/>
          <w:sz w:val="36"/>
          <w:szCs w:val="36"/>
        </w:rPr>
      </w:pPr>
    </w:p>
    <w:p w:rsidR="001C62A9" w:rsidRPr="00DC109C" w:rsidRDefault="001C62A9" w:rsidP="001C62A9">
      <w:pPr>
        <w:jc w:val="center"/>
        <w:rPr>
          <w:rFonts w:ascii="Times New Roman" w:eastAsia="Calibri" w:hAnsi="Times New Roman" w:cs="Times New Roman"/>
          <w:b/>
          <w:i/>
          <w:sz w:val="52"/>
          <w:szCs w:val="52"/>
        </w:rPr>
      </w:pPr>
      <w:r>
        <w:rPr>
          <w:rFonts w:ascii="Times New Roman" w:eastAsia="Calibri" w:hAnsi="Times New Roman" w:cs="Times New Roman"/>
          <w:b/>
          <w:i/>
          <w:sz w:val="52"/>
          <w:szCs w:val="52"/>
        </w:rPr>
        <w:t xml:space="preserve">Мастер-класс по изготовлению цветов из </w:t>
      </w:r>
      <w:r w:rsidR="000D4FEA">
        <w:rPr>
          <w:rFonts w:ascii="Times New Roman" w:eastAsia="Calibri" w:hAnsi="Times New Roman" w:cs="Times New Roman"/>
          <w:b/>
          <w:i/>
          <w:sz w:val="52"/>
          <w:szCs w:val="52"/>
        </w:rPr>
        <w:t>брос</w:t>
      </w:r>
      <w:r>
        <w:rPr>
          <w:rFonts w:ascii="Times New Roman" w:eastAsia="Calibri" w:hAnsi="Times New Roman" w:cs="Times New Roman"/>
          <w:b/>
          <w:i/>
          <w:sz w:val="52"/>
          <w:szCs w:val="52"/>
        </w:rPr>
        <w:t>о</w:t>
      </w:r>
      <w:r w:rsidR="000D4FEA">
        <w:rPr>
          <w:rFonts w:ascii="Times New Roman" w:eastAsia="Calibri" w:hAnsi="Times New Roman" w:cs="Times New Roman"/>
          <w:b/>
          <w:i/>
          <w:sz w:val="52"/>
          <w:szCs w:val="52"/>
        </w:rPr>
        <w:t>во</w:t>
      </w:r>
      <w:r>
        <w:rPr>
          <w:rFonts w:ascii="Times New Roman" w:eastAsia="Calibri" w:hAnsi="Times New Roman" w:cs="Times New Roman"/>
          <w:b/>
          <w:i/>
          <w:sz w:val="52"/>
          <w:szCs w:val="52"/>
        </w:rPr>
        <w:t>го материала</w:t>
      </w:r>
    </w:p>
    <w:p w:rsidR="001C62A9" w:rsidRPr="00DC109C" w:rsidRDefault="001C62A9" w:rsidP="001C62A9">
      <w:pPr>
        <w:jc w:val="center"/>
        <w:rPr>
          <w:rFonts w:ascii="Times New Roman" w:eastAsia="Calibri" w:hAnsi="Times New Roman" w:cs="Times New Roman"/>
          <w:sz w:val="36"/>
          <w:szCs w:val="36"/>
        </w:rPr>
      </w:pPr>
    </w:p>
    <w:p w:rsidR="001C62A9" w:rsidRDefault="001C62A9" w:rsidP="001C62A9">
      <w:pPr>
        <w:jc w:val="right"/>
        <w:rPr>
          <w:rFonts w:ascii="Calibri" w:eastAsia="Calibri" w:hAnsi="Calibri" w:cs="Times New Roman"/>
          <w:sz w:val="28"/>
          <w:szCs w:val="28"/>
        </w:rPr>
      </w:pPr>
    </w:p>
    <w:p w:rsidR="001C62A9" w:rsidRDefault="001C62A9" w:rsidP="001C62A9">
      <w:pPr>
        <w:jc w:val="right"/>
        <w:rPr>
          <w:rFonts w:ascii="Calibri" w:eastAsia="Calibri" w:hAnsi="Calibri" w:cs="Times New Roman"/>
          <w:sz w:val="28"/>
          <w:szCs w:val="28"/>
        </w:rPr>
      </w:pPr>
    </w:p>
    <w:p w:rsidR="001C62A9" w:rsidRDefault="001C62A9" w:rsidP="001C62A9">
      <w:pPr>
        <w:jc w:val="right"/>
        <w:rPr>
          <w:rFonts w:ascii="Calibri" w:eastAsia="Calibri" w:hAnsi="Calibri" w:cs="Times New Roman"/>
          <w:sz w:val="28"/>
          <w:szCs w:val="28"/>
        </w:rPr>
      </w:pPr>
    </w:p>
    <w:p w:rsidR="001C62A9" w:rsidRDefault="001C62A9" w:rsidP="001C62A9">
      <w:pPr>
        <w:jc w:val="right"/>
        <w:rPr>
          <w:rFonts w:ascii="Calibri" w:eastAsia="Calibri" w:hAnsi="Calibri" w:cs="Times New Roman"/>
          <w:sz w:val="28"/>
          <w:szCs w:val="28"/>
        </w:rPr>
      </w:pPr>
    </w:p>
    <w:p w:rsidR="001C62A9" w:rsidRDefault="001C62A9" w:rsidP="001C62A9">
      <w:pPr>
        <w:jc w:val="right"/>
        <w:rPr>
          <w:rFonts w:ascii="Calibri" w:eastAsia="Calibri" w:hAnsi="Calibri" w:cs="Times New Roman"/>
          <w:sz w:val="28"/>
          <w:szCs w:val="28"/>
        </w:rPr>
      </w:pPr>
    </w:p>
    <w:p w:rsidR="001C62A9" w:rsidRDefault="001C62A9" w:rsidP="001C62A9">
      <w:pPr>
        <w:jc w:val="right"/>
        <w:rPr>
          <w:rFonts w:ascii="Calibri" w:eastAsia="Calibri" w:hAnsi="Calibri" w:cs="Times New Roman"/>
          <w:sz w:val="28"/>
          <w:szCs w:val="28"/>
        </w:rPr>
      </w:pPr>
    </w:p>
    <w:p w:rsidR="001C62A9" w:rsidRDefault="001C62A9" w:rsidP="001C62A9">
      <w:pPr>
        <w:jc w:val="right"/>
        <w:rPr>
          <w:rFonts w:ascii="Calibri" w:eastAsia="Calibri" w:hAnsi="Calibri" w:cs="Times New Roman"/>
          <w:sz w:val="28"/>
          <w:szCs w:val="28"/>
        </w:rPr>
      </w:pPr>
    </w:p>
    <w:p w:rsidR="001C62A9" w:rsidRPr="00B27DB2" w:rsidRDefault="001C62A9" w:rsidP="001C62A9">
      <w:pPr>
        <w:jc w:val="right"/>
        <w:rPr>
          <w:rFonts w:ascii="Calibri" w:eastAsia="Calibri" w:hAnsi="Calibri" w:cs="Times New Roman"/>
          <w:sz w:val="28"/>
          <w:szCs w:val="28"/>
        </w:rPr>
      </w:pPr>
    </w:p>
    <w:p w:rsidR="001C62A9" w:rsidRPr="00DC109C" w:rsidRDefault="001C62A9" w:rsidP="001C62A9">
      <w:pPr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Подготовила и провела:</w:t>
      </w:r>
    </w:p>
    <w:p w:rsidR="001C62A9" w:rsidRPr="00DC109C" w:rsidRDefault="001C62A9" w:rsidP="001C62A9">
      <w:pPr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DC109C">
        <w:rPr>
          <w:rFonts w:ascii="Times New Roman" w:eastAsia="Calibri" w:hAnsi="Times New Roman" w:cs="Times New Roman"/>
          <w:sz w:val="28"/>
          <w:szCs w:val="28"/>
        </w:rPr>
        <w:t>Гуськова</w:t>
      </w:r>
      <w:proofErr w:type="spellEnd"/>
      <w:r w:rsidRPr="00DC109C">
        <w:rPr>
          <w:rFonts w:ascii="Times New Roman" w:eastAsia="Calibri" w:hAnsi="Times New Roman" w:cs="Times New Roman"/>
          <w:sz w:val="28"/>
          <w:szCs w:val="28"/>
        </w:rPr>
        <w:t xml:space="preserve"> Е.В.</w:t>
      </w:r>
    </w:p>
    <w:p w:rsidR="001C62A9" w:rsidRDefault="001C62A9" w:rsidP="001C62A9">
      <w:pPr>
        <w:jc w:val="right"/>
        <w:rPr>
          <w:rFonts w:ascii="Calibri" w:eastAsia="Calibri" w:hAnsi="Calibri" w:cs="Times New Roman"/>
          <w:sz w:val="28"/>
          <w:szCs w:val="28"/>
        </w:rPr>
      </w:pPr>
    </w:p>
    <w:p w:rsidR="001C62A9" w:rsidRDefault="001C62A9" w:rsidP="001C62A9">
      <w:pPr>
        <w:jc w:val="right"/>
        <w:rPr>
          <w:rFonts w:ascii="Calibri" w:eastAsia="Calibri" w:hAnsi="Calibri" w:cs="Times New Roman"/>
          <w:sz w:val="28"/>
          <w:szCs w:val="28"/>
        </w:rPr>
      </w:pPr>
    </w:p>
    <w:p w:rsidR="001C62A9" w:rsidRDefault="001C62A9" w:rsidP="001C62A9">
      <w:pPr>
        <w:jc w:val="center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>2016</w:t>
      </w:r>
    </w:p>
    <w:p w:rsidR="003B5560" w:rsidRPr="003B3001" w:rsidRDefault="003B5560" w:rsidP="001C62A9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3001">
        <w:rPr>
          <w:rFonts w:ascii="Times New Roman" w:hAnsi="Times New Roman" w:cs="Times New Roman"/>
          <w:b/>
          <w:sz w:val="28"/>
          <w:szCs w:val="28"/>
        </w:rPr>
        <w:lastRenderedPageBreak/>
        <w:t>Маст</w:t>
      </w:r>
      <w:r w:rsidR="009813B1">
        <w:rPr>
          <w:rFonts w:ascii="Times New Roman" w:hAnsi="Times New Roman" w:cs="Times New Roman"/>
          <w:b/>
          <w:sz w:val="28"/>
          <w:szCs w:val="28"/>
        </w:rPr>
        <w:t>ер-класс по изготовлению цветочной клумбы</w:t>
      </w:r>
      <w:r w:rsidRPr="003B3001">
        <w:rPr>
          <w:rFonts w:ascii="Times New Roman" w:hAnsi="Times New Roman" w:cs="Times New Roman"/>
          <w:b/>
          <w:sz w:val="28"/>
          <w:szCs w:val="28"/>
        </w:rPr>
        <w:t xml:space="preserve"> из бросового материала.</w:t>
      </w:r>
    </w:p>
    <w:p w:rsidR="003B5560" w:rsidRDefault="003B5560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64E79">
        <w:rPr>
          <w:rFonts w:ascii="Times New Roman" w:hAnsi="Times New Roman" w:cs="Times New Roman"/>
          <w:b/>
          <w:sz w:val="28"/>
          <w:szCs w:val="28"/>
        </w:rPr>
        <w:t>Цель</w:t>
      </w:r>
      <w:r>
        <w:rPr>
          <w:rFonts w:ascii="Times New Roman" w:hAnsi="Times New Roman" w:cs="Times New Roman"/>
          <w:sz w:val="28"/>
          <w:szCs w:val="28"/>
        </w:rPr>
        <w:t>: провести интересное познавательное занятие с детьми, используя всем доступные материалы.</w:t>
      </w:r>
    </w:p>
    <w:p w:rsidR="003B5560" w:rsidRDefault="003B5560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3F73">
        <w:rPr>
          <w:rFonts w:ascii="Times New Roman" w:hAnsi="Times New Roman" w:cs="Times New Roman"/>
          <w:b/>
          <w:sz w:val="28"/>
          <w:szCs w:val="28"/>
        </w:rPr>
        <w:t>Материалы и оборудование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бросовый материал (прессованная бумажная упаковка из-под яиц), ножницы, гуашевые краски, кисточки, стаканчик с водой, салфетки бумажные и влажные, двухсторонняя клейкая лента большой лист картона</w:t>
      </w:r>
      <w:r w:rsidR="00EA6939">
        <w:rPr>
          <w:rFonts w:ascii="Times New Roman" w:hAnsi="Times New Roman" w:cs="Times New Roman"/>
          <w:sz w:val="28"/>
          <w:szCs w:val="28"/>
        </w:rPr>
        <w:t xml:space="preserve"> с изображением клумбы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F278B" w:rsidRDefault="006F278B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B5560" w:rsidRDefault="004334DF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252373" cy="2927928"/>
            <wp:effectExtent l="19050" t="0" r="5427" b="0"/>
            <wp:docPr id="13" name="Рисунок 13" descr="C:\Users\мвидео\AppData\Local\Microsoft\Windows\Temporary Internet Files\Content.Word\20160818_1021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мвидео\AppData\Local\Microsoft\Windows\Temporary Internet Files\Content.Word\20160818_10215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1341" cy="29273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78B" w:rsidRDefault="006F278B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9813B1" w:rsidRDefault="003B5560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3F73">
        <w:rPr>
          <w:rFonts w:ascii="Times New Roman" w:hAnsi="Times New Roman" w:cs="Times New Roman"/>
          <w:b/>
          <w:sz w:val="28"/>
          <w:szCs w:val="28"/>
        </w:rPr>
        <w:t>Предварительная работа</w:t>
      </w:r>
      <w:r>
        <w:rPr>
          <w:rFonts w:ascii="Times New Roman" w:hAnsi="Times New Roman" w:cs="Times New Roman"/>
          <w:sz w:val="28"/>
          <w:szCs w:val="28"/>
        </w:rPr>
        <w:t>: необходимо вырезать на каждого ребенка по 1-2 ячейки из упаковки. Если дети младшего и среднего возраста, Вам необходимо из каждой ячейки подготовить для них цветы. Дети старшего и подготовительного</w:t>
      </w:r>
      <w:r w:rsidR="00026566">
        <w:rPr>
          <w:rFonts w:ascii="Times New Roman" w:hAnsi="Times New Roman" w:cs="Times New Roman"/>
          <w:sz w:val="28"/>
          <w:szCs w:val="28"/>
        </w:rPr>
        <w:t xml:space="preserve"> возраста могут вполне самостоятельно</w:t>
      </w:r>
      <w:r>
        <w:rPr>
          <w:rFonts w:ascii="Times New Roman" w:hAnsi="Times New Roman" w:cs="Times New Roman"/>
          <w:sz w:val="28"/>
          <w:szCs w:val="28"/>
        </w:rPr>
        <w:t xml:space="preserve"> вырезать себе цветок</w:t>
      </w:r>
      <w:r w:rsidR="00026566">
        <w:rPr>
          <w:rFonts w:ascii="Times New Roman" w:hAnsi="Times New Roman" w:cs="Times New Roman"/>
          <w:sz w:val="28"/>
          <w:szCs w:val="28"/>
        </w:rPr>
        <w:t xml:space="preserve"> сами. </w:t>
      </w:r>
    </w:p>
    <w:p w:rsidR="009813B1" w:rsidRDefault="009813B1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3F73">
        <w:rPr>
          <w:rFonts w:ascii="Times New Roman" w:hAnsi="Times New Roman" w:cs="Times New Roman"/>
          <w:b/>
          <w:sz w:val="28"/>
          <w:szCs w:val="28"/>
        </w:rPr>
        <w:t>Описание работы</w:t>
      </w:r>
      <w:r>
        <w:rPr>
          <w:rFonts w:ascii="Times New Roman" w:hAnsi="Times New Roman" w:cs="Times New Roman"/>
          <w:sz w:val="28"/>
          <w:szCs w:val="28"/>
        </w:rPr>
        <w:t>. Работа будет производиться в два этапа.</w:t>
      </w:r>
    </w:p>
    <w:p w:rsidR="009813B1" w:rsidRDefault="009813B1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254D">
        <w:rPr>
          <w:rFonts w:ascii="Times New Roman" w:hAnsi="Times New Roman" w:cs="Times New Roman"/>
          <w:b/>
          <w:sz w:val="28"/>
          <w:szCs w:val="28"/>
        </w:rPr>
        <w:t xml:space="preserve"> На первом этапе</w:t>
      </w:r>
      <w:r>
        <w:rPr>
          <w:rFonts w:ascii="Times New Roman" w:hAnsi="Times New Roman" w:cs="Times New Roman"/>
          <w:sz w:val="28"/>
          <w:szCs w:val="28"/>
        </w:rPr>
        <w:t xml:space="preserve"> нам понадобятся вырезанные ячейки, гуашевые краски, кисточки, стаканчики с водой, салфетки и тарелка для каждого ребенка для сушки заготовок.</w:t>
      </w:r>
    </w:p>
    <w:p w:rsidR="006F278B" w:rsidRDefault="006F278B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813B1" w:rsidRDefault="009813B1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1.1.Предложить ребятам раскрасить вырезанные ячейки в разноцветные цвета, по индивидуальному выбору ребенка.</w:t>
      </w:r>
    </w:p>
    <w:p w:rsidR="006F278B" w:rsidRDefault="006F278B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813B1" w:rsidRDefault="004334DF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181022" cy="2900219"/>
            <wp:effectExtent l="19050" t="0" r="578" b="0"/>
            <wp:docPr id="1" name="Рисунок 1" descr="C:\Users\мвидео\AppData\Local\Microsoft\Windows\Temporary Internet Files\Content.Word\20160817_0927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видео\AppData\Local\Microsoft\Windows\Temporary Internet Files\Content.Word\20160817_09273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7500" cy="28982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78B" w:rsidRDefault="006F278B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9813B1" w:rsidRDefault="009813B1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После того, как работа по раскрашиванию будет выполнена, необходимо  высушить фрагменты наших цветов.</w:t>
      </w:r>
    </w:p>
    <w:p w:rsidR="006F278B" w:rsidRDefault="006F278B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334DF" w:rsidRDefault="004334DF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366818" cy="2964873"/>
            <wp:effectExtent l="19050" t="0" r="5282" b="0"/>
            <wp:docPr id="4" name="Рисунок 4" descr="C:\Users\мвидео\AppData\Local\Microsoft\Windows\Temporary Internet Files\Content.Word\20160817_140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видео\AppData\Local\Microsoft\Windows\Temporary Internet Files\Content.Word\20160817_14070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2102" cy="29622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78B" w:rsidRDefault="006F278B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A6939" w:rsidRDefault="00EA6939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A6939">
        <w:rPr>
          <w:rFonts w:ascii="Times New Roman" w:hAnsi="Times New Roman" w:cs="Times New Roman"/>
          <w:b/>
          <w:sz w:val="28"/>
          <w:szCs w:val="28"/>
        </w:rPr>
        <w:lastRenderedPageBreak/>
        <w:t>На втором этапе</w:t>
      </w:r>
      <w:r>
        <w:rPr>
          <w:rFonts w:ascii="Times New Roman" w:hAnsi="Times New Roman" w:cs="Times New Roman"/>
          <w:sz w:val="28"/>
          <w:szCs w:val="28"/>
        </w:rPr>
        <w:t xml:space="preserve"> нам понадобится: фрагменты цветов, большой лист картона (на котором мы будем оформлять клумбу), двухсторонняя клейкая лента и немного фантазии.</w:t>
      </w:r>
    </w:p>
    <w:p w:rsidR="006F278B" w:rsidRDefault="006F278B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F278B" w:rsidRDefault="006F278B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615132" cy="2558473"/>
            <wp:effectExtent l="19050" t="0" r="4618" b="0"/>
            <wp:docPr id="19" name="Рисунок 19" descr="C:\Users\мвидео\AppData\Local\Microsoft\Windows\Temporary Internet Files\Content.Word\20160818_0937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мвидео\AppData\Local\Microsoft\Windows\Temporary Internet Files\Content.Word\20160818_09373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1315" cy="25567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78B" w:rsidRDefault="006F278B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6F278B" w:rsidRDefault="006F278B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6F278B" w:rsidRDefault="006F278B" w:rsidP="006F278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Предложите детям расположить на картонном листе все фрагменты цветов. Закрепить цветы рекомендую при помощи двухсторонней клейкой ленты. </w:t>
      </w:r>
    </w:p>
    <w:p w:rsidR="006F278B" w:rsidRDefault="006F278B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334DF" w:rsidRDefault="004334DF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532004" cy="3001818"/>
            <wp:effectExtent l="19050" t="0" r="0" b="0"/>
            <wp:docPr id="16" name="Рисунок 16" descr="C:\Users\мвидео\AppData\Local\Microsoft\Windows\Temporary Internet Files\Content.Word\20160818_0949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мвидео\AppData\Local\Microsoft\Windows\Temporary Internet Files\Content.Word\20160818_09493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7144" cy="29991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78B" w:rsidRDefault="006F278B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26566" w:rsidRDefault="001C62A9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Результатом останутся довольны все! Поздравляю Вас, у Вас все получилось!</w:t>
      </w:r>
    </w:p>
    <w:p w:rsidR="006F278B" w:rsidRDefault="006F278B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F278B" w:rsidRDefault="006F278B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26566" w:rsidRDefault="004334DF" w:rsidP="006F278B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550477" cy="2992582"/>
            <wp:effectExtent l="19050" t="0" r="0" b="0"/>
            <wp:docPr id="10" name="Рисунок 10" descr="C:\Users\мвидео\AppData\Local\Microsoft\Windows\Temporary Internet Files\Content.Word\20160818_1023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мвидео\AppData\Local\Microsoft\Windows\Temporary Internet Files\Content.Word\20160818_10233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6704" cy="29905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5560" w:rsidRDefault="003B5560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B5560" w:rsidRDefault="003B5560" w:rsidP="001C62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A5A71" w:rsidRPr="003B5560" w:rsidRDefault="001A5A71" w:rsidP="001C62A9">
      <w:pPr>
        <w:ind w:firstLine="567"/>
        <w:jc w:val="both"/>
        <w:rPr>
          <w:rFonts w:ascii="Times New Roman" w:hAnsi="Times New Roman" w:cs="Times New Roman"/>
        </w:rPr>
      </w:pPr>
    </w:p>
    <w:sectPr w:rsidR="001A5A71" w:rsidRPr="003B5560" w:rsidSect="001A5A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3B5560"/>
    <w:rsid w:val="00026566"/>
    <w:rsid w:val="000D4FEA"/>
    <w:rsid w:val="00142F3C"/>
    <w:rsid w:val="001A5A71"/>
    <w:rsid w:val="001C62A9"/>
    <w:rsid w:val="003B5560"/>
    <w:rsid w:val="004334DF"/>
    <w:rsid w:val="00506CCD"/>
    <w:rsid w:val="006F278B"/>
    <w:rsid w:val="009813B1"/>
    <w:rsid w:val="00DF0C0D"/>
    <w:rsid w:val="00EA69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5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34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34D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 Lair</Company>
  <LinksUpToDate>false</LinksUpToDate>
  <CharactersWithSpaces>1748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Галина</cp:lastModifiedBy>
  <cp:revision>5</cp:revision>
  <dcterms:created xsi:type="dcterms:W3CDTF">2016-08-25T10:17:00Z</dcterms:created>
  <dcterms:modified xsi:type="dcterms:W3CDTF">2016-08-30T19:17:00Z</dcterms:modified>
</cp:coreProperties>
</file>