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FD" w:rsidRPr="00A64F4D" w:rsidRDefault="00D776C5" w:rsidP="00D776C5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Образовательная область </w:t>
      </w:r>
      <w:r w:rsidR="000132FD" w:rsidRPr="00A64F4D">
        <w:rPr>
          <w:rFonts w:ascii="Times New Roman" w:hAnsi="Times New Roman" w:cs="Times New Roman"/>
          <w:b/>
          <w:bCs/>
          <w:i/>
          <w:sz w:val="28"/>
          <w:szCs w:val="28"/>
        </w:rPr>
        <w:t>«Физическое развитие»</w:t>
      </w:r>
    </w:p>
    <w:p w:rsidR="000132FD" w:rsidRPr="00A20AB4" w:rsidRDefault="000132FD" w:rsidP="000132FD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0132FD" w:rsidRPr="00196844" w:rsidRDefault="000132FD" w:rsidP="000132FD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A20AB4">
        <w:rPr>
          <w:rFonts w:ascii="Times New Roman" w:hAnsi="Times New Roman"/>
          <w:b/>
          <w:sz w:val="26"/>
          <w:szCs w:val="26"/>
          <w:lang w:eastAsia="ru-RU"/>
        </w:rPr>
        <w:t xml:space="preserve">Инвариантная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(базовая) </w:t>
      </w:r>
      <w:r w:rsidRPr="00A20AB4">
        <w:rPr>
          <w:rFonts w:ascii="Times New Roman" w:hAnsi="Times New Roman"/>
          <w:b/>
          <w:sz w:val="26"/>
          <w:szCs w:val="26"/>
          <w:lang w:eastAsia="ru-RU"/>
        </w:rPr>
        <w:t>часть</w:t>
      </w:r>
    </w:p>
    <w:p w:rsidR="000132FD" w:rsidRPr="00815884" w:rsidRDefault="000132FD" w:rsidP="000132FD">
      <w:pPr>
        <w:pStyle w:val="a3"/>
        <w:jc w:val="both"/>
      </w:pPr>
      <w:r w:rsidRPr="00815884">
        <w:rPr>
          <w:b/>
        </w:rPr>
        <w:t>Физическое развитие</w:t>
      </w:r>
      <w:r w:rsidRPr="00815884"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132FD" w:rsidRPr="00664B98" w:rsidRDefault="000132FD" w:rsidP="000132FD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</w:pPr>
      <w:r w:rsidRPr="00664B98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u w:val="single"/>
        </w:rPr>
        <w:t>Принципы реализации:</w:t>
      </w:r>
    </w:p>
    <w:p w:rsidR="000132FD" w:rsidRPr="009D5653" w:rsidRDefault="000132FD" w:rsidP="000132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5653">
        <w:rPr>
          <w:rStyle w:val="apple-converted-space"/>
          <w:color w:val="000000"/>
        </w:rPr>
        <w:t>1.</w:t>
      </w:r>
      <w:r>
        <w:rPr>
          <w:iCs/>
          <w:color w:val="000000"/>
        </w:rPr>
        <w:t xml:space="preserve"> Всестороннее и гармоничное развитие</w:t>
      </w:r>
      <w:r w:rsidRPr="009D5653">
        <w:rPr>
          <w:iCs/>
          <w:color w:val="000000"/>
        </w:rPr>
        <w:t xml:space="preserve"> личности;</w:t>
      </w:r>
    </w:p>
    <w:p w:rsidR="000132FD" w:rsidRPr="009D5653" w:rsidRDefault="000132FD" w:rsidP="000132F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5653">
        <w:rPr>
          <w:iCs/>
          <w:color w:val="000000"/>
        </w:rPr>
        <w:t>2</w:t>
      </w:r>
      <w:r>
        <w:rPr>
          <w:iCs/>
          <w:color w:val="000000"/>
        </w:rPr>
        <w:t>. Оздоровительная направленность</w:t>
      </w:r>
      <w:r w:rsidRPr="009D5653">
        <w:rPr>
          <w:iCs/>
          <w:color w:val="000000"/>
        </w:rPr>
        <w:t xml:space="preserve"> физического воспитания.</w:t>
      </w:r>
    </w:p>
    <w:p w:rsidR="000132FD" w:rsidRPr="00664B98" w:rsidRDefault="000132FD" w:rsidP="000132FD">
      <w:pPr>
        <w:shd w:val="clear" w:color="auto" w:fill="FFFFFF"/>
        <w:spacing w:after="0"/>
        <w:ind w:firstLine="677"/>
        <w:jc w:val="center"/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pacing w:val="-6"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0301191E" wp14:editId="5C2D3FF4">
                <wp:extent cx="5943600" cy="1781175"/>
                <wp:effectExtent l="9525" t="0" r="0" b="0"/>
                <wp:docPr id="59" name="Полотно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599857" y="113989"/>
                            <a:ext cx="2628916" cy="379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35B" w:rsidRPr="00664B98" w:rsidRDefault="00B0535B" w:rsidP="000132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Физическое</w:t>
                              </w:r>
                              <w:r w:rsidRPr="00664B98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развитие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929950"/>
                            <a:ext cx="2277530" cy="684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35B" w:rsidRPr="00B51382" w:rsidRDefault="00B0535B" w:rsidP="000132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Формирование начальных представлений о здоровом образе жизни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332497" y="929950"/>
                            <a:ext cx="2247573" cy="684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35B" w:rsidRPr="009D5653" w:rsidRDefault="00B0535B" w:rsidP="000132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:rsidR="00B0535B" w:rsidRPr="00B51382" w:rsidRDefault="00B0535B" w:rsidP="000132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Физическая культура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39170" y="493677"/>
                            <a:ext cx="1774741" cy="436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2913910" y="493677"/>
                            <a:ext cx="1542373" cy="43627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01191E" id="Полотно 59" o:spid="_x0000_s1026" editas="canvas" style="width:468pt;height:140.25pt;mso-position-horizontal-relative:char;mso-position-vertical-relative:line" coordsize="59436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17811;visibility:visible;mso-wrap-style:square">
                  <v:fill o:detectmouseclick="t"/>
                  <v:path o:connecttype="none"/>
                </v:shape>
                <v:rect id="Rectangle 61" o:spid="_x0000_s1028" style="position:absolute;left:15998;top:1139;width:26289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B0535B" w:rsidRPr="00664B98" w:rsidRDefault="00B0535B" w:rsidP="000132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Физическое</w:t>
                        </w:r>
                        <w:r w:rsidRPr="00664B98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развитие</w:t>
                        </w:r>
                      </w:p>
                    </w:txbxContent>
                  </v:textbox>
                </v:rect>
                <v:rect id="Rectangle 62" o:spid="_x0000_s1029" style="position:absolute;top:9299;width:22775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B0535B" w:rsidRPr="00B51382" w:rsidRDefault="00B0535B" w:rsidP="000132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Формирование начальных представлений о здоровом образе жизни</w:t>
                        </w:r>
                      </w:p>
                    </w:txbxContent>
                  </v:textbox>
                </v:rect>
                <v:rect id="Rectangle 63" o:spid="_x0000_s1030" style="position:absolute;left:33324;top:9299;width:22476;height:6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B0535B" w:rsidRPr="009D5653" w:rsidRDefault="00B0535B" w:rsidP="000132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10"/>
                            <w:szCs w:val="10"/>
                          </w:rPr>
                        </w:pPr>
                      </w:p>
                      <w:p w:rsidR="00B0535B" w:rsidRPr="00B51382" w:rsidRDefault="00B0535B" w:rsidP="000132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31" type="#_x0000_t32" style="position:absolute;left:11391;top:4936;width:17748;height:436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shape id="AutoShape 65" o:spid="_x0000_s1032" type="#_x0000_t32" style="position:absolute;left:29139;top:4936;width:15423;height:43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w10:anchorlock/>
              </v:group>
            </w:pict>
          </mc:Fallback>
        </mc:AlternateContent>
      </w:r>
    </w:p>
    <w:p w:rsidR="000132FD" w:rsidRPr="00390302" w:rsidRDefault="000132FD" w:rsidP="000132FD">
      <w:pPr>
        <w:jc w:val="both"/>
        <w:rPr>
          <w:rFonts w:ascii="Times New Roman" w:hAnsi="Times New Roman" w:cs="Times New Roman"/>
          <w:sz w:val="24"/>
          <w:szCs w:val="24"/>
        </w:rPr>
      </w:pPr>
      <w:r w:rsidRPr="00390302">
        <w:rPr>
          <w:rFonts w:ascii="Times New Roman" w:hAnsi="Times New Roman" w:cs="Times New Roman"/>
          <w:b/>
          <w:sz w:val="24"/>
          <w:szCs w:val="24"/>
          <w:u w:val="single"/>
        </w:rPr>
        <w:t>Цели, задачи и содержание образовательной области «</w:t>
      </w:r>
      <w:r w:rsidR="001206A7" w:rsidRPr="00390302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  <w:r w:rsidRPr="00390302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390302">
        <w:rPr>
          <w:rFonts w:ascii="Times New Roman" w:hAnsi="Times New Roman" w:cs="Times New Roman"/>
          <w:sz w:val="24"/>
          <w:szCs w:val="24"/>
        </w:rPr>
        <w:t xml:space="preserve"> в соответствии с возрастом детей представлены в примерной образовательной программе дошкольного образования «</w:t>
      </w:r>
      <w:proofErr w:type="gramStart"/>
      <w:r w:rsidRPr="00390302">
        <w:rPr>
          <w:rFonts w:ascii="Times New Roman" w:hAnsi="Times New Roman" w:cs="Times New Roman"/>
          <w:sz w:val="24"/>
          <w:szCs w:val="24"/>
        </w:rPr>
        <w:t>Детство»/</w:t>
      </w:r>
      <w:proofErr w:type="gramEnd"/>
      <w:r w:rsidRPr="00390302">
        <w:rPr>
          <w:rFonts w:ascii="Times New Roman" w:hAnsi="Times New Roman" w:cs="Times New Roman"/>
          <w:sz w:val="24"/>
          <w:szCs w:val="24"/>
        </w:rPr>
        <w:t>Т.И. Бабаева, А.Г. Гогоберидзе, О.В. Солнцева и др.</w:t>
      </w:r>
    </w:p>
    <w:p w:rsidR="000132FD" w:rsidRPr="00390302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b w:val="0"/>
          <w:i w:val="0"/>
          <w:sz w:val="24"/>
          <w:szCs w:val="24"/>
        </w:rPr>
      </w:pPr>
      <w:r w:rsidRPr="00390302">
        <w:rPr>
          <w:sz w:val="24"/>
          <w:szCs w:val="24"/>
        </w:rPr>
        <w:t xml:space="preserve">От 2 до 3 </w:t>
      </w:r>
      <w:proofErr w:type="gramStart"/>
      <w:r w:rsidRPr="00390302">
        <w:rPr>
          <w:sz w:val="24"/>
          <w:szCs w:val="24"/>
        </w:rPr>
        <w:t xml:space="preserve">лет </w:t>
      </w:r>
      <w:r w:rsidRPr="00390302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0302">
        <w:rPr>
          <w:rStyle w:val="312"/>
          <w:i w:val="0"/>
          <w:sz w:val="24"/>
          <w:szCs w:val="24"/>
        </w:rPr>
        <w:t>(</w:t>
      </w:r>
      <w:proofErr w:type="gramEnd"/>
      <w:r w:rsidRPr="00390302">
        <w:rPr>
          <w:rStyle w:val="312"/>
          <w:i w:val="0"/>
          <w:sz w:val="24"/>
          <w:szCs w:val="24"/>
        </w:rPr>
        <w:t>1 младшая группа) – стр.75 - 76</w:t>
      </w:r>
    </w:p>
    <w:p w:rsidR="000132FD" w:rsidRPr="00390302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b w:val="0"/>
          <w:i w:val="0"/>
          <w:sz w:val="24"/>
          <w:szCs w:val="24"/>
        </w:rPr>
      </w:pPr>
      <w:r w:rsidRPr="00390302">
        <w:rPr>
          <w:sz w:val="24"/>
          <w:szCs w:val="24"/>
        </w:rPr>
        <w:t xml:space="preserve">От 3 до 4 </w:t>
      </w:r>
      <w:proofErr w:type="gramStart"/>
      <w:r w:rsidRPr="00390302">
        <w:rPr>
          <w:sz w:val="24"/>
          <w:szCs w:val="24"/>
        </w:rPr>
        <w:t xml:space="preserve">лет </w:t>
      </w:r>
      <w:r w:rsidRPr="00390302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0302">
        <w:rPr>
          <w:rStyle w:val="312"/>
          <w:i w:val="0"/>
          <w:sz w:val="24"/>
          <w:szCs w:val="24"/>
        </w:rPr>
        <w:t>(</w:t>
      </w:r>
      <w:proofErr w:type="gramEnd"/>
      <w:r w:rsidRPr="00390302">
        <w:rPr>
          <w:rStyle w:val="312"/>
          <w:i w:val="0"/>
          <w:sz w:val="24"/>
          <w:szCs w:val="24"/>
        </w:rPr>
        <w:t>2 младшая группа) – стр.172 - 174</w:t>
      </w:r>
    </w:p>
    <w:p w:rsidR="000132FD" w:rsidRPr="00390302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b w:val="0"/>
          <w:i w:val="0"/>
          <w:sz w:val="24"/>
          <w:szCs w:val="24"/>
        </w:rPr>
      </w:pPr>
      <w:r w:rsidRPr="00390302">
        <w:rPr>
          <w:sz w:val="24"/>
          <w:szCs w:val="24"/>
        </w:rPr>
        <w:t xml:space="preserve">От 4 до 5 </w:t>
      </w:r>
      <w:proofErr w:type="gramStart"/>
      <w:r w:rsidRPr="00390302">
        <w:rPr>
          <w:sz w:val="24"/>
          <w:szCs w:val="24"/>
        </w:rPr>
        <w:t xml:space="preserve">лет </w:t>
      </w:r>
      <w:r w:rsidRPr="00390302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0302">
        <w:rPr>
          <w:rStyle w:val="312"/>
          <w:i w:val="0"/>
          <w:sz w:val="24"/>
          <w:szCs w:val="24"/>
        </w:rPr>
        <w:t>(</w:t>
      </w:r>
      <w:proofErr w:type="gramEnd"/>
      <w:r w:rsidRPr="00390302">
        <w:rPr>
          <w:rStyle w:val="312"/>
          <w:i w:val="0"/>
          <w:sz w:val="24"/>
          <w:szCs w:val="24"/>
        </w:rPr>
        <w:t>средняя  группа) – стр.175 - 178</w:t>
      </w:r>
    </w:p>
    <w:p w:rsidR="000132FD" w:rsidRPr="00390302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b w:val="0"/>
          <w:i w:val="0"/>
          <w:sz w:val="24"/>
          <w:szCs w:val="24"/>
        </w:rPr>
      </w:pPr>
      <w:r w:rsidRPr="00390302">
        <w:rPr>
          <w:sz w:val="24"/>
          <w:szCs w:val="24"/>
        </w:rPr>
        <w:t xml:space="preserve">От 5 до 6 </w:t>
      </w:r>
      <w:proofErr w:type="gramStart"/>
      <w:r w:rsidRPr="00390302">
        <w:rPr>
          <w:sz w:val="24"/>
          <w:szCs w:val="24"/>
        </w:rPr>
        <w:t xml:space="preserve">лет </w:t>
      </w:r>
      <w:r w:rsidRPr="00390302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0302">
        <w:rPr>
          <w:rStyle w:val="312"/>
          <w:i w:val="0"/>
          <w:sz w:val="24"/>
          <w:szCs w:val="24"/>
        </w:rPr>
        <w:t>(</w:t>
      </w:r>
      <w:proofErr w:type="gramEnd"/>
      <w:r w:rsidRPr="00390302">
        <w:rPr>
          <w:rStyle w:val="312"/>
          <w:i w:val="0"/>
          <w:sz w:val="24"/>
          <w:szCs w:val="24"/>
        </w:rPr>
        <w:t>старшая  группа) – стр.178 - 181</w:t>
      </w:r>
    </w:p>
    <w:p w:rsidR="000132FD" w:rsidRPr="00390302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i w:val="0"/>
          <w:sz w:val="24"/>
          <w:szCs w:val="24"/>
        </w:rPr>
      </w:pPr>
      <w:r w:rsidRPr="00390302">
        <w:rPr>
          <w:sz w:val="24"/>
          <w:szCs w:val="24"/>
        </w:rPr>
        <w:t xml:space="preserve">От 6 до 7 </w:t>
      </w:r>
      <w:proofErr w:type="gramStart"/>
      <w:r w:rsidRPr="00390302">
        <w:rPr>
          <w:sz w:val="24"/>
          <w:szCs w:val="24"/>
        </w:rPr>
        <w:t xml:space="preserve">лет </w:t>
      </w:r>
      <w:r w:rsidRPr="00390302">
        <w:rPr>
          <w:rStyle w:val="2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90302">
        <w:rPr>
          <w:rStyle w:val="312"/>
          <w:i w:val="0"/>
          <w:sz w:val="24"/>
          <w:szCs w:val="24"/>
        </w:rPr>
        <w:t>(</w:t>
      </w:r>
      <w:proofErr w:type="gramEnd"/>
      <w:r w:rsidRPr="00390302">
        <w:rPr>
          <w:rStyle w:val="312"/>
          <w:i w:val="0"/>
          <w:sz w:val="24"/>
          <w:szCs w:val="24"/>
        </w:rPr>
        <w:t>подготовительная  группа) – стр.181 – 185</w:t>
      </w:r>
    </w:p>
    <w:p w:rsidR="000132FD" w:rsidRDefault="000132FD" w:rsidP="000132FD">
      <w:pPr>
        <w:pStyle w:val="71"/>
        <w:shd w:val="clear" w:color="auto" w:fill="auto"/>
        <w:spacing w:before="0" w:after="0" w:line="276" w:lineRule="auto"/>
        <w:ind w:firstLine="567"/>
        <w:rPr>
          <w:rStyle w:val="312"/>
          <w:i w:val="0"/>
          <w:sz w:val="24"/>
          <w:szCs w:val="24"/>
        </w:rPr>
      </w:pPr>
    </w:p>
    <w:p w:rsidR="000132FD" w:rsidRPr="00390302" w:rsidRDefault="000132FD" w:rsidP="000132FD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0302">
        <w:rPr>
          <w:rFonts w:ascii="Times New Roman" w:hAnsi="Times New Roman" w:cs="Times New Roman"/>
          <w:b/>
          <w:sz w:val="24"/>
          <w:szCs w:val="24"/>
          <w:u w:val="single"/>
        </w:rPr>
        <w:t>Описание основных технологий (форм, методов, приемов, средств реализации программы)</w:t>
      </w:r>
    </w:p>
    <w:p w:rsidR="000132FD" w:rsidRDefault="000132FD" w:rsidP="000132F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2859"/>
        <w:gridCol w:w="1933"/>
        <w:gridCol w:w="1808"/>
        <w:gridCol w:w="3184"/>
      </w:tblGrid>
      <w:tr w:rsidR="000132FD" w:rsidRPr="00063B16" w:rsidTr="00456318">
        <w:trPr>
          <w:cantSplit/>
          <w:trHeight w:val="842"/>
        </w:trPr>
        <w:tc>
          <w:tcPr>
            <w:tcW w:w="5211" w:type="dxa"/>
            <w:gridSpan w:val="2"/>
          </w:tcPr>
          <w:p w:rsidR="000132FD" w:rsidRPr="00063B16" w:rsidRDefault="000132FD" w:rsidP="00456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32FD" w:rsidRPr="00063B16" w:rsidRDefault="000132FD" w:rsidP="0045631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552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</w:p>
        </w:tc>
        <w:tc>
          <w:tcPr>
            <w:tcW w:w="2268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5218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132FD" w:rsidRPr="00063B16" w:rsidTr="00456318">
        <w:trPr>
          <w:cantSplit/>
          <w:trHeight w:val="377"/>
        </w:trPr>
        <w:tc>
          <w:tcPr>
            <w:tcW w:w="964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по физическому воспитанию: сюжетно-игровые, тематические, классические</w:t>
            </w:r>
          </w:p>
        </w:tc>
        <w:tc>
          <w:tcPr>
            <w:tcW w:w="2552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практики</w:t>
            </w:r>
          </w:p>
        </w:tc>
        <w:tc>
          <w:tcPr>
            <w:tcW w:w="2268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ФР, СКР, РР</w:t>
            </w:r>
          </w:p>
        </w:tc>
        <w:tc>
          <w:tcPr>
            <w:tcW w:w="5218" w:type="dxa"/>
            <w:vMerge w:val="restart"/>
          </w:tcPr>
          <w:p w:rsidR="000132FD" w:rsidRPr="009C28FF" w:rsidRDefault="000132FD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</w:t>
            </w:r>
            <w:r w:rsidRPr="009C28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риобретает опыт</w:t>
            </w:r>
            <w:r w:rsidRPr="009C28FF">
              <w:rPr>
                <w:rFonts w:ascii="Times New Roman" w:hAnsi="Times New Roman" w:cs="Times New Roman"/>
                <w:sz w:val="24"/>
                <w:szCs w:val="24"/>
              </w:rPr>
              <w:t xml:space="preserve"> в следующих видах деятельности детей: двигательной, в том числе связанной с выполнением упражнений, направленных </w:t>
            </w:r>
            <w:r w:rsidRPr="009C28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прыжки, повороты в обе стороны). У ребенка сформированы начальные представления</w:t>
            </w:r>
            <w:r w:rsidRPr="009C28FF">
              <w:rPr>
                <w:rFonts w:ascii="Times New Roman" w:hAnsi="Times New Roman" w:cs="Times New Roman"/>
                <w:sz w:val="24"/>
                <w:szCs w:val="24"/>
              </w:rPr>
              <w:t xml:space="preserve"> о некоторых видах спорта,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 овладел подвижными играми с правилами.</w:t>
            </w:r>
            <w:r w:rsidRPr="009C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32FD" w:rsidRPr="00063B16" w:rsidTr="00456318">
        <w:trPr>
          <w:cantSplit/>
          <w:trHeight w:val="346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Физминутки 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46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23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71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51"/>
        </w:trPr>
        <w:tc>
          <w:tcPr>
            <w:tcW w:w="964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</w:t>
            </w: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552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268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ФР, РР</w:t>
            </w: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57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Хороводные игры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61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644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16"/>
        </w:trPr>
        <w:tc>
          <w:tcPr>
            <w:tcW w:w="964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</w:tc>
        <w:tc>
          <w:tcPr>
            <w:tcW w:w="2552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268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ХЭР, ФР, РР</w:t>
            </w: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431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досуги и праздники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99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57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занятия и игры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57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57"/>
        </w:trPr>
        <w:tc>
          <w:tcPr>
            <w:tcW w:w="964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61"/>
        </w:trPr>
        <w:tc>
          <w:tcPr>
            <w:tcW w:w="964" w:type="dxa"/>
            <w:vMerge w:val="restart"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</w:tc>
        <w:tc>
          <w:tcPr>
            <w:tcW w:w="2552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268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ХЭР, ФР, РР</w:t>
            </w: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81"/>
        </w:trPr>
        <w:tc>
          <w:tcPr>
            <w:tcW w:w="964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255"/>
        </w:trPr>
        <w:tc>
          <w:tcPr>
            <w:tcW w:w="964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Pr="00063B16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Подражательные движения 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647"/>
        </w:trPr>
        <w:tc>
          <w:tcPr>
            <w:tcW w:w="964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552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2FD" w:rsidRDefault="000132FD" w:rsidP="000132FD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32FD" w:rsidRPr="000D589C" w:rsidRDefault="000132FD" w:rsidP="000132F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89C">
        <w:rPr>
          <w:rFonts w:ascii="Times New Roman" w:hAnsi="Times New Roman" w:cs="Times New Roman"/>
          <w:b/>
          <w:sz w:val="24"/>
          <w:szCs w:val="24"/>
          <w:u w:val="single"/>
        </w:rPr>
        <w:t>Формирование начальных представлений о здоровом образе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1"/>
        <w:gridCol w:w="2984"/>
        <w:gridCol w:w="2040"/>
        <w:gridCol w:w="1797"/>
        <w:gridCol w:w="2984"/>
      </w:tblGrid>
      <w:tr w:rsidR="000132FD" w:rsidRPr="00063B16" w:rsidTr="00456318">
        <w:trPr>
          <w:cantSplit/>
          <w:trHeight w:val="596"/>
        </w:trPr>
        <w:tc>
          <w:tcPr>
            <w:tcW w:w="5718" w:type="dxa"/>
            <w:gridSpan w:val="2"/>
          </w:tcPr>
          <w:p w:rsidR="000132FD" w:rsidRPr="00063B16" w:rsidRDefault="000132FD" w:rsidP="0045631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132FD" w:rsidRPr="00063B16" w:rsidRDefault="000132FD" w:rsidP="00456318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2970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КП</w:t>
            </w:r>
          </w:p>
        </w:tc>
        <w:tc>
          <w:tcPr>
            <w:tcW w:w="2310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ОО</w:t>
            </w:r>
          </w:p>
        </w:tc>
        <w:tc>
          <w:tcPr>
            <w:tcW w:w="4278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0132FD" w:rsidRPr="00063B16" w:rsidTr="00456318">
        <w:trPr>
          <w:cantSplit/>
          <w:trHeight w:val="441"/>
        </w:trPr>
        <w:tc>
          <w:tcPr>
            <w:tcW w:w="949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(обучающие игры, сюжетно-дидактические)</w:t>
            </w:r>
          </w:p>
        </w:tc>
        <w:tc>
          <w:tcPr>
            <w:tcW w:w="2970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310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ФР, ХЭР, РР, СКР </w:t>
            </w:r>
          </w:p>
        </w:tc>
        <w:tc>
          <w:tcPr>
            <w:tcW w:w="4278" w:type="dxa"/>
            <w:vMerge w:val="restart"/>
          </w:tcPr>
          <w:p w:rsidR="000132FD" w:rsidRPr="00466733" w:rsidRDefault="000132FD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733">
              <w:rPr>
                <w:rFonts w:ascii="Times New Roman" w:hAnsi="Times New Roman" w:cs="Times New Roman"/>
                <w:sz w:val="24"/>
                <w:szCs w:val="24"/>
              </w:rPr>
              <w:t xml:space="preserve">У ребенка сформировано представление о ценностях здорового образа жизни, ребенок овладел его элементарными нормами и правилами (в питании, двигательном режиме, закаливании, при формировании полезных привычек и др.).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6733">
              <w:rPr>
                <w:rFonts w:ascii="Times New Roman" w:hAnsi="Times New Roman" w:cs="Times New Roman"/>
                <w:sz w:val="24"/>
                <w:szCs w:val="24"/>
              </w:rPr>
              <w:t>формировано становление целенаправленности и саморегуляции в двигательной сфере.</w:t>
            </w:r>
          </w:p>
        </w:tc>
      </w:tr>
      <w:tr w:rsidR="000132FD" w:rsidRPr="00063B16" w:rsidTr="00456318">
        <w:trPr>
          <w:cantSplit/>
          <w:trHeight w:val="365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73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развлечения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509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Default="000132FD" w:rsidP="00456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642"/>
        </w:trPr>
        <w:tc>
          <w:tcPr>
            <w:tcW w:w="949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 о здоровом образе жизни</w:t>
            </w:r>
          </w:p>
        </w:tc>
        <w:tc>
          <w:tcPr>
            <w:tcW w:w="2970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310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ФР, ХЭР, СКР </w:t>
            </w: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1561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(Сюжетно-ролевые игры на воздухе, игры с водой, дидактические игры, театрализованные игры)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31"/>
        </w:trPr>
        <w:tc>
          <w:tcPr>
            <w:tcW w:w="949" w:type="dxa"/>
            <w:vMerge w:val="restart"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B16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</w:t>
            </w:r>
          </w:p>
        </w:tc>
        <w:tc>
          <w:tcPr>
            <w:tcW w:w="2970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310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ФР, ХЭР, ПР</w:t>
            </w: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168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167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45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02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01"/>
        </w:trPr>
        <w:tc>
          <w:tcPr>
            <w:tcW w:w="949" w:type="dxa"/>
            <w:vMerge/>
            <w:textDirection w:val="btLr"/>
          </w:tcPr>
          <w:p w:rsidR="000132FD" w:rsidRPr="00063B16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86"/>
        </w:trPr>
        <w:tc>
          <w:tcPr>
            <w:tcW w:w="949" w:type="dxa"/>
            <w:vMerge w:val="restart"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588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2970" w:type="dxa"/>
            <w:vMerge w:val="restart"/>
          </w:tcPr>
          <w:p w:rsidR="000132FD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Практики свободы, </w:t>
            </w:r>
          </w:p>
          <w:p w:rsidR="000132FD" w:rsidRPr="00F84134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 ТДД организации,</w:t>
            </w:r>
          </w:p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практики</w:t>
            </w:r>
          </w:p>
        </w:tc>
        <w:tc>
          <w:tcPr>
            <w:tcW w:w="2310" w:type="dxa"/>
            <w:vMerge w:val="restart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ФР, ХЭР, РР, ПР</w:t>
            </w: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85"/>
        </w:trPr>
        <w:tc>
          <w:tcPr>
            <w:tcW w:w="949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Объяснение, показ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85"/>
        </w:trPr>
        <w:tc>
          <w:tcPr>
            <w:tcW w:w="949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85"/>
        </w:trPr>
        <w:tc>
          <w:tcPr>
            <w:tcW w:w="949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2FD" w:rsidRPr="00063B16" w:rsidTr="00456318">
        <w:trPr>
          <w:cantSplit/>
          <w:trHeight w:val="385"/>
        </w:trPr>
        <w:tc>
          <w:tcPr>
            <w:tcW w:w="949" w:type="dxa"/>
            <w:vMerge/>
            <w:textDirection w:val="btLr"/>
          </w:tcPr>
          <w:p w:rsidR="000132FD" w:rsidRPr="007E3588" w:rsidRDefault="000132FD" w:rsidP="0045631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9" w:type="dxa"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Видео-просмотр</w:t>
            </w:r>
          </w:p>
        </w:tc>
        <w:tc>
          <w:tcPr>
            <w:tcW w:w="297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0132FD" w:rsidRPr="00063B16" w:rsidRDefault="000132FD" w:rsidP="004563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2FD" w:rsidRDefault="000132FD" w:rsidP="000132FD">
      <w:pPr>
        <w:rPr>
          <w:rFonts w:ascii="Times New Roman" w:hAnsi="Times New Roman" w:cs="Times New Roman"/>
          <w:b/>
          <w:sz w:val="24"/>
          <w:szCs w:val="24"/>
        </w:rPr>
      </w:pPr>
    </w:p>
    <w:p w:rsidR="000132FD" w:rsidRPr="000D589C" w:rsidRDefault="000132FD" w:rsidP="000132F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589C">
        <w:rPr>
          <w:rFonts w:ascii="Times New Roman" w:hAnsi="Times New Roman" w:cs="Times New Roman"/>
          <w:b/>
          <w:sz w:val="24"/>
          <w:szCs w:val="24"/>
          <w:u w:val="single"/>
        </w:rPr>
        <w:t xml:space="preserve">Формы работы с детьми по реализации задач образовательной области «Физическое развитие» </w:t>
      </w:r>
    </w:p>
    <w:p w:rsidR="000132FD" w:rsidRDefault="000132FD" w:rsidP="000132FD">
      <w:pPr>
        <w:jc w:val="center"/>
        <w:rPr>
          <w:rFonts w:ascii="Times New Roman" w:hAnsi="Times New Roman" w:cs="Times New Roman"/>
          <w:b/>
        </w:rPr>
      </w:pPr>
      <w:r w:rsidRPr="007A001A">
        <w:rPr>
          <w:rFonts w:ascii="Times New Roman" w:hAnsi="Times New Roman" w:cs="Times New Roman"/>
          <w:b/>
        </w:rPr>
        <w:t xml:space="preserve">Ранний </w:t>
      </w:r>
      <w:proofErr w:type="gramStart"/>
      <w:r w:rsidRPr="007A001A">
        <w:rPr>
          <w:rFonts w:ascii="Times New Roman" w:hAnsi="Times New Roman" w:cs="Times New Roman"/>
          <w:b/>
        </w:rPr>
        <w:t>возраст  (</w:t>
      </w:r>
      <w:proofErr w:type="gramEnd"/>
      <w:r w:rsidRPr="007A001A">
        <w:rPr>
          <w:rFonts w:ascii="Times New Roman" w:hAnsi="Times New Roman" w:cs="Times New Roman"/>
          <w:b/>
        </w:rPr>
        <w:t>2 – 3 года)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65"/>
        <w:gridCol w:w="2551"/>
        <w:gridCol w:w="2410"/>
      </w:tblGrid>
      <w:tr w:rsidR="000132FD" w:rsidRPr="005805FA" w:rsidTr="008D3E82">
        <w:tc>
          <w:tcPr>
            <w:tcW w:w="2405" w:type="dxa"/>
            <w:tcBorders>
              <w:bottom w:val="single" w:sz="4" w:space="0" w:color="auto"/>
            </w:tcBorders>
          </w:tcPr>
          <w:p w:rsidR="000132FD" w:rsidRPr="00390302" w:rsidRDefault="000132FD" w:rsidP="00456318">
            <w:pPr>
              <w:ind w:left="108" w:hanging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65" w:type="dxa"/>
          </w:tcPr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педагогом</w:t>
            </w:r>
          </w:p>
        </w:tc>
        <w:tc>
          <w:tcPr>
            <w:tcW w:w="2551" w:type="dxa"/>
          </w:tcPr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2410" w:type="dxa"/>
          </w:tcPr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0132FD" w:rsidRPr="00390302" w:rsidRDefault="000132FD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39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семьей</w:t>
            </w:r>
          </w:p>
        </w:tc>
      </w:tr>
      <w:tr w:rsidR="000132FD" w:rsidRPr="005805FA" w:rsidTr="008D3E82">
        <w:trPr>
          <w:trHeight w:val="70"/>
        </w:trPr>
        <w:tc>
          <w:tcPr>
            <w:tcW w:w="2405" w:type="dxa"/>
          </w:tcPr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воспитателя, игровые упражнения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подражательные</w:t>
            </w:r>
            <w:proofErr w:type="gramEnd"/>
            <w:r w:rsidRPr="00390302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подвижная игра большой и малой подвижности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гимнастика: 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-сюжетный комплекс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-комплекс с предметами</w:t>
            </w:r>
          </w:p>
          <w:p w:rsidR="000132FD" w:rsidRPr="00390302" w:rsidRDefault="000132FD" w:rsidP="00456318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игры, чтение </w:t>
            </w: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произведений, личный пример</w:t>
            </w:r>
          </w:p>
        </w:tc>
        <w:tc>
          <w:tcPr>
            <w:tcW w:w="2665" w:type="dxa"/>
          </w:tcPr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Занятия по физическому воспитанию: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-традиционные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-сюжетно-игровые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Подвижная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большой и малой подвижности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Обучающие игры по инициативе воспитателя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proofErr w:type="gramEnd"/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-дидакические)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Занятия-развлечения</w:t>
            </w: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FD" w:rsidRPr="00390302" w:rsidRDefault="000132FD" w:rsidP="00456318">
            <w:pPr>
              <w:spacing w:line="240" w:lineRule="auto"/>
              <w:ind w:hanging="11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</w:t>
            </w: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0132FD" w:rsidRPr="000132FD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 </w:t>
            </w:r>
            <w:r w:rsidRPr="00390302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Игры сюжетно- отобразительные</w:t>
            </w: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Открытые занятия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0132FD" w:rsidRPr="00390302" w:rsidRDefault="000132FD" w:rsidP="004563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0302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0132FD" w:rsidRPr="00390302" w:rsidRDefault="000132FD" w:rsidP="004563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2FD" w:rsidRPr="007A001A" w:rsidRDefault="000132FD" w:rsidP="00F970D8">
      <w:pPr>
        <w:rPr>
          <w:rFonts w:ascii="Times New Roman" w:hAnsi="Times New Roman" w:cs="Times New Roman"/>
          <w:b/>
          <w:sz w:val="24"/>
          <w:szCs w:val="24"/>
        </w:rPr>
      </w:pPr>
    </w:p>
    <w:p w:rsidR="00B0535B" w:rsidRDefault="00B0535B" w:rsidP="000132FD">
      <w:pPr>
        <w:pStyle w:val="a3"/>
        <w:spacing w:before="0" w:beforeAutospacing="0" w:after="0" w:afterAutospacing="0"/>
        <w:jc w:val="center"/>
        <w:rPr>
          <w:b/>
        </w:rPr>
      </w:pPr>
    </w:p>
    <w:p w:rsidR="00B0535B" w:rsidRDefault="00B0535B" w:rsidP="000132FD">
      <w:pPr>
        <w:pStyle w:val="a3"/>
        <w:spacing w:before="0" w:beforeAutospacing="0" w:after="0" w:afterAutospacing="0"/>
        <w:jc w:val="center"/>
        <w:rPr>
          <w:b/>
        </w:rPr>
      </w:pPr>
    </w:p>
    <w:p w:rsidR="000132FD" w:rsidRDefault="000132FD" w:rsidP="000132FD">
      <w:pPr>
        <w:pStyle w:val="a3"/>
        <w:spacing w:before="0" w:beforeAutospacing="0" w:after="0" w:afterAutospacing="0"/>
        <w:jc w:val="center"/>
        <w:rPr>
          <w:b/>
        </w:rPr>
      </w:pPr>
      <w:r w:rsidRPr="005805FA">
        <w:rPr>
          <w:b/>
        </w:rPr>
        <w:lastRenderedPageBreak/>
        <w:t>Младшая группа (3-4 года)</w:t>
      </w:r>
    </w:p>
    <w:p w:rsidR="000132FD" w:rsidRDefault="000132FD" w:rsidP="000132FD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8D3E82" w:rsidRDefault="001553AE" w:rsidP="00F970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D3E82" w:rsidTr="008D3E82">
        <w:tc>
          <w:tcPr>
            <w:tcW w:w="2614" w:type="dxa"/>
          </w:tcPr>
          <w:p w:rsidR="008D3E82" w:rsidRDefault="008D3E82" w:rsidP="000132FD">
            <w:pPr>
              <w:jc w:val="center"/>
              <w:rPr>
                <w:rFonts w:ascii="Times New Roman" w:hAnsi="Times New Roman" w:cs="Times New Roman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14" w:type="dxa"/>
          </w:tcPr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8D3E82" w:rsidRDefault="008D3E82" w:rsidP="008D3E82">
            <w:pPr>
              <w:jc w:val="center"/>
              <w:rPr>
                <w:rFonts w:ascii="Times New Roman" w:hAnsi="Times New Roman" w:cs="Times New Roman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614" w:type="dxa"/>
          </w:tcPr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D3E82" w:rsidRDefault="008D3E82" w:rsidP="008D3E82">
            <w:pPr>
              <w:jc w:val="center"/>
              <w:rPr>
                <w:rFonts w:ascii="Times New Roman" w:hAnsi="Times New Roman" w:cs="Times New Roman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14" w:type="dxa"/>
          </w:tcPr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8D3E82" w:rsidRPr="007A001A" w:rsidRDefault="008D3E82" w:rsidP="008D3E8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D3E82" w:rsidRDefault="008D3E82" w:rsidP="008D3E82">
            <w:pPr>
              <w:jc w:val="center"/>
              <w:rPr>
                <w:rFonts w:ascii="Times New Roman" w:hAnsi="Times New Roman" w:cs="Times New Roman"/>
              </w:rPr>
            </w:pPr>
            <w:r w:rsidRPr="007A001A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8D3E82" w:rsidTr="008D3E82">
        <w:tc>
          <w:tcPr>
            <w:tcW w:w="2614" w:type="dxa"/>
          </w:tcPr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 (утренняя, корригирующая, профилактическая, дыхательная, пальчиковая, артикуляционная)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упражнения 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8D3E82" w:rsidRDefault="00F863F2" w:rsidP="00F863F2">
            <w:pPr>
              <w:spacing w:after="0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физминутки, динамические паузы</w:t>
            </w:r>
          </w:p>
        </w:tc>
        <w:tc>
          <w:tcPr>
            <w:tcW w:w="2614" w:type="dxa"/>
          </w:tcPr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-развивающая игровая деятельность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 xml:space="preserve"> -спортивные праздники и развлечения, досуги, дни здоровья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игровые беседы с элементами движений</w:t>
            </w:r>
          </w:p>
          <w:p w:rsidR="008D3E82" w:rsidRDefault="008D3E82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863F2" w:rsidRPr="00F863F2" w:rsidRDefault="00F863F2" w:rsidP="00F863F2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в уголке здоровья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активность в течении дня</w:t>
            </w:r>
          </w:p>
          <w:p w:rsidR="008D3E82" w:rsidRDefault="008D3E82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F863F2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-туристические прогулки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-консультации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-стендовая информация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-брошюры и памятки</w:t>
            </w:r>
          </w:p>
          <w:p w:rsidR="00F863F2" w:rsidRPr="00F863F2" w:rsidRDefault="00F863F2" w:rsidP="00F863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открытые мероприятия</w:t>
            </w:r>
          </w:p>
          <w:p w:rsidR="008D3E82" w:rsidRDefault="00F863F2" w:rsidP="00F863F2">
            <w:pPr>
              <w:spacing w:after="0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</w:tc>
      </w:tr>
    </w:tbl>
    <w:p w:rsidR="00F970D8" w:rsidRDefault="00F970D8" w:rsidP="00F970D8">
      <w:pPr>
        <w:jc w:val="center"/>
        <w:rPr>
          <w:rFonts w:ascii="Times New Roman" w:hAnsi="Times New Roman" w:cs="Times New Roman"/>
          <w:b/>
        </w:rPr>
      </w:pPr>
    </w:p>
    <w:p w:rsidR="00F970D8" w:rsidRPr="00F970D8" w:rsidRDefault="001553AE" w:rsidP="00F970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</w:t>
      </w:r>
      <w:r w:rsidR="00F970D8" w:rsidRPr="00F970D8">
        <w:rPr>
          <w:rFonts w:ascii="Times New Roman" w:hAnsi="Times New Roman" w:cs="Times New Roman"/>
          <w:b/>
        </w:rPr>
        <w:t>здорового образа жизни, овладение его элементарными нормами и правилами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970D8" w:rsidRPr="00F970D8" w:rsidTr="00456318">
        <w:tc>
          <w:tcPr>
            <w:tcW w:w="2614" w:type="dxa"/>
          </w:tcPr>
          <w:p w:rsidR="00F970D8" w:rsidRPr="00F970D8" w:rsidRDefault="00F970D8" w:rsidP="00F970D8">
            <w:pPr>
              <w:jc w:val="center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70D8">
              <w:rPr>
                <w:rFonts w:ascii="Times New Roman" w:hAnsi="Times New Roman" w:cs="Times New Roman"/>
                <w:b/>
              </w:rPr>
              <w:t>Самостоятельная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70D8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70D8">
              <w:rPr>
                <w:rFonts w:ascii="Times New Roman" w:hAnsi="Times New Roman" w:cs="Times New Roman"/>
                <w:b/>
              </w:rPr>
              <w:t>Совместная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970D8">
              <w:rPr>
                <w:rFonts w:ascii="Times New Roman" w:hAnsi="Times New Roman" w:cs="Times New Roman"/>
                <w:b/>
              </w:rPr>
              <w:t>деятельность</w:t>
            </w:r>
          </w:p>
          <w:p w:rsidR="00F970D8" w:rsidRPr="00F970D8" w:rsidRDefault="00F970D8" w:rsidP="00F970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b/>
              </w:rPr>
              <w:t>с семьей</w:t>
            </w:r>
          </w:p>
        </w:tc>
      </w:tr>
      <w:tr w:rsidR="00F970D8" w:rsidRPr="00F970D8" w:rsidTr="00456318">
        <w:tc>
          <w:tcPr>
            <w:tcW w:w="2614" w:type="dxa"/>
          </w:tcPr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комплексы закаливающих процедур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оздоровительные прогулки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мытье рук прохладной водой перед каждым приемом пищи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воздушные ванны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ходьба босиком по ребристым дорожкам до и после сна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фольклор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-рассматривание иллюстраций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игры (дидактические, с элементами движения, подвижные имитационного характера, музыкальные, хороводные)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>- просмотр и обсуждение мультфильмов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>- чтение и обсуждение худ</w:t>
            </w:r>
            <w:proofErr w:type="gramStart"/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>. литературы</w:t>
            </w:r>
            <w:proofErr w:type="gramEnd"/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>- ситуативные разговоры с детьми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рассматривание и обсуждение </w:t>
            </w:r>
            <w:proofErr w:type="gramStart"/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предметных  и</w:t>
            </w:r>
            <w:proofErr w:type="gramEnd"/>
            <w:r w:rsidRPr="00F970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сюжетных картинок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</w:rPr>
              <w:t>- дидактические игры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</w:rPr>
              <w:t>- рассматривание иллюстраций, альбомов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</w:rPr>
              <w:t>- худ</w:t>
            </w:r>
            <w:proofErr w:type="gramStart"/>
            <w:r w:rsidRPr="00F970D8">
              <w:rPr>
                <w:rFonts w:ascii="Times New Roman" w:hAnsi="Times New Roman" w:cs="Times New Roman"/>
              </w:rPr>
              <w:t>. литература</w:t>
            </w:r>
            <w:proofErr w:type="gramEnd"/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</w:rPr>
              <w:t>- индивидуальные манипулятивные игры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</w:rPr>
              <w:t>- самостоятельные подвижные игры</w:t>
            </w:r>
          </w:p>
        </w:tc>
        <w:tc>
          <w:tcPr>
            <w:tcW w:w="2614" w:type="dxa"/>
          </w:tcPr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F970D8">
              <w:rPr>
                <w:rFonts w:ascii="Times New Roman" w:hAnsi="Times New Roman" w:cs="Times New Roman"/>
                <w:sz w:val="24"/>
                <w:szCs w:val="24"/>
              </w:rPr>
              <w:t xml:space="preserve"> и развлечения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-консультации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-стендовая информация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-брошюры и памятки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открытые мероприятия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родительские собрания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досуги</w:t>
            </w:r>
          </w:p>
          <w:p w:rsidR="00F970D8" w:rsidRPr="00F970D8" w:rsidRDefault="00F970D8" w:rsidP="00F970D8">
            <w:pPr>
              <w:spacing w:after="0"/>
              <w:rPr>
                <w:rFonts w:ascii="Times New Roman" w:hAnsi="Times New Roman" w:cs="Times New Roman"/>
              </w:rPr>
            </w:pPr>
            <w:r w:rsidRPr="00F970D8">
              <w:rPr>
                <w:rFonts w:ascii="Times New Roman" w:hAnsi="Times New Roman" w:cs="Times New Roman"/>
                <w:sz w:val="24"/>
                <w:szCs w:val="24"/>
              </w:rPr>
              <w:t>- интернет общение</w:t>
            </w:r>
          </w:p>
        </w:tc>
      </w:tr>
    </w:tbl>
    <w:p w:rsidR="008D3E82" w:rsidRDefault="008D3E82" w:rsidP="000132FD">
      <w:pPr>
        <w:jc w:val="center"/>
        <w:rPr>
          <w:rFonts w:ascii="Times New Roman" w:hAnsi="Times New Roman" w:cs="Times New Roman"/>
        </w:rPr>
      </w:pPr>
    </w:p>
    <w:p w:rsidR="00F970D8" w:rsidRDefault="00F970D8" w:rsidP="00F863F2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F863F2" w:rsidRDefault="00F863F2" w:rsidP="00F863F2">
      <w:pPr>
        <w:pStyle w:val="a3"/>
        <w:spacing w:before="0" w:beforeAutospacing="0" w:after="0" w:afterAutospacing="0"/>
        <w:ind w:left="720"/>
        <w:jc w:val="center"/>
        <w:rPr>
          <w:b/>
        </w:rPr>
      </w:pPr>
      <w:r w:rsidRPr="005805FA">
        <w:rPr>
          <w:b/>
        </w:rPr>
        <w:t>Средняя группа (4-5 лет)</w:t>
      </w:r>
    </w:p>
    <w:p w:rsidR="00F970D8" w:rsidRDefault="00F970D8" w:rsidP="00F863F2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F970D8" w:rsidRPr="00A63929" w:rsidRDefault="001553AE" w:rsidP="00F970D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693"/>
        <w:gridCol w:w="2523"/>
      </w:tblGrid>
      <w:tr w:rsidR="00F970D8" w:rsidTr="009C02E7">
        <w:tc>
          <w:tcPr>
            <w:tcW w:w="2689" w:type="dxa"/>
          </w:tcPr>
          <w:p w:rsidR="00F970D8" w:rsidRPr="001553AE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  <w:r w:rsidRPr="001553A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551" w:type="dxa"/>
          </w:tcPr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педагогом</w:t>
            </w:r>
          </w:p>
        </w:tc>
        <w:tc>
          <w:tcPr>
            <w:tcW w:w="2693" w:type="dxa"/>
          </w:tcPr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  <w:proofErr w:type="gramEnd"/>
          </w:p>
        </w:tc>
        <w:tc>
          <w:tcPr>
            <w:tcW w:w="2523" w:type="dxa"/>
          </w:tcPr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970D8" w:rsidRPr="00F863F2" w:rsidRDefault="00F970D8" w:rsidP="00456318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gramEnd"/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семьей</w:t>
            </w:r>
          </w:p>
        </w:tc>
      </w:tr>
      <w:tr w:rsidR="00F970D8" w:rsidTr="009C02E7">
        <w:trPr>
          <w:trHeight w:val="4740"/>
        </w:trPr>
        <w:tc>
          <w:tcPr>
            <w:tcW w:w="2689" w:type="dxa"/>
          </w:tcPr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 (утренняя, коррегирующая, профилактическая, дыхательная, пальчиковая, артикуляционная, просыпательная)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упражнения 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физминутки, динамические паузы</w:t>
            </w:r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развивающая игровая деятельность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 (лыжи, санки, коньки)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-спортивные праздники и развлечения, досуги, дни здоровья</w:t>
            </w:r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упражнения в уголке здоровья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динамические паузы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двигательная активность в течении дня</w:t>
            </w:r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-праздники и развлечения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туристические прогулки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-беседы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-консультации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-стендовая информация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-брошюры и памятки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открытые мероприятия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клубы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-выставки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</w:p>
          <w:p w:rsidR="00F970D8" w:rsidRPr="00A63929" w:rsidRDefault="00F970D8" w:rsidP="004563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F970D8" w:rsidRDefault="00F970D8" w:rsidP="004563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70D8" w:rsidRDefault="00F970D8" w:rsidP="00F97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53AE" w:rsidRDefault="001553AE" w:rsidP="001553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</w:t>
      </w:r>
      <w:r w:rsidR="00F863F2" w:rsidRPr="007A001A">
        <w:rPr>
          <w:rFonts w:ascii="Times New Roman" w:hAnsi="Times New Roman" w:cs="Times New Roman"/>
          <w:b/>
          <w:sz w:val="24"/>
          <w:szCs w:val="24"/>
        </w:rPr>
        <w:t xml:space="preserve">здорового образа жизни, овладение его элементарными </w:t>
      </w:r>
      <w:r w:rsidRPr="007A001A">
        <w:rPr>
          <w:rFonts w:ascii="Times New Roman" w:hAnsi="Times New Roman" w:cs="Times New Roman"/>
          <w:b/>
          <w:sz w:val="24"/>
          <w:szCs w:val="24"/>
        </w:rPr>
        <w:t>нормами и правилами</w:t>
      </w:r>
    </w:p>
    <w:p w:rsidR="00F970D8" w:rsidRDefault="00F970D8" w:rsidP="001553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551"/>
        <w:gridCol w:w="2552"/>
        <w:gridCol w:w="2664"/>
      </w:tblGrid>
      <w:tr w:rsidR="00F863F2" w:rsidTr="00F863F2">
        <w:tc>
          <w:tcPr>
            <w:tcW w:w="2694" w:type="dxa"/>
          </w:tcPr>
          <w:p w:rsidR="00F863F2" w:rsidRDefault="00F863F2" w:rsidP="00F863F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805FA">
              <w:rPr>
                <w:b/>
              </w:rPr>
              <w:t>Режимные моменты</w:t>
            </w:r>
          </w:p>
        </w:tc>
        <w:tc>
          <w:tcPr>
            <w:tcW w:w="2551" w:type="dxa"/>
          </w:tcPr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863F2" w:rsidRDefault="00F863F2" w:rsidP="00F863F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863F2">
              <w:rPr>
                <w:b/>
              </w:rPr>
              <w:t>с педагогом</w:t>
            </w:r>
          </w:p>
        </w:tc>
        <w:tc>
          <w:tcPr>
            <w:tcW w:w="2552" w:type="dxa"/>
          </w:tcPr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863F2" w:rsidRDefault="00F863F2" w:rsidP="00F863F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F863F2">
              <w:rPr>
                <w:b/>
              </w:rPr>
              <w:t>детей</w:t>
            </w:r>
          </w:p>
        </w:tc>
        <w:tc>
          <w:tcPr>
            <w:tcW w:w="2664" w:type="dxa"/>
          </w:tcPr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F863F2" w:rsidRPr="00F863F2" w:rsidRDefault="00F863F2" w:rsidP="00F863F2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F863F2" w:rsidRDefault="00F863F2" w:rsidP="00F863F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 w:rsidRPr="00F863F2">
              <w:rPr>
                <w:b/>
              </w:rPr>
              <w:t>с</w:t>
            </w:r>
            <w:proofErr w:type="gramEnd"/>
            <w:r w:rsidRPr="00F863F2">
              <w:rPr>
                <w:b/>
              </w:rPr>
              <w:t xml:space="preserve"> семьей</w:t>
            </w:r>
          </w:p>
        </w:tc>
      </w:tr>
      <w:tr w:rsidR="00F863F2" w:rsidTr="00F863F2">
        <w:tc>
          <w:tcPr>
            <w:tcW w:w="2694" w:type="dxa"/>
          </w:tcPr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комплексы закаливающих процедур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оздоровительные прогулки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мытье рук прохладной водой перед каждым приемом пищи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воздушные ванны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ходьба босиком по ребристым дорожкам до и после сна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контрастные ножные ванны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фольклор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F863F2" w:rsidRDefault="00F863F2" w:rsidP="00F863F2">
            <w:pPr>
              <w:pStyle w:val="a3"/>
              <w:spacing w:before="0" w:beforeAutospacing="0" w:after="0" w:afterAutospacing="0"/>
              <w:rPr>
                <w:b/>
              </w:rPr>
            </w:pPr>
            <w:r w:rsidRPr="00F863F2">
              <w:rPr>
                <w:rFonts w:eastAsia="Calibri"/>
              </w:rPr>
              <w:t>- решение проблемных ситуаций</w:t>
            </w:r>
          </w:p>
        </w:tc>
        <w:tc>
          <w:tcPr>
            <w:tcW w:w="2551" w:type="dxa"/>
          </w:tcPr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игры (дидактические, с элементами движения, подвижные имитационного характера, музыкальные, хороводные)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просмотр и обсуждение мультфильмов</w:t>
            </w:r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чтение и обсуждение худ</w:t>
            </w:r>
            <w:proofErr w:type="gramStart"/>
            <w:r w:rsidRPr="00F86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литературы</w:t>
            </w:r>
            <w:proofErr w:type="gramEnd"/>
          </w:p>
          <w:p w:rsidR="00F863F2" w:rsidRPr="00F863F2" w:rsidRDefault="00F863F2" w:rsidP="00F863F2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63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ситуативные разговоры с детьми</w:t>
            </w:r>
          </w:p>
          <w:p w:rsidR="00F863F2" w:rsidRDefault="00F863F2" w:rsidP="00F863F2">
            <w:pPr>
              <w:pStyle w:val="a3"/>
              <w:spacing w:before="0" w:beforeAutospacing="0" w:after="0" w:afterAutospacing="0"/>
              <w:rPr>
                <w:b/>
              </w:rPr>
            </w:pPr>
            <w:r w:rsidRPr="00F863F2">
              <w:rPr>
                <w:rFonts w:eastAsia="Calibri"/>
                <w:bCs/>
              </w:rPr>
              <w:t xml:space="preserve">- рассматривание и обсуждение </w:t>
            </w:r>
            <w:proofErr w:type="gramStart"/>
            <w:r w:rsidRPr="00F863F2">
              <w:rPr>
                <w:rFonts w:eastAsia="Calibri"/>
                <w:bCs/>
              </w:rPr>
              <w:t>предметных  и</w:t>
            </w:r>
            <w:proofErr w:type="gramEnd"/>
            <w:r w:rsidRPr="00F863F2">
              <w:rPr>
                <w:rFonts w:eastAsia="Calibri"/>
                <w:bCs/>
              </w:rPr>
              <w:t xml:space="preserve"> сюжетных картинок</w:t>
            </w:r>
          </w:p>
        </w:tc>
        <w:tc>
          <w:tcPr>
            <w:tcW w:w="2552" w:type="dxa"/>
          </w:tcPr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альбомов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худ</w:t>
            </w:r>
            <w:proofErr w:type="gramStart"/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литература</w:t>
            </w:r>
            <w:proofErr w:type="gramEnd"/>
          </w:p>
          <w:p w:rsidR="00F863F2" w:rsidRDefault="00A63929" w:rsidP="00A639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63929">
              <w:rPr>
                <w:rFonts w:eastAsia="Calibri"/>
              </w:rPr>
              <w:t>- индивидуальные манипулятивные игры</w:t>
            </w:r>
          </w:p>
        </w:tc>
        <w:tc>
          <w:tcPr>
            <w:tcW w:w="2664" w:type="dxa"/>
          </w:tcPr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развлечения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-беседы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-стендовая информация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-брошюры и памятки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мероприятия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</w:t>
            </w:r>
          </w:p>
          <w:p w:rsidR="00A63929" w:rsidRPr="00A63929" w:rsidRDefault="00A63929" w:rsidP="00A63929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929">
              <w:rPr>
                <w:rFonts w:ascii="Times New Roman" w:eastAsia="Calibri" w:hAnsi="Times New Roman" w:cs="Times New Roman"/>
                <w:sz w:val="24"/>
                <w:szCs w:val="24"/>
              </w:rPr>
              <w:t>- досуги</w:t>
            </w:r>
          </w:p>
          <w:p w:rsidR="00F863F2" w:rsidRDefault="00A63929" w:rsidP="00A63929">
            <w:pPr>
              <w:pStyle w:val="a3"/>
              <w:spacing w:before="0" w:beforeAutospacing="0" w:after="0" w:afterAutospacing="0"/>
              <w:rPr>
                <w:b/>
              </w:rPr>
            </w:pPr>
            <w:r w:rsidRPr="00A63929">
              <w:rPr>
                <w:rFonts w:eastAsia="Calibri"/>
              </w:rPr>
              <w:t>- интернет общение.</w:t>
            </w:r>
          </w:p>
        </w:tc>
      </w:tr>
    </w:tbl>
    <w:p w:rsidR="00F863F2" w:rsidRDefault="00F863F2" w:rsidP="00F863F2">
      <w:pPr>
        <w:pStyle w:val="a3"/>
        <w:spacing w:before="0" w:beforeAutospacing="0" w:after="0" w:afterAutospacing="0"/>
        <w:ind w:left="720"/>
        <w:jc w:val="center"/>
        <w:rPr>
          <w:b/>
        </w:rPr>
      </w:pPr>
    </w:p>
    <w:p w:rsidR="00BB6E1C" w:rsidRPr="00BB6E1C" w:rsidRDefault="00F970D8" w:rsidP="00BB6E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E1C">
        <w:rPr>
          <w:rFonts w:ascii="Times New Roman" w:hAnsi="Times New Roman" w:cs="Times New Roman"/>
          <w:b/>
          <w:sz w:val="24"/>
          <w:szCs w:val="24"/>
        </w:rPr>
        <w:t>Старшая группа (5-6 лет)</w:t>
      </w:r>
    </w:p>
    <w:p w:rsidR="00BB6E1C" w:rsidRPr="00BB6E1C" w:rsidRDefault="009C02E7" w:rsidP="00BB6E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422"/>
        <w:gridCol w:w="2806"/>
      </w:tblGrid>
      <w:tr w:rsidR="00BB6E1C" w:rsidTr="009C02E7">
        <w:tc>
          <w:tcPr>
            <w:tcW w:w="2614" w:type="dxa"/>
          </w:tcPr>
          <w:p w:rsidR="00BB6E1C" w:rsidRP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  <w:r w:rsidRPr="00BB6E1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14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22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06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BB6E1C" w:rsidTr="009C02E7">
        <w:tc>
          <w:tcPr>
            <w:tcW w:w="2614" w:type="dxa"/>
          </w:tcPr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Разные виды гимнастик (утренняя, коррегирующая, профилактическая, дыхательная, пальчиковая, артикуляционная, просыпательная)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закаливающие процедуры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спортивные упражнения 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-подвижные игры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физминутки, динамические паузы</w:t>
            </w:r>
          </w:p>
          <w:p w:rsid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</w:tcPr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развивающая игровая деятельность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спортивные игры и упражнения (лыжи, санки, коньки)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-спортивные праздники и развлечения, досуги, дни здоровья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игровые беседы с элементами движений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-контрольно-диагностическая деятельность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 xml:space="preserve">- проектная деятельность </w:t>
            </w:r>
          </w:p>
          <w:p w:rsid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:rsidR="00BB6E1C" w:rsidRPr="005805FA" w:rsidRDefault="00BB6E1C" w:rsidP="00BB6E1C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805FA">
              <w:rPr>
                <w:rFonts w:eastAsia="Calibri"/>
                <w:sz w:val="24"/>
                <w:szCs w:val="24"/>
              </w:rPr>
              <w:t>- упражнения в уголке здоровья</w:t>
            </w:r>
          </w:p>
          <w:p w:rsidR="00BB6E1C" w:rsidRPr="005805FA" w:rsidRDefault="00BB6E1C" w:rsidP="00BB6E1C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805FA">
              <w:rPr>
                <w:rFonts w:eastAsia="Calibri"/>
                <w:sz w:val="24"/>
                <w:szCs w:val="24"/>
              </w:rPr>
              <w:t>-подвижные игры</w:t>
            </w:r>
          </w:p>
          <w:p w:rsidR="00BB6E1C" w:rsidRPr="005805FA" w:rsidRDefault="00BB6E1C" w:rsidP="00BB6E1C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805FA">
              <w:rPr>
                <w:rFonts w:eastAsia="Calibri"/>
                <w:sz w:val="24"/>
                <w:szCs w:val="24"/>
              </w:rPr>
              <w:t>- динамические паузы</w:t>
            </w:r>
          </w:p>
          <w:p w:rsidR="00BB6E1C" w:rsidRPr="005805FA" w:rsidRDefault="00BB6E1C" w:rsidP="00BB6E1C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805FA">
              <w:rPr>
                <w:rFonts w:eastAsia="Calibri"/>
                <w:sz w:val="24"/>
                <w:szCs w:val="24"/>
              </w:rPr>
              <w:t>- спортивные игры</w:t>
            </w:r>
          </w:p>
          <w:p w:rsidR="00BB6E1C" w:rsidRPr="005805FA" w:rsidRDefault="00BB6E1C" w:rsidP="00BB6E1C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5805FA">
              <w:rPr>
                <w:rFonts w:eastAsia="Calibri"/>
                <w:sz w:val="24"/>
                <w:szCs w:val="24"/>
              </w:rPr>
              <w:t>- двигательная активность в течении дня</w:t>
            </w:r>
          </w:p>
          <w:p w:rsid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</w:tcPr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праздники и развлечения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туристические прогулки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консультации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стендовая информация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-брошюры и памятки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открытые мероприятия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Секции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клубы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-выставки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конкурсы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</w:t>
            </w:r>
          </w:p>
          <w:p w:rsid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B6E1C" w:rsidRDefault="00BB6E1C" w:rsidP="000132FD">
      <w:pPr>
        <w:jc w:val="center"/>
        <w:rPr>
          <w:rFonts w:ascii="Times New Roman" w:hAnsi="Times New Roman" w:cs="Times New Roman"/>
        </w:rPr>
      </w:pPr>
    </w:p>
    <w:p w:rsidR="00BB6E1C" w:rsidRDefault="009C02E7" w:rsidP="0001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начальных представлений </w:t>
      </w:r>
      <w:r w:rsidR="00BB6E1C" w:rsidRPr="00BB6E1C">
        <w:rPr>
          <w:rFonts w:ascii="Times New Roman" w:hAnsi="Times New Roman" w:cs="Times New Roman"/>
          <w:b/>
          <w:sz w:val="24"/>
          <w:szCs w:val="24"/>
        </w:rPr>
        <w:t>здорового образа жизни, овладение его элементарными нормами и правилами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96"/>
        <w:gridCol w:w="2942"/>
        <w:gridCol w:w="2525"/>
        <w:gridCol w:w="2493"/>
      </w:tblGrid>
      <w:tr w:rsidR="00BB6E1C" w:rsidTr="00BB6E1C">
        <w:tc>
          <w:tcPr>
            <w:tcW w:w="2614" w:type="dxa"/>
          </w:tcPr>
          <w:p w:rsidR="00BB6E1C" w:rsidRDefault="00BB6E1C" w:rsidP="000132FD">
            <w:pPr>
              <w:jc w:val="center"/>
              <w:rPr>
                <w:rFonts w:ascii="Times New Roman" w:hAnsi="Times New Roman" w:cs="Times New Roman"/>
              </w:rPr>
            </w:pPr>
            <w:r w:rsidRPr="00BB6E1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14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614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14" w:type="dxa"/>
          </w:tcPr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BB6E1C" w:rsidRPr="00F863F2" w:rsidRDefault="00BB6E1C" w:rsidP="00BB6E1C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BB6E1C" w:rsidRDefault="00BB6E1C" w:rsidP="00BB6E1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семьей</w:t>
            </w:r>
          </w:p>
        </w:tc>
      </w:tr>
      <w:tr w:rsidR="00BB6E1C" w:rsidTr="00BB6E1C">
        <w:tc>
          <w:tcPr>
            <w:tcW w:w="2614" w:type="dxa"/>
          </w:tcPr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комплексы закаливающих процедур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оздоровительные прогулки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мытье рук прохладной водой перед каждым приемом пищи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воздушные ванны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ходьба босиком по ребристым дорожкам до и после сна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контрастные ножные ванны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утренняя гимнастика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подвижные игры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фольклор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ситуативные беседы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BB6E1C" w:rsidRPr="00BB6E1C" w:rsidRDefault="00BB6E1C" w:rsidP="00BB6E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sz w:val="24"/>
                <w:szCs w:val="24"/>
              </w:rPr>
              <w:t>- решение проблемных ситуаций</w:t>
            </w:r>
          </w:p>
        </w:tc>
        <w:tc>
          <w:tcPr>
            <w:tcW w:w="2614" w:type="dxa"/>
          </w:tcPr>
          <w:p w:rsidR="001553AE" w:rsidRPr="001553AE" w:rsidRDefault="001553AE" w:rsidP="001553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игры дидактические, </w:t>
            </w:r>
          </w:p>
          <w:p w:rsidR="001553AE" w:rsidRPr="001553AE" w:rsidRDefault="001553AE" w:rsidP="001553A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ролевые, подвижные, хороводные, театрализованные, игры-драматизации, подвижные игры имитационного характера;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мультфильмов, видеофильмов, телепередач;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познавательных и художествен</w:t>
            </w:r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книг, детских иллюстрированных энциклопедий;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 морального выбора;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воспитателя детям об интересных фактах и событиях,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разговоры с детьми;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предметов для игр, познавательно-исследовательской деятельности; создание макетов, коллекций и их оформление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деятельность, </w:t>
            </w:r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познавательно-исследовательская деятель</w:t>
            </w:r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ность, 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выставок детского творчества,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, сочинение загадок;</w:t>
            </w:r>
          </w:p>
          <w:p w:rsidR="001553AE" w:rsidRPr="001553AE" w:rsidRDefault="001553AE" w:rsidP="001553AE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рассматривание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предметных и сюжетных картинок, иллюстраций к знакомым сказкам и потешкам,</w:t>
            </w:r>
          </w:p>
          <w:p w:rsidR="00BB6E1C" w:rsidRDefault="001553AE" w:rsidP="001553AE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продуктивная</w:t>
            </w:r>
            <w:proofErr w:type="gramEnd"/>
            <w:r w:rsidRPr="001553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14" w:type="dxa"/>
          </w:tcPr>
          <w:p w:rsidR="001553AE" w:rsidRPr="001553AE" w:rsidRDefault="001553AE" w:rsidP="001553A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дидактические игры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альбомов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худ</w:t>
            </w:r>
            <w:proofErr w:type="gramStart"/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литература</w:t>
            </w:r>
            <w:proofErr w:type="gramEnd"/>
          </w:p>
          <w:p w:rsidR="00BB6E1C" w:rsidRDefault="001553AE" w:rsidP="001553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манипулятивные игры</w:t>
            </w:r>
          </w:p>
        </w:tc>
        <w:tc>
          <w:tcPr>
            <w:tcW w:w="2614" w:type="dxa"/>
          </w:tcPr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развлечения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-беседы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-стендовая информация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-брошюры и памятки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мероприятия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</w:t>
            </w:r>
          </w:p>
          <w:p w:rsidR="001553AE" w:rsidRPr="001553AE" w:rsidRDefault="001553AE" w:rsidP="001553AE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досуги</w:t>
            </w:r>
          </w:p>
          <w:p w:rsidR="00BB6E1C" w:rsidRDefault="001553AE" w:rsidP="001553AE">
            <w:pPr>
              <w:jc w:val="center"/>
              <w:rPr>
                <w:rFonts w:ascii="Times New Roman" w:hAnsi="Times New Roman" w:cs="Times New Roman"/>
              </w:rPr>
            </w:pPr>
            <w:r w:rsidRPr="001553AE">
              <w:rPr>
                <w:rFonts w:ascii="Times New Roman" w:eastAsia="Calibri" w:hAnsi="Times New Roman" w:cs="Times New Roman"/>
                <w:sz w:val="24"/>
                <w:szCs w:val="24"/>
              </w:rPr>
              <w:t>- интернет общение.</w:t>
            </w:r>
          </w:p>
        </w:tc>
      </w:tr>
    </w:tbl>
    <w:p w:rsidR="00BB6E1C" w:rsidRDefault="00BB6E1C" w:rsidP="000132FD">
      <w:pPr>
        <w:jc w:val="center"/>
        <w:rPr>
          <w:rFonts w:ascii="Times New Roman" w:hAnsi="Times New Roman" w:cs="Times New Roman"/>
        </w:rPr>
      </w:pPr>
    </w:p>
    <w:p w:rsidR="001553AE" w:rsidRDefault="001553AE" w:rsidP="00013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3AE">
        <w:rPr>
          <w:rFonts w:ascii="Times New Roman" w:hAnsi="Times New Roman" w:cs="Times New Roman"/>
          <w:b/>
          <w:sz w:val="24"/>
          <w:szCs w:val="24"/>
        </w:rPr>
        <w:t>Подготовительная группа (6-7 лет)</w:t>
      </w:r>
    </w:p>
    <w:p w:rsidR="009C02E7" w:rsidRPr="00BB6E1C" w:rsidRDefault="009C02E7" w:rsidP="009C0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422"/>
        <w:gridCol w:w="2806"/>
      </w:tblGrid>
      <w:tr w:rsidR="009C02E7" w:rsidTr="009C02E7">
        <w:tc>
          <w:tcPr>
            <w:tcW w:w="2614" w:type="dxa"/>
          </w:tcPr>
          <w:p w:rsidR="009C02E7" w:rsidRDefault="009C02E7" w:rsidP="0001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614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422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806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семьей</w:t>
            </w:r>
          </w:p>
        </w:tc>
      </w:tr>
      <w:tr w:rsidR="009C02E7" w:rsidTr="009C02E7">
        <w:tc>
          <w:tcPr>
            <w:tcW w:w="2614" w:type="dxa"/>
          </w:tcPr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Разные виды гимнастик (утренняя, коррегирующая, профилактическая, дыхательная, пальчиковая, артикуляционная, просыпательная)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закаливающие процедуры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спортивные упражнения 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физминутки, динамические паузы</w:t>
            </w:r>
          </w:p>
          <w:p w:rsidR="009C02E7" w:rsidRDefault="009C02E7" w:rsidP="0001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развивающая игровая деятельность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 и упражнения (лыжи, санки, коньки)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-спортивные праздники и развлечения, досуги, дни здоровья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игровые беседы с элементами движений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-контрольно-диагностическая деятельность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проектная деятельность </w:t>
            </w:r>
          </w:p>
          <w:p w:rsidR="009C02E7" w:rsidRDefault="009C02E7" w:rsidP="0001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в уголке здоровья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-подвижные игры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динамические паузы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спортивные игры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двигательная активность в течении дня</w:t>
            </w:r>
          </w:p>
          <w:p w:rsidR="009C02E7" w:rsidRDefault="009C02E7" w:rsidP="00013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eastAsia="Calibri"/>
                <w:sz w:val="24"/>
                <w:szCs w:val="24"/>
              </w:rPr>
              <w:t xml:space="preserve">- </w:t>
            </w: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туристические прогулки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беседы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консультации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стендовая информация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-брошюры и памятки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мероприятия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Секции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клубы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-выставки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</w:t>
            </w:r>
          </w:p>
          <w:p w:rsidR="009C02E7" w:rsidRDefault="009C02E7" w:rsidP="009C02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проектная деятельность</w:t>
            </w:r>
          </w:p>
        </w:tc>
      </w:tr>
    </w:tbl>
    <w:p w:rsidR="009C02E7" w:rsidRDefault="009C02E7" w:rsidP="00013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2E7" w:rsidRDefault="009C02E7" w:rsidP="009C02E7">
      <w:pPr>
        <w:jc w:val="center"/>
        <w:rPr>
          <w:rFonts w:ascii="Times New Roman" w:hAnsi="Times New Roman" w:cs="Times New Roman"/>
        </w:rPr>
      </w:pPr>
    </w:p>
    <w:p w:rsidR="009C02E7" w:rsidRDefault="009C02E7" w:rsidP="009C0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2E7" w:rsidRDefault="009C02E7" w:rsidP="009C02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Формирование начальных представлений </w:t>
      </w:r>
      <w:r w:rsidRPr="00BB6E1C">
        <w:rPr>
          <w:rFonts w:ascii="Times New Roman" w:hAnsi="Times New Roman" w:cs="Times New Roman"/>
          <w:b/>
          <w:sz w:val="24"/>
          <w:szCs w:val="24"/>
        </w:rPr>
        <w:t>здорового образа жизни, овладение его элементарными нормами и правилами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3106"/>
        <w:gridCol w:w="2614"/>
        <w:gridCol w:w="2614"/>
      </w:tblGrid>
      <w:tr w:rsidR="009C02E7" w:rsidTr="004B647A">
        <w:tc>
          <w:tcPr>
            <w:tcW w:w="2122" w:type="dxa"/>
          </w:tcPr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E1C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106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614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614" w:type="dxa"/>
          </w:tcPr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9C02E7" w:rsidRPr="00F863F2" w:rsidRDefault="009C02E7" w:rsidP="009C02E7">
            <w:pPr>
              <w:spacing w:after="0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9C02E7" w:rsidRDefault="009C02E7" w:rsidP="009C0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3F2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9C02E7" w:rsidTr="004B647A">
        <w:tc>
          <w:tcPr>
            <w:tcW w:w="2122" w:type="dxa"/>
          </w:tcPr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комплексы закаливающих процедур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оздоровительные прогулки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мытье рук прохладной водой перед каждым приемом пищи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воздушные ванны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ходьба босиком по ребристым дорожкам до и после сна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контрастные ножные ванны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утренняя гимнастика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фольклор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ситуативные беседы</w:t>
            </w:r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чтение худ</w:t>
            </w:r>
            <w:proofErr w:type="gramStart"/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. литературы</w:t>
            </w:r>
            <w:proofErr w:type="gramEnd"/>
          </w:p>
          <w:p w:rsidR="009C02E7" w:rsidRPr="009C02E7" w:rsidRDefault="009C02E7" w:rsidP="009C02E7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-рассматривание иллюстраций</w:t>
            </w:r>
          </w:p>
          <w:p w:rsidR="009C02E7" w:rsidRDefault="009C02E7" w:rsidP="009C0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E7">
              <w:rPr>
                <w:rFonts w:ascii="Times New Roman" w:eastAsia="Calibri" w:hAnsi="Times New Roman" w:cs="Times New Roman"/>
                <w:sz w:val="24"/>
                <w:szCs w:val="24"/>
              </w:rPr>
              <w:t>- решение проблемных ситуаций</w:t>
            </w:r>
          </w:p>
        </w:tc>
        <w:tc>
          <w:tcPr>
            <w:tcW w:w="3106" w:type="dxa"/>
          </w:tcPr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игры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дидактические, сюжетно - ролевые, подвижные, хороводные, театрализованные, игры-драматизации, подвижные игры имитационного характера;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мультфильмов, видеофильмов, телепередач;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обсуждение познавательных и художествен</w:t>
            </w:r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ных книг, детских иллюстрированных энциклопедий;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ситуаций, морального выбора;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рассказы воспитателя детям об интересных фактах и событиях,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ситуативные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разговоры с детьми;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предметов для игр, познавательно-исследовательской деятельности; создание макетов, коллекций и их оформление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деятельность, познавательно-исследовательская деятель</w:t>
            </w:r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ность, 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выставок детского творчества,</w:t>
            </w:r>
          </w:p>
          <w:p w:rsidR="009C02E7" w:rsidRPr="009C02E7" w:rsidRDefault="009C02E7" w:rsidP="004B647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pacing w:line="240" w:lineRule="auto"/>
              <w:ind w:left="121" w:hanging="19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викторины</w:t>
            </w:r>
            <w:proofErr w:type="gramEnd"/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, сочинение загадок;</w:t>
            </w:r>
          </w:p>
          <w:p w:rsidR="009C02E7" w:rsidRDefault="009C02E7" w:rsidP="004B6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E7">
              <w:rPr>
                <w:rFonts w:ascii="Times New Roman" w:hAnsi="Times New Roman" w:cs="Times New Roman"/>
                <w:bCs/>
                <w:sz w:val="24"/>
                <w:szCs w:val="24"/>
              </w:rPr>
              <w:t>- продуктивная деятельность</w:t>
            </w:r>
          </w:p>
        </w:tc>
        <w:tc>
          <w:tcPr>
            <w:tcW w:w="2614" w:type="dxa"/>
          </w:tcPr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дидактические игры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иллюстраций, альбомов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худ, литература</w:t>
            </w:r>
          </w:p>
          <w:p w:rsidR="009C02E7" w:rsidRDefault="004B647A" w:rsidP="004B64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индивидуальные манипулятивные игры</w:t>
            </w:r>
          </w:p>
        </w:tc>
        <w:tc>
          <w:tcPr>
            <w:tcW w:w="2614" w:type="dxa"/>
          </w:tcPr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</w:t>
            </w:r>
            <w:proofErr w:type="gramEnd"/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развлечения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-беседы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-консультации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-стендовая информация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-брошюры и памятки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открытые мероприятия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презентация семейного опыта оздоровительной работы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родительские собрания</w:t>
            </w:r>
          </w:p>
          <w:p w:rsidR="004B647A" w:rsidRPr="004B647A" w:rsidRDefault="004B647A" w:rsidP="004B647A">
            <w:pPr>
              <w:keepNext/>
              <w:keepLines/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досуги</w:t>
            </w:r>
          </w:p>
          <w:p w:rsidR="009C02E7" w:rsidRDefault="004B647A" w:rsidP="004B647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47A">
              <w:rPr>
                <w:rFonts w:ascii="Times New Roman" w:eastAsia="Calibri" w:hAnsi="Times New Roman" w:cs="Times New Roman"/>
                <w:sz w:val="24"/>
                <w:szCs w:val="24"/>
              </w:rPr>
              <w:t>- интернет общение.</w:t>
            </w:r>
          </w:p>
        </w:tc>
      </w:tr>
    </w:tbl>
    <w:p w:rsidR="009C02E7" w:rsidRDefault="009C02E7" w:rsidP="009C02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47A" w:rsidRPr="004B647A" w:rsidRDefault="004B647A" w:rsidP="004B647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47A" w:rsidRPr="004B647A" w:rsidRDefault="004B647A" w:rsidP="004B647A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647A" w:rsidRPr="000D589C" w:rsidRDefault="004B647A" w:rsidP="004B647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589C">
        <w:rPr>
          <w:b/>
          <w:bCs/>
          <w:sz w:val="24"/>
          <w:szCs w:val="24"/>
          <w:u w:val="single"/>
        </w:rPr>
        <w:lastRenderedPageBreak/>
        <w:t xml:space="preserve"> </w:t>
      </w:r>
      <w:r w:rsidRPr="000D589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Организация развивающей предметно-пространственной среды по освоению образовательной области «Физическое развитие»</w:t>
      </w:r>
    </w:p>
    <w:p w:rsidR="004B647A" w:rsidRPr="000D589C" w:rsidRDefault="004B647A" w:rsidP="004B647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  <w:lang w:eastAsia="ru-RU"/>
        </w:rPr>
      </w:pPr>
    </w:p>
    <w:p w:rsidR="004B647A" w:rsidRDefault="004B647A" w:rsidP="004B647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4B647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Особенности организации предметно - развивающей среды описаны в примерной образовательной программе дошкольного образования «Детство» на стр. 252 – 253, стр. 297 – 308.</w:t>
      </w:r>
    </w:p>
    <w:p w:rsidR="004B647A" w:rsidRPr="004B647A" w:rsidRDefault="004B647A" w:rsidP="004B647A">
      <w:pPr>
        <w:spacing w:after="0"/>
        <w:ind w:firstLine="708"/>
        <w:rPr>
          <w:rStyle w:val="22"/>
          <w:rFonts w:ascii="Times New Roman" w:hAnsi="Times New Roman"/>
          <w:sz w:val="24"/>
          <w:szCs w:val="24"/>
        </w:rPr>
      </w:pPr>
    </w:p>
    <w:p w:rsidR="004B647A" w:rsidRDefault="004B647A" w:rsidP="004B647A">
      <w:pPr>
        <w:spacing w:after="0"/>
        <w:ind w:firstLine="708"/>
        <w:rPr>
          <w:rStyle w:val="22"/>
          <w:rFonts w:ascii="Times New Roman" w:hAnsi="Times New Roman"/>
          <w:sz w:val="24"/>
          <w:szCs w:val="24"/>
        </w:rPr>
      </w:pPr>
      <w:r w:rsidRPr="004B647A">
        <w:rPr>
          <w:rStyle w:val="22"/>
          <w:rFonts w:ascii="Times New Roman" w:hAnsi="Times New Roman"/>
          <w:sz w:val="24"/>
          <w:szCs w:val="24"/>
        </w:rPr>
        <w:t>Модель реализации культурных практик в освоении детьми ОО «Физическое развитие»</w:t>
      </w:r>
    </w:p>
    <w:p w:rsidR="004B647A" w:rsidRPr="004B647A" w:rsidRDefault="004B647A" w:rsidP="004B647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1073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842"/>
        <w:gridCol w:w="1531"/>
        <w:gridCol w:w="3572"/>
        <w:gridCol w:w="2127"/>
      </w:tblGrid>
      <w:tr w:rsidR="004B647A" w:rsidRPr="004B647A" w:rsidTr="00456318">
        <w:trPr>
          <w:trHeight w:val="1179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spacing w:after="107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Формы и методы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spacing w:after="107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Вид культурных практик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spacing w:after="107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Интеграция ОО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spacing w:after="107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Целевые ориентиры в виде социально-нормативных возрастных характеристик ребенка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keepNext/>
              <w:keepLines/>
              <w:spacing w:after="107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Форма реализации во взаимодействии с родителями</w:t>
            </w:r>
          </w:p>
          <w:p w:rsidR="004B647A" w:rsidRPr="004B647A" w:rsidRDefault="004B647A" w:rsidP="004B647A">
            <w:pPr>
              <w:keepNext/>
              <w:keepLines/>
              <w:spacing w:after="107" w:line="240" w:lineRule="exact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4B647A" w:rsidRPr="004B647A" w:rsidTr="0045631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Правовые практики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целостности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свободы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СКР, РР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- Ребенок может контролировать свои движения и управлять ими</w:t>
            </w:r>
          </w:p>
          <w:p w:rsid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Режимные моменты</w:t>
            </w:r>
          </w:p>
        </w:tc>
      </w:tr>
      <w:tr w:rsidR="004B647A" w:rsidRPr="004B647A" w:rsidTr="0045631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</w:t>
            </w:r>
          </w:p>
          <w:p w:rsidR="004B647A" w:rsidRPr="004B647A" w:rsidRDefault="004B647A" w:rsidP="004B647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gramEnd"/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, спортивные праздники и развлечения, досуги, дни здоровья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Правовые практики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культурной идентификации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свободы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СКР, РР, ПР. 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- Ребенок способен к волевым усилиям, во взаимоотношениях со взрослыми и сверстниками может соблюдать правила безопасного поведения, может контролировать свои движения и управлять ими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деятельность со взрослыми,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Режимные моменты</w:t>
            </w:r>
          </w:p>
        </w:tc>
      </w:tr>
      <w:tr w:rsidR="004B647A" w:rsidRPr="004B647A" w:rsidTr="00456318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Правовые практики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свободы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ПР, СКР. РР ХЭР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B647A" w:rsidRPr="004B647A" w:rsidRDefault="00456318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Ребенок п</w:t>
            </w:r>
            <w:r w:rsidRPr="00456318">
              <w:rPr>
                <w:rFonts w:ascii="Times New Roman" w:hAnsi="Times New Roman" w:cs="Times New Roman"/>
                <w:sz w:val="24"/>
                <w:szCs w:val="24"/>
              </w:rPr>
              <w:t>роявляет инициативу в общении — делится впечатлениями со сверстниками, задает вопросы, привлекает к общению других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деятельность со взрослыми,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Режимные моменты</w:t>
            </w:r>
          </w:p>
        </w:tc>
      </w:tr>
      <w:tr w:rsidR="004B647A" w:rsidRPr="004B647A" w:rsidTr="00456318">
        <w:trPr>
          <w:trHeight w:val="258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Игровые беседы с элементами движений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Правовые практики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культурной идентификации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Практики свободы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РР, СКР, ПР, ХЭР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</w:tcPr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- Ребенок подвижен, вынослив, владеет основными движениями, может соблюдать правила безопасного поведения, может контролировать свои движения и управлять ими</w:t>
            </w:r>
          </w:p>
          <w:p w:rsidR="004B647A" w:rsidRPr="004B647A" w:rsidRDefault="004B647A" w:rsidP="004B64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Совместная деятельность со взрослыми,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деятельность,</w:t>
            </w:r>
          </w:p>
          <w:p w:rsidR="004B647A" w:rsidRPr="004B647A" w:rsidRDefault="004B647A" w:rsidP="004B647A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Режимные моменты</w:t>
            </w:r>
          </w:p>
        </w:tc>
      </w:tr>
    </w:tbl>
    <w:p w:rsidR="00456318" w:rsidRPr="000D589C" w:rsidRDefault="00456318" w:rsidP="00456318">
      <w:pPr>
        <w:spacing w:before="100" w:beforeAutospacing="1"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D589C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Связь с другими образовательными областями. </w:t>
      </w:r>
    </w:p>
    <w:p w:rsidR="00456318" w:rsidRPr="000D589C" w:rsidRDefault="00456318" w:rsidP="00456318">
      <w:pPr>
        <w:spacing w:before="100" w:beforeAutospacing="1"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96"/>
        <w:gridCol w:w="7985"/>
      </w:tblGrid>
      <w:tr w:rsidR="00456318" w:rsidRPr="00456318" w:rsidTr="00456318">
        <w:trPr>
          <w:trHeight w:val="293"/>
        </w:trPr>
        <w:tc>
          <w:tcPr>
            <w:tcW w:w="2296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985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Интеграция содержания и задач</w:t>
            </w:r>
          </w:p>
        </w:tc>
      </w:tr>
      <w:tr w:rsidR="00456318" w:rsidRPr="00456318" w:rsidTr="00456318">
        <w:trPr>
          <w:trHeight w:val="914"/>
        </w:trPr>
        <w:tc>
          <w:tcPr>
            <w:tcW w:w="2296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985" w:type="dxa"/>
            <w:hideMark/>
          </w:tcPr>
          <w:p w:rsidR="00456318" w:rsidRPr="00456318" w:rsidRDefault="00456318" w:rsidP="00456318">
            <w:pPr>
              <w:keepNext/>
              <w:keepLines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ритмической гимнастики, игр и упражнений под музыку, пение, спортивных игр и соревнований под музыкальное сопровождение; развитие артистических способностей в подвижных играх имитационного характера</w:t>
            </w:r>
          </w:p>
          <w:p w:rsidR="00456318" w:rsidRPr="00456318" w:rsidRDefault="00456318" w:rsidP="00456318">
            <w:pPr>
              <w:numPr>
                <w:ilvl w:val="0"/>
                <w:numId w:val="2"/>
              </w:num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внимания дошкольников к эстетической стороне внешне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вида детей и воспитателя, оформления помещения; использование на занятиях физкультурой изготовленных детьми элементарных физкуль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турных пособий (флажки, картинки, мишени для метания), рисование мелом разметки для подвижных игр</w:t>
            </w:r>
          </w:p>
        </w:tc>
      </w:tr>
      <w:tr w:rsidR="00456318" w:rsidRPr="00456318" w:rsidTr="00456318">
        <w:tc>
          <w:tcPr>
            <w:tcW w:w="2296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  <w:p w:rsidR="00456318" w:rsidRPr="00456318" w:rsidRDefault="00456318" w:rsidP="0045631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hideMark/>
          </w:tcPr>
          <w:p w:rsidR="00456318" w:rsidRPr="00456318" w:rsidRDefault="00456318" w:rsidP="00456318">
            <w:pPr>
              <w:keepNext/>
              <w:keepLines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физкультурных занятиях педагогических ситуаций и си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туаций морального выбора, развитие нравственных качеств, поощре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проявлений смелости, находчивости, взаимовыручки, выдержки и пр., побуждение детей к самооценке и оценке действий и поведения сверстников</w:t>
            </w:r>
          </w:p>
          <w:p w:rsidR="00456318" w:rsidRPr="00456318" w:rsidRDefault="00456318" w:rsidP="00456318">
            <w:pPr>
              <w:keepNext/>
              <w:keepLines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к участию в расстановке и уборке физкультурного инвентаря и оборудования</w:t>
            </w:r>
          </w:p>
          <w:p w:rsidR="00456318" w:rsidRPr="00456318" w:rsidRDefault="00456318" w:rsidP="00456318">
            <w:pPr>
              <w:keepNext/>
              <w:keepLines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безопасного поведения в подвижных и спортив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играх, при пользовании спортивным инвентарем</w:t>
            </w:r>
          </w:p>
        </w:tc>
      </w:tr>
      <w:tr w:rsidR="00456318" w:rsidRPr="00456318" w:rsidTr="00456318">
        <w:tc>
          <w:tcPr>
            <w:tcW w:w="2296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85" w:type="dxa"/>
            <w:hideMark/>
          </w:tcPr>
          <w:p w:rsidR="00456318" w:rsidRPr="00456318" w:rsidRDefault="00456318" w:rsidP="00456318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активизация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мышления детей (через самостоятельный выбор игры, оборудования, пересчет мячей и пр.), организация специальных уп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ражнений на ориентировку в пространстве, подвижных игр и упражне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закрепляющих знания об окружающем (имитация движений жи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вотных, труда взрослых), построения конструкций для подвижных игр и упражнений (из мягких блоков, спортивного оборудования), про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смотр и обсуждение познавательных книг, фильмов о спорте, спорт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сменах, здоровом образе жизни.</w:t>
            </w:r>
          </w:p>
        </w:tc>
      </w:tr>
      <w:tr w:rsidR="00456318" w:rsidRPr="00456318" w:rsidTr="00456318">
        <w:tc>
          <w:tcPr>
            <w:tcW w:w="2296" w:type="dxa"/>
            <w:hideMark/>
          </w:tcPr>
          <w:p w:rsidR="00456318" w:rsidRPr="00456318" w:rsidRDefault="00456318" w:rsidP="0045631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7985" w:type="dxa"/>
            <w:hideMark/>
          </w:tcPr>
          <w:p w:rsidR="00456318" w:rsidRPr="00456318" w:rsidRDefault="00456318" w:rsidP="00456318">
            <w:pPr>
              <w:keepNext/>
              <w:keepLines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побуждение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проговариванию действий и называнию упражнений, поощрение речевой активности детей в процессе двигательной де</w:t>
            </w:r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ятельности, обсуждение пользы закаливания и занятий физической культурой</w:t>
            </w:r>
          </w:p>
          <w:p w:rsidR="00456318" w:rsidRPr="00456318" w:rsidRDefault="00456318" w:rsidP="00456318">
            <w:pPr>
              <w:numPr>
                <w:ilvl w:val="0"/>
                <w:numId w:val="4"/>
              </w:num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4563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и упражнений под тексты стихотворений, потешек, считалок; сюжетных физкультурных занятий на темы прочитанных сказок, потешек</w:t>
            </w:r>
          </w:p>
        </w:tc>
      </w:tr>
    </w:tbl>
    <w:p w:rsidR="00456318" w:rsidRDefault="00456318" w:rsidP="00456318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456318" w:rsidRPr="000D589C" w:rsidRDefault="00456318" w:rsidP="00456318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  <w:r w:rsidRPr="000D589C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 w:bidi="ru-RU"/>
        </w:rPr>
        <w:t>Здоовьесберегающие технологии, используемые в МБДОУ №133</w:t>
      </w:r>
    </w:p>
    <w:p w:rsidR="00456318" w:rsidRPr="000D589C" w:rsidRDefault="00456318" w:rsidP="00456318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 w:bidi="ru-RU"/>
        </w:rPr>
      </w:pPr>
    </w:p>
    <w:tbl>
      <w:tblPr>
        <w:tblpPr w:leftFromText="180" w:rightFromText="180" w:vertAnchor="text" w:horzAnchor="margin" w:tblpX="-102" w:tblpY="7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4752"/>
        <w:gridCol w:w="4753"/>
      </w:tblGrid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Виды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Особенности организации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0D589C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/>
                <w:bCs/>
                <w:i/>
                <w:color w:val="0D0D0D"/>
                <w:sz w:val="24"/>
                <w:szCs w:val="24"/>
              </w:rPr>
              <w:t>Медико-профилактические</w:t>
            </w:r>
          </w:p>
        </w:tc>
      </w:tr>
      <w:tr w:rsidR="00456318" w:rsidRPr="00456318" w:rsidTr="00456318">
        <w:trPr>
          <w:trHeight w:val="286"/>
        </w:trPr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  <w:t>Закаливание</w:t>
            </w:r>
            <w:r w:rsidRPr="00456318">
              <w:rPr>
                <w:rFonts w:ascii="Times New Roman" w:hAnsi="Times New Roman" w:cs="Times New Roman"/>
                <w:i/>
                <w:color w:val="0D0D0D"/>
                <w:sz w:val="24"/>
                <w:szCs w:val="24"/>
              </w:rPr>
              <w:t xml:space="preserve"> </w:t>
            </w: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соответствии с медицинскими показаниями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Дошкольные группы 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Сухое обтирание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Средняя, старшая, подготовительная 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Ходьба босиком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spacing w:after="0"/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Все группы 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4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tabs>
                <w:tab w:val="left" w:pos="3940"/>
              </w:tabs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Облегченная одежда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Все группы 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  <w:t>Профилактические мероприятия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Витаминотерапия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раза в год (осень, весна)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tabs>
                <w:tab w:val="left" w:pos="3940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Витаминизация 3-х блюд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proofErr w:type="gramStart"/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  <w:proofErr w:type="gramEnd"/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tabs>
                <w:tab w:val="left" w:pos="3940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Употребление фитонцидов (лук, чеснок)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Осенне-зимний период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tabs>
                <w:tab w:val="left" w:pos="3940"/>
              </w:tabs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Полоскание рта после еды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Чесночные бусы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Ежедневно, по эпидпоказаниям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  <w:t>Медицинские мероприятия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Мониторинг здоровья воспитанников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В течение года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Плановые медицинские осмотры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раза в год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hd w:val="clear" w:color="auto" w:fill="FFFFFF"/>
              <w:tabs>
                <w:tab w:val="left" w:pos="3368"/>
              </w:tabs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Антропометрические измерения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 раза в год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возрасту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Кварцевание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По эпидпоказаниям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Организация и контроль питания детей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  <w:t>Физкультурно- оздоровительные мероприятия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Коррегирующие упражнения (</w:t>
            </w:r>
            <w:r w:rsidRPr="00456318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улучшение</w:t>
            </w: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r w:rsidRPr="00456318">
              <w:rPr>
                <w:rFonts w:ascii="Times New Roman" w:hAnsi="Times New Roman" w:cs="Times New Roman"/>
                <w:color w:val="0D0D0D"/>
                <w:spacing w:val="-4"/>
                <w:sz w:val="24"/>
                <w:szCs w:val="24"/>
              </w:rPr>
              <w:t>осанки, плоскостопие, зрение)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Зрительная гимнастика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3.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Пальчиковая гимнастика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4.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Дыхательная гимнастика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5.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Динамические паузы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Релаксация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2-3 раза в неделю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7.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Музотерапия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8.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both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Сказкотерапия</w:t>
            </w:r>
          </w:p>
        </w:tc>
        <w:tc>
          <w:tcPr>
            <w:tcW w:w="4753" w:type="dxa"/>
            <w:shd w:val="clear" w:color="auto" w:fill="auto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9505" w:type="dxa"/>
            <w:gridSpan w:val="2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b/>
                <w:i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b/>
                <w:i/>
                <w:color w:val="0D0D0D"/>
                <w:spacing w:val="-5"/>
                <w:sz w:val="24"/>
                <w:szCs w:val="24"/>
              </w:rPr>
              <w:t>Образовательные мероприятия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Ежедневно</w:t>
            </w:r>
          </w:p>
        </w:tc>
      </w:tr>
      <w:tr w:rsidR="00456318" w:rsidRPr="00456318" w:rsidTr="00456318">
        <w:tc>
          <w:tcPr>
            <w:tcW w:w="696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4752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Специально ориентированная о</w:t>
            </w:r>
            <w:r w:rsidRPr="00456318"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бразовательная деятел</w:t>
            </w:r>
            <w:r>
              <w:rPr>
                <w:rFonts w:ascii="Times New Roman" w:hAnsi="Times New Roman" w:cs="Times New Roman"/>
                <w:color w:val="0D0D0D"/>
                <w:spacing w:val="-5"/>
                <w:sz w:val="24"/>
                <w:szCs w:val="24"/>
              </w:rPr>
              <w:t>ьность на формирование ЗОЖ</w:t>
            </w:r>
          </w:p>
        </w:tc>
        <w:tc>
          <w:tcPr>
            <w:tcW w:w="4753" w:type="dxa"/>
            <w:shd w:val="clear" w:color="auto" w:fill="auto"/>
            <w:vAlign w:val="center"/>
          </w:tcPr>
          <w:p w:rsidR="00456318" w:rsidRPr="00456318" w:rsidRDefault="00456318" w:rsidP="00456318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56318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Дошкольные группы не реже 1 раза в месяц</w:t>
            </w:r>
          </w:p>
        </w:tc>
      </w:tr>
    </w:tbl>
    <w:p w:rsidR="009C02E7" w:rsidRDefault="009C02E7" w:rsidP="000132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76C5" w:rsidRPr="00A163FF" w:rsidRDefault="00D776C5" w:rsidP="00D776C5">
      <w:pPr>
        <w:autoSpaceDE w:val="0"/>
        <w:autoSpaceDN w:val="0"/>
        <w:adjustRightInd w:val="0"/>
        <w:spacing w:after="0" w:line="240" w:lineRule="auto"/>
        <w:ind w:right="57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D776C5" w:rsidRPr="00A163FF" w:rsidRDefault="00D776C5" w:rsidP="00D776C5">
      <w:pPr>
        <w:autoSpaceDE w:val="0"/>
        <w:autoSpaceDN w:val="0"/>
        <w:adjustRightInd w:val="0"/>
        <w:spacing w:after="0" w:line="240" w:lineRule="auto"/>
        <w:ind w:left="57" w:right="57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A163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Способы поддержки детской </w:t>
      </w:r>
      <w:r w:rsidR="00A163FF" w:rsidRPr="00A163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инициативы в</w:t>
      </w:r>
      <w:r w:rsidRPr="00A163F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освоении образовательной программы</w:t>
      </w:r>
    </w:p>
    <w:p w:rsidR="00A163FF" w:rsidRPr="00D776C5" w:rsidRDefault="00A163FF" w:rsidP="00D776C5">
      <w:pPr>
        <w:autoSpaceDE w:val="0"/>
        <w:autoSpaceDN w:val="0"/>
        <w:adjustRightInd w:val="0"/>
        <w:spacing w:after="0" w:line="240" w:lineRule="auto"/>
        <w:ind w:left="57" w:right="57"/>
        <w:jc w:val="center"/>
        <w:textAlignment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Style w:val="a6"/>
        <w:tblW w:w="0" w:type="auto"/>
        <w:tblInd w:w="57" w:type="dxa"/>
        <w:tblLook w:val="04A0" w:firstRow="1" w:lastRow="0" w:firstColumn="1" w:lastColumn="0" w:noHBand="0" w:noVBand="1"/>
      </w:tblPr>
      <w:tblGrid>
        <w:gridCol w:w="1894"/>
        <w:gridCol w:w="7903"/>
      </w:tblGrid>
      <w:tr w:rsidR="00D776C5" w:rsidRPr="00D776C5" w:rsidTr="00B81A33">
        <w:tc>
          <w:tcPr>
            <w:tcW w:w="1894" w:type="dxa"/>
          </w:tcPr>
          <w:p w:rsidR="00D776C5" w:rsidRPr="00D776C5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76C5">
              <w:rPr>
                <w:rFonts w:ascii="Times New Roman" w:eastAsia="Calibri" w:hAnsi="Times New Roman" w:cs="Times New Roman"/>
                <w:color w:val="000000"/>
              </w:rPr>
              <w:t>Создание условий</w:t>
            </w:r>
          </w:p>
        </w:tc>
        <w:tc>
          <w:tcPr>
            <w:tcW w:w="7903" w:type="dxa"/>
          </w:tcPr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Создавать условия для реализации собственных планов и замыслов каждого ребенка.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Создавать условия для разнообразной самостоятельной двигательной деятельности детей 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Создавать ситуации, позволяющие ребенку реализовать свою компетентность, обретая уважение и признание взрослых и сверстников.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776C5" w:rsidRPr="00D776C5" w:rsidTr="00B81A33">
        <w:tc>
          <w:tcPr>
            <w:tcW w:w="1894" w:type="dxa"/>
          </w:tcPr>
          <w:p w:rsidR="00D776C5" w:rsidRPr="00D776C5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76C5">
              <w:rPr>
                <w:rFonts w:ascii="Times New Roman" w:eastAsia="Calibri" w:hAnsi="Times New Roman" w:cs="Times New Roman"/>
                <w:color w:val="000000"/>
              </w:rPr>
              <w:t>Позиция педагога</w:t>
            </w:r>
          </w:p>
        </w:tc>
        <w:tc>
          <w:tcPr>
            <w:tcW w:w="7903" w:type="dxa"/>
          </w:tcPr>
          <w:p w:rsidR="00D776C5" w:rsidRPr="00A163FF" w:rsidRDefault="00D776C5" w:rsidP="00D776C5">
            <w:pPr>
              <w:autoSpaceDE w:val="0"/>
              <w:autoSpaceDN w:val="0"/>
              <w:adjustRightInd w:val="0"/>
              <w:spacing w:before="240"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Отмечать и публично поддерживать любые успехи детей (дипломы, грамоты, сертификаты)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Всемерно поощрять самостоятельность детей и расширять ее сферу.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 разнообразных форм двигательной активности, создание безопасных условий, позиция педагога нацелена </w:t>
            </w:r>
            <w:proofErr w:type="gramStart"/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 расширение</w:t>
            </w:r>
            <w:proofErr w:type="gramEnd"/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двигательной активности.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Приобщение к ценностям здорового образа жизни, овладевая его элементарными нормами и правилами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776C5" w:rsidRPr="00D776C5" w:rsidTr="00B81A33">
        <w:tc>
          <w:tcPr>
            <w:tcW w:w="1894" w:type="dxa"/>
          </w:tcPr>
          <w:p w:rsidR="00D776C5" w:rsidRPr="00D776C5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776C5">
              <w:rPr>
                <w:rFonts w:ascii="Times New Roman" w:eastAsia="Calibri" w:hAnsi="Times New Roman" w:cs="Times New Roman"/>
                <w:color w:val="000000"/>
              </w:rPr>
              <w:t>Организация детей</w:t>
            </w:r>
          </w:p>
        </w:tc>
        <w:tc>
          <w:tcPr>
            <w:tcW w:w="7903" w:type="dxa"/>
          </w:tcPr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Терпимо </w:t>
            </w:r>
            <w:proofErr w:type="gramStart"/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относиться  к</w:t>
            </w:r>
            <w:proofErr w:type="gramEnd"/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затруднениям ребенка, позволять ему действовать в своем темпе.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163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детям.</w:t>
            </w:r>
          </w:p>
          <w:p w:rsidR="00D776C5" w:rsidRPr="00A163FF" w:rsidRDefault="00D776C5" w:rsidP="00D776C5">
            <w:pPr>
              <w:autoSpaceDE w:val="0"/>
              <w:autoSpaceDN w:val="0"/>
              <w:adjustRightInd w:val="0"/>
              <w:spacing w:after="0" w:line="240" w:lineRule="auto"/>
              <w:ind w:right="57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D589C" w:rsidRDefault="000D589C" w:rsidP="00993AD0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993AD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Методическое обеспечение:</w:t>
      </w:r>
    </w:p>
    <w:p w:rsidR="00993AD0" w:rsidRDefault="00993AD0" w:rsidP="00993AD0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993AD0" w:rsidRDefault="00993AD0" w:rsidP="00993AD0">
      <w:pPr>
        <w:keepNext/>
        <w:keepLines/>
        <w:shd w:val="clear" w:color="auto" w:fill="FFFFFF"/>
        <w:spacing w:after="0"/>
        <w:outlineLvl w:val="2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993A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</w:t>
      </w:r>
      <w:r w:rsidRPr="00993AD0">
        <w:rPr>
          <w:rFonts w:ascii="Times New Roman" w:hAnsi="Times New Roman" w:cs="Times New Roman"/>
          <w:sz w:val="24"/>
          <w:szCs w:val="24"/>
          <w:shd w:val="clear" w:color="auto" w:fill="FFFFFF"/>
        </w:rPr>
        <w:t> '</w:t>
      </w:r>
      <w:r w:rsidRPr="00993A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Детство</w:t>
      </w:r>
      <w:proofErr w:type="gramStart"/>
      <w:r w:rsidRPr="00993AD0">
        <w:rPr>
          <w:rFonts w:ascii="Times New Roman" w:hAnsi="Times New Roman" w:cs="Times New Roman"/>
          <w:sz w:val="24"/>
          <w:szCs w:val="24"/>
          <w:shd w:val="clear" w:color="auto" w:fill="FFFFFF"/>
        </w:rPr>
        <w:t>'  под</w:t>
      </w:r>
      <w:proofErr w:type="gramEnd"/>
      <w:r w:rsidRPr="00993A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редакцией Т.Н. Бабаевой, Москва 2015 г</w:t>
      </w:r>
    </w:p>
    <w:p w:rsidR="00993AD0" w:rsidRPr="00B22467" w:rsidRDefault="00993AD0" w:rsidP="00993AD0">
      <w:pPr>
        <w:keepNext/>
        <w:keepLines/>
        <w:shd w:val="clear" w:color="auto" w:fill="FFFFFF"/>
        <w:spacing w:after="0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993AD0">
        <w:rPr>
          <w:rFonts w:ascii="Arial" w:hAnsi="Arial" w:cs="Arial"/>
          <w:color w:val="808080"/>
          <w:shd w:val="clear" w:color="auto" w:fill="FFFFFF"/>
        </w:rPr>
        <w:t> </w:t>
      </w:r>
      <w:r w:rsidRPr="00B22467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Здоровый дошкольник</w:t>
      </w:r>
      <w:r w:rsidRPr="00B22467">
        <w:rPr>
          <w:rFonts w:ascii="Times New Roman" w:hAnsi="Times New Roman" w:cs="Times New Roman"/>
          <w:sz w:val="24"/>
          <w:szCs w:val="24"/>
          <w:shd w:val="clear" w:color="auto" w:fill="FFFFFF"/>
        </w:rPr>
        <w:t>». Автор Ю. Ф. </w:t>
      </w:r>
      <w:r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Змановский</w:t>
      </w:r>
      <w:r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</w:p>
    <w:p w:rsidR="00993AD0" w:rsidRPr="00B22467" w:rsidRDefault="00993AD0" w:rsidP="00993AD0">
      <w:pPr>
        <w:keepNext/>
        <w:keepLines/>
        <w:shd w:val="clear" w:color="auto" w:fill="FFFFFF"/>
        <w:spacing w:after="0"/>
        <w:outlineLvl w:val="2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          </w:t>
      </w:r>
      <w:proofErr w:type="gramStart"/>
      <w:r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О.В.Бережнова</w:t>
      </w:r>
      <w:r w:rsidR="00B22467" w:rsidRP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В.В.Бойко</w:t>
      </w:r>
      <w:proofErr w:type="gramEnd"/>
      <w:r w:rsidR="00B2246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Порциальная программа физического развития детей 3-7 лет «Малыши – крепыши» Москва 2016</w:t>
      </w:r>
      <w:bookmarkStart w:id="0" w:name="_GoBack"/>
      <w:bookmarkEnd w:id="0"/>
    </w:p>
    <w:p w:rsidR="00A163FF" w:rsidRPr="00A163FF" w:rsidRDefault="00993AD0" w:rsidP="00993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6A6A6A"/>
          <w:sz w:val="24"/>
          <w:szCs w:val="24"/>
          <w:shd w:val="clear" w:color="auto" w:fill="FFFFFF"/>
        </w:rPr>
        <w:t xml:space="preserve">            </w:t>
      </w:r>
      <w:r w:rsidR="00A163FF" w:rsidRPr="00A163FF">
        <w:rPr>
          <w:rFonts w:ascii="Times New Roman" w:hAnsi="Times New Roman" w:cs="Times New Roman"/>
          <w:sz w:val="24"/>
          <w:szCs w:val="24"/>
        </w:rPr>
        <w:t>Л.И. Пензулаева «Физическая культура в детском саду вторая младшая группа» М., Мозаика – Синтез, 2014г.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Л.И. Пензулаева «Физическая культура в детском саду старшая группа» М., Мозаика – Синтез, 2014г.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 xml:space="preserve">Л.И. Пензулаева «Физическая культура в детском саду подготовительная к 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школе  группа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» М., Мозаика – Синтез, 2014г.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Л.Г. Голубева «Гимнастика и массаж для самых маленьких» М., Мозаика – Синтез, 2007 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 xml:space="preserve">И.А. Аверина «Физкультурные минутки и динамические паузы в 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ДОУ»  М.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, Айрис-пресс, 2008 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 xml:space="preserve">К.К. Утробина «Занимательная физкультура в детском саду для детей 3-5 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лет»  М.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, ГНОМ и Д, 2005 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К.К. Утробина «Занимательная физкультура в детском саду для детей 5-7 лет» М., ГНОМ и Д, 2006 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М.Ю. Картушина «Сценарии оздоровительных досугов и праздников для детей 5-6 лет» М., Мозаика-Синтез, 2004г.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М.Ю. Картушина «Сценарии оздоровительных досугов и праздников для детей 4-5 лет» М.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,”Мозаика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-Синтез”, 2004г.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Т.Е. Хараченко «Утренняя гимнастика в детском саду» (упражнения для детей 3-5 лет) М.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,”Мозаика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-Синтез”, 2008г.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lastRenderedPageBreak/>
        <w:t>Т.Е. Хараченко «Утренняя гимнастика в детском саду» (упражнения для детей 5-7 лет) М.</w:t>
      </w:r>
      <w:proofErr w:type="gramStart"/>
      <w:r w:rsidRPr="00A163FF">
        <w:rPr>
          <w:rFonts w:ascii="Times New Roman" w:hAnsi="Times New Roman" w:cs="Times New Roman"/>
          <w:sz w:val="24"/>
          <w:szCs w:val="24"/>
        </w:rPr>
        <w:t>,”Мозаика</w:t>
      </w:r>
      <w:proofErr w:type="gramEnd"/>
      <w:r w:rsidRPr="00A163FF">
        <w:rPr>
          <w:rFonts w:ascii="Times New Roman" w:hAnsi="Times New Roman" w:cs="Times New Roman"/>
          <w:sz w:val="24"/>
          <w:szCs w:val="24"/>
        </w:rPr>
        <w:t>-Синтез”, 2008г.</w:t>
      </w:r>
    </w:p>
    <w:p w:rsidR="00D776C5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3FF">
        <w:rPr>
          <w:rFonts w:ascii="Times New Roman" w:hAnsi="Times New Roman" w:cs="Times New Roman"/>
          <w:sz w:val="24"/>
          <w:szCs w:val="24"/>
        </w:rPr>
        <w:t>И.М. Новикова «Формирование представлений о здоровом образе жизни дошкольников» М., Мозаика-Синтез, 2009 г.</w:t>
      </w:r>
    </w:p>
    <w:p w:rsidR="00A163FF" w:rsidRPr="00A163FF" w:rsidRDefault="00A163FF" w:rsidP="00A163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6C5" w:rsidRPr="00D776C5" w:rsidRDefault="000D589C" w:rsidP="00D776C5">
      <w:pPr>
        <w:spacing w:after="160" w:line="240" w:lineRule="auto"/>
        <w:jc w:val="center"/>
        <w:rPr>
          <w:rFonts w:asciiTheme="minorHAnsi" w:eastAsiaTheme="minorHAnsi" w:hAnsiTheme="minorHAnsi" w:cstheme="minorBidi"/>
          <w:b/>
        </w:rPr>
      </w:pPr>
      <w:r w:rsidRPr="00D776C5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программы, методики и технологии с учетом культурных практик</w:t>
      </w:r>
    </w:p>
    <w:p w:rsidR="000D589C" w:rsidRPr="00D776C5" w:rsidRDefault="000D589C" w:rsidP="00D776C5">
      <w:pPr>
        <w:spacing w:after="160" w:line="240" w:lineRule="auto"/>
        <w:rPr>
          <w:rFonts w:asciiTheme="minorHAnsi" w:eastAsiaTheme="minorHAnsi" w:hAnsiTheme="minorHAnsi" w:cstheme="minorBidi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Дополнительная услуга физкультурно – спортивной направленности «Игробол»</w:t>
      </w:r>
      <w:r w:rsidRPr="000D589C">
        <w:rPr>
          <w:rFonts w:ascii="Times New Roman" w:eastAsiaTheme="minorHAnsi" w:hAnsi="Times New Roman" w:cs="Times New Roman"/>
          <w:bCs/>
          <w:sz w:val="24"/>
          <w:szCs w:val="24"/>
        </w:rPr>
        <w:t xml:space="preserve"> предост</w:t>
      </w:r>
      <w:r w:rsidR="00D776C5">
        <w:rPr>
          <w:rFonts w:ascii="Times New Roman" w:eastAsiaTheme="minorHAnsi" w:hAnsi="Times New Roman" w:cs="Times New Roman"/>
          <w:bCs/>
          <w:sz w:val="24"/>
          <w:szCs w:val="24"/>
        </w:rPr>
        <w:t>авляе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тся на </w:t>
      </w:r>
      <w:r w:rsidR="00D776C5">
        <w:rPr>
          <w:rFonts w:ascii="Times New Roman" w:eastAsiaTheme="minorHAnsi" w:hAnsi="Times New Roman" w:cs="Times New Roman"/>
          <w:bCs/>
          <w:sz w:val="24"/>
          <w:szCs w:val="24"/>
        </w:rPr>
        <w:t>основании Устава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МБДОУ №133</w:t>
      </w:r>
      <w:r w:rsidRPr="000D589C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D776C5" w:rsidRPr="000D589C">
        <w:rPr>
          <w:rFonts w:ascii="Times New Roman" w:eastAsiaTheme="minorHAnsi" w:hAnsi="Times New Roman" w:cs="Times New Roman"/>
          <w:bCs/>
          <w:sz w:val="24"/>
          <w:szCs w:val="24"/>
        </w:rPr>
        <w:t>г. Томска</w:t>
      </w:r>
      <w:r w:rsidRPr="000D589C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в соответствии с Положением об оказании платных дополнительных образовательных </w:t>
      </w:r>
      <w:r w:rsidR="00D776C5" w:rsidRPr="000D589C">
        <w:rPr>
          <w:rFonts w:ascii="Times New Roman" w:eastAsiaTheme="minorHAnsi" w:hAnsi="Times New Roman" w:cs="Times New Roman"/>
          <w:bCs/>
          <w:sz w:val="24"/>
          <w:szCs w:val="24"/>
        </w:rPr>
        <w:t>услуг,</w:t>
      </w:r>
      <w:r w:rsidRPr="000D589C">
        <w:rPr>
          <w:rFonts w:ascii="Times New Roman" w:eastAsiaTheme="minorHAnsi" w:hAnsi="Times New Roman" w:cs="Times New Roman"/>
          <w:bCs/>
          <w:sz w:val="24"/>
          <w:szCs w:val="24"/>
        </w:rPr>
        <w:t xml:space="preserve"> с целью наиболее полного удовлетворения потребностей в вариативности образования, развития индивидуальных интересов и способностей детей, повышения качества образовательного процесса.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2122"/>
        <w:gridCol w:w="6520"/>
        <w:gridCol w:w="1814"/>
      </w:tblGrid>
      <w:tr w:rsidR="00D776C5" w:rsidRPr="00D776C5" w:rsidTr="00D776C5">
        <w:tc>
          <w:tcPr>
            <w:tcW w:w="2122" w:type="dxa"/>
          </w:tcPr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дополнительного обучения</w:t>
            </w:r>
          </w:p>
        </w:tc>
        <w:tc>
          <w:tcPr>
            <w:tcW w:w="6520" w:type="dxa"/>
          </w:tcPr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по ФГОС</w:t>
            </w:r>
          </w:p>
        </w:tc>
        <w:tc>
          <w:tcPr>
            <w:tcW w:w="1814" w:type="dxa"/>
          </w:tcPr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Культурные практики</w:t>
            </w:r>
          </w:p>
        </w:tc>
      </w:tr>
      <w:tr w:rsidR="00D776C5" w:rsidTr="00D776C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122" w:type="dxa"/>
          </w:tcPr>
          <w:p w:rsidR="00D776C5" w:rsidRPr="000D589C" w:rsidRDefault="00D776C5" w:rsidP="00D776C5">
            <w:pPr>
              <w:keepNext/>
              <w:keepLines/>
              <w:spacing w:after="107"/>
              <w:jc w:val="both"/>
              <w:outlineLvl w:val="1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«Игробол»</w:t>
            </w:r>
          </w:p>
          <w:p w:rsidR="00D776C5" w:rsidRDefault="00D776C5" w:rsidP="00D776C5">
            <w:pPr>
              <w:keepNext/>
              <w:keepLines/>
              <w:shd w:val="clear" w:color="auto" w:fill="FFFFFF"/>
              <w:spacing w:after="0"/>
              <w:ind w:left="-5"/>
              <w:jc w:val="both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:rsidR="00D776C5" w:rsidRPr="00D776C5" w:rsidRDefault="00D776C5" w:rsidP="00D776C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физическим упражнениям с мячом.</w:t>
            </w:r>
          </w:p>
          <w:p w:rsidR="00D776C5" w:rsidRPr="00D776C5" w:rsidRDefault="00D776C5" w:rsidP="00D776C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</w:rPr>
              <w:t>Воспитывать умение подчинять свою деятельность сознательно поставленной цели.</w:t>
            </w:r>
          </w:p>
          <w:p w:rsidR="00D776C5" w:rsidRPr="00D776C5" w:rsidRDefault="00D776C5" w:rsidP="00D776C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играть коллективно, подчинять собственные желания интересам коллектива, оказывать помощь товарищам в сложных   ситуациях.                                                                  </w:t>
            </w:r>
          </w:p>
          <w:p w:rsidR="00D776C5" w:rsidRPr="00D776C5" w:rsidRDefault="00D776C5" w:rsidP="00D776C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организованность, самостоятельность, творчество, фантазию. </w:t>
            </w:r>
          </w:p>
          <w:p w:rsidR="00D776C5" w:rsidRPr="00D61109" w:rsidRDefault="00D776C5" w:rsidP="00D776C5">
            <w:pPr>
              <w:pStyle w:val="a7"/>
              <w:ind w:left="79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C5" w:rsidRDefault="00D776C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D776C5" w:rsidRDefault="00D776C5" w:rsidP="00D776C5">
            <w:pPr>
              <w:keepNext/>
              <w:keepLines/>
              <w:shd w:val="clear" w:color="auto" w:fill="FFFFFF"/>
              <w:spacing w:after="0"/>
              <w:ind w:left="-5"/>
              <w:jc w:val="both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4" w:type="dxa"/>
          </w:tcPr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Практика свободы, практики целостности, практики расширения возможностей ребенка</w:t>
            </w:r>
          </w:p>
          <w:p w:rsidR="00D776C5" w:rsidRPr="00D776C5" w:rsidRDefault="00D776C5" w:rsidP="00D7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76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Практики культурной идентификации</w:t>
            </w:r>
          </w:p>
          <w:p w:rsidR="00D776C5" w:rsidRDefault="00D776C5">
            <w:pPr>
              <w:spacing w:after="160" w:line="259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:rsidR="00D776C5" w:rsidRDefault="00D776C5" w:rsidP="00D776C5">
            <w:pPr>
              <w:keepNext/>
              <w:keepLines/>
              <w:shd w:val="clear" w:color="auto" w:fill="FFFFFF"/>
              <w:spacing w:after="0"/>
              <w:ind w:left="-5"/>
              <w:jc w:val="both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</w:tr>
    </w:tbl>
    <w:p w:rsidR="00A163FF" w:rsidRDefault="00A163FF" w:rsidP="000D58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3FF" w:rsidRDefault="00A163FF" w:rsidP="000D58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63FF" w:rsidRDefault="00A163FF" w:rsidP="000D589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589C" w:rsidRPr="000D589C" w:rsidRDefault="000D589C" w:rsidP="000D589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89C">
        <w:rPr>
          <w:rFonts w:ascii="Times New Roman" w:hAnsi="Times New Roman" w:cs="Times New Roman"/>
          <w:b/>
          <w:sz w:val="24"/>
          <w:szCs w:val="24"/>
          <w:u w:val="single"/>
        </w:rPr>
        <w:t>Психолого-педагогический мониторинг</w:t>
      </w:r>
      <w:r w:rsidRPr="000D58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D589C" w:rsidRPr="000D589C" w:rsidRDefault="000D589C" w:rsidP="000D589C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D58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589C">
        <w:rPr>
          <w:rFonts w:ascii="Times New Roman" w:hAnsi="Times New Roman" w:cs="Times New Roman"/>
          <w:sz w:val="24"/>
          <w:szCs w:val="24"/>
        </w:rPr>
        <w:t xml:space="preserve"> группах  проводится воспитателями и инструктором по физвоспитанию посредством педагогического наблюдения за поведением и деятельностью воспитанников.</w:t>
      </w:r>
      <w:r w:rsidRPr="000D5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2416"/>
        <w:gridCol w:w="2125"/>
        <w:gridCol w:w="2380"/>
      </w:tblGrid>
      <w:tr w:rsidR="000D589C" w:rsidRPr="000D589C" w:rsidTr="00B81A33">
        <w:trPr>
          <w:trHeight w:val="554"/>
        </w:trPr>
        <w:tc>
          <w:tcPr>
            <w:tcW w:w="2424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</w:t>
            </w:r>
          </w:p>
        </w:tc>
        <w:tc>
          <w:tcPr>
            <w:tcW w:w="2416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Периодичность, сроки</w:t>
            </w:r>
          </w:p>
        </w:tc>
        <w:tc>
          <w:tcPr>
            <w:tcW w:w="2125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Методы, формы</w:t>
            </w:r>
          </w:p>
        </w:tc>
        <w:tc>
          <w:tcPr>
            <w:tcW w:w="2380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D589C" w:rsidRPr="000D589C" w:rsidTr="00B81A33">
        <w:trPr>
          <w:trHeight w:val="1187"/>
        </w:trPr>
        <w:tc>
          <w:tcPr>
            <w:tcW w:w="2424" w:type="dxa"/>
          </w:tcPr>
          <w:p w:rsidR="000D589C" w:rsidRPr="000D589C" w:rsidRDefault="000D589C" w:rsidP="000D58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2416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 (апрель)</w:t>
            </w:r>
          </w:p>
        </w:tc>
        <w:tc>
          <w:tcPr>
            <w:tcW w:w="2125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Итоговые мероприятия</w:t>
            </w:r>
          </w:p>
        </w:tc>
        <w:tc>
          <w:tcPr>
            <w:tcW w:w="2380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0D589C" w:rsidRPr="000D589C" w:rsidTr="00B81A33">
        <w:trPr>
          <w:trHeight w:val="144"/>
        </w:trPr>
        <w:tc>
          <w:tcPr>
            <w:tcW w:w="2424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16" w:type="dxa"/>
          </w:tcPr>
          <w:p w:rsidR="000D589C" w:rsidRPr="000D589C" w:rsidRDefault="000D589C" w:rsidP="000D589C">
            <w:pPr>
              <w:spacing w:after="0"/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1 раз в год (апрель)</w:t>
            </w:r>
          </w:p>
        </w:tc>
        <w:tc>
          <w:tcPr>
            <w:tcW w:w="2125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</w:t>
            </w:r>
          </w:p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</w:tcPr>
          <w:p w:rsidR="000D589C" w:rsidRPr="000D589C" w:rsidRDefault="000D589C" w:rsidP="000D58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589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 физического воспитания</w:t>
            </w:r>
          </w:p>
        </w:tc>
      </w:tr>
    </w:tbl>
    <w:p w:rsidR="000D589C" w:rsidRPr="000D589C" w:rsidRDefault="000D589C" w:rsidP="000D58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89C" w:rsidRPr="000D589C" w:rsidRDefault="000D589C" w:rsidP="000D589C"/>
    <w:p w:rsidR="000D589C" w:rsidRPr="00456318" w:rsidRDefault="000D589C" w:rsidP="000132F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589C" w:rsidRPr="00456318" w:rsidSect="00BB6E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60EF"/>
    <w:multiLevelType w:val="multilevel"/>
    <w:tmpl w:val="5E0A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26697"/>
    <w:multiLevelType w:val="hybridMultilevel"/>
    <w:tmpl w:val="C7128C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56A2B9E"/>
    <w:multiLevelType w:val="hybridMultilevel"/>
    <w:tmpl w:val="161E0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86DDF"/>
    <w:multiLevelType w:val="hybridMultilevel"/>
    <w:tmpl w:val="3EA22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D0181"/>
    <w:multiLevelType w:val="hybridMultilevel"/>
    <w:tmpl w:val="B10454A4"/>
    <w:lvl w:ilvl="0" w:tplc="6B701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276D4"/>
    <w:multiLevelType w:val="hybridMultilevel"/>
    <w:tmpl w:val="C9FAF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939DF"/>
    <w:multiLevelType w:val="multilevel"/>
    <w:tmpl w:val="D674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41645"/>
    <w:multiLevelType w:val="multilevel"/>
    <w:tmpl w:val="132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FD"/>
    <w:rsid w:val="000132FD"/>
    <w:rsid w:val="000D589C"/>
    <w:rsid w:val="001206A7"/>
    <w:rsid w:val="001553AE"/>
    <w:rsid w:val="00456318"/>
    <w:rsid w:val="004B647A"/>
    <w:rsid w:val="008D3E82"/>
    <w:rsid w:val="00993AD0"/>
    <w:rsid w:val="009C02E7"/>
    <w:rsid w:val="00A163FF"/>
    <w:rsid w:val="00A63929"/>
    <w:rsid w:val="00B0535B"/>
    <w:rsid w:val="00B22467"/>
    <w:rsid w:val="00B81A33"/>
    <w:rsid w:val="00BB6E1C"/>
    <w:rsid w:val="00D776C5"/>
    <w:rsid w:val="00E75D66"/>
    <w:rsid w:val="00F863F2"/>
    <w:rsid w:val="00F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BC6A6-055B-4807-AA53-5FD41D9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2FD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 Знак1,Обычный (Web)"/>
    <w:basedOn w:val="a"/>
    <w:uiPriority w:val="99"/>
    <w:rsid w:val="000132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99"/>
    <w:locked/>
    <w:rsid w:val="000132FD"/>
    <w:rPr>
      <w:rFonts w:ascii="Calibri" w:eastAsia="Times New Roman" w:hAnsi="Calibri"/>
    </w:rPr>
  </w:style>
  <w:style w:type="paragraph" w:styleId="a5">
    <w:name w:val="No Spacing"/>
    <w:link w:val="a4"/>
    <w:uiPriority w:val="99"/>
    <w:qFormat/>
    <w:rsid w:val="000132FD"/>
    <w:pPr>
      <w:spacing w:after="0" w:line="240" w:lineRule="auto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a0"/>
    <w:uiPriority w:val="99"/>
    <w:rsid w:val="000132FD"/>
    <w:rPr>
      <w:rFonts w:cs="Times New Roman"/>
    </w:rPr>
  </w:style>
  <w:style w:type="character" w:customStyle="1" w:styleId="7">
    <w:name w:val="Основной текст (7)_"/>
    <w:basedOn w:val="a0"/>
    <w:link w:val="71"/>
    <w:uiPriority w:val="99"/>
    <w:rsid w:val="000132FD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132FD"/>
    <w:pPr>
      <w:shd w:val="clear" w:color="auto" w:fill="FFFFFF"/>
      <w:spacing w:before="60" w:after="60" w:line="240" w:lineRule="atLeast"/>
      <w:ind w:firstLine="320"/>
      <w:jc w:val="both"/>
    </w:pPr>
    <w:rPr>
      <w:rFonts w:ascii="Times New Roman" w:eastAsiaTheme="minorHAnsi" w:hAnsi="Times New Roman" w:cs="Times New Roman"/>
      <w:i/>
      <w:iCs/>
      <w:sz w:val="21"/>
      <w:szCs w:val="21"/>
    </w:rPr>
  </w:style>
  <w:style w:type="character" w:customStyle="1" w:styleId="312">
    <w:name w:val="Заголовок №312"/>
    <w:basedOn w:val="a0"/>
    <w:uiPriority w:val="99"/>
    <w:rsid w:val="000132F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0132FD"/>
    <w:rPr>
      <w:rFonts w:ascii="Segoe UI" w:hAnsi="Segoe UI" w:cs="Segoe UI"/>
      <w:b/>
      <w:bCs/>
      <w:spacing w:val="-20"/>
      <w:sz w:val="57"/>
      <w:szCs w:val="5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132FD"/>
    <w:pPr>
      <w:shd w:val="clear" w:color="auto" w:fill="FFFFFF"/>
      <w:spacing w:before="300" w:after="0" w:line="573" w:lineRule="exact"/>
    </w:pPr>
    <w:rPr>
      <w:rFonts w:ascii="Segoe UI" w:eastAsiaTheme="minorHAnsi" w:hAnsi="Segoe UI" w:cs="Segoe UI"/>
      <w:b/>
      <w:bCs/>
      <w:spacing w:val="-20"/>
      <w:sz w:val="57"/>
      <w:szCs w:val="57"/>
    </w:rPr>
  </w:style>
  <w:style w:type="table" w:customStyle="1" w:styleId="1">
    <w:name w:val="Сетка таблицы1"/>
    <w:basedOn w:val="a1"/>
    <w:next w:val="a6"/>
    <w:uiPriority w:val="99"/>
    <w:rsid w:val="000132F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01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"/>
    <w:basedOn w:val="a0"/>
    <w:uiPriority w:val="99"/>
    <w:rsid w:val="004B647A"/>
    <w:rPr>
      <w:rFonts w:cs="Times New Roman"/>
      <w:b/>
      <w:bCs/>
      <w:shd w:val="clear" w:color="auto" w:fill="FFFFFF"/>
    </w:rPr>
  </w:style>
  <w:style w:type="table" w:customStyle="1" w:styleId="11">
    <w:name w:val="Сетка таблицы11"/>
    <w:basedOn w:val="a1"/>
    <w:next w:val="a6"/>
    <w:uiPriority w:val="99"/>
    <w:rsid w:val="0045631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0">
    <w:name w:val="Заголовок №2 (2)_"/>
    <w:basedOn w:val="a0"/>
    <w:link w:val="221"/>
    <w:uiPriority w:val="99"/>
    <w:locked/>
    <w:rsid w:val="000D589C"/>
    <w:rPr>
      <w:rFonts w:cs="Times New Roman"/>
      <w:b/>
      <w:bCs/>
      <w:shd w:val="clear" w:color="auto" w:fill="FFFFFF"/>
    </w:rPr>
  </w:style>
  <w:style w:type="paragraph" w:customStyle="1" w:styleId="221">
    <w:name w:val="Заголовок №2 (2)1"/>
    <w:basedOn w:val="a"/>
    <w:link w:val="220"/>
    <w:uiPriority w:val="99"/>
    <w:rsid w:val="000D589C"/>
    <w:pPr>
      <w:shd w:val="clear" w:color="auto" w:fill="FFFFFF"/>
      <w:spacing w:before="300" w:after="180" w:line="240" w:lineRule="atLeast"/>
      <w:outlineLvl w:val="1"/>
    </w:pPr>
    <w:rPr>
      <w:rFonts w:asciiTheme="minorHAnsi" w:eastAsiaTheme="minorHAnsi" w:hAnsiTheme="minorHAnsi" w:cs="Times New Roman"/>
      <w:b/>
      <w:bCs/>
    </w:rPr>
  </w:style>
  <w:style w:type="table" w:customStyle="1" w:styleId="20">
    <w:name w:val="Сетка таблицы2"/>
    <w:basedOn w:val="a1"/>
    <w:next w:val="a6"/>
    <w:uiPriority w:val="59"/>
    <w:rsid w:val="00D77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6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20AC-1947-4429-8850-BBA57CB5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2016-06-14T13:49:00Z</dcterms:created>
  <dcterms:modified xsi:type="dcterms:W3CDTF">2016-06-15T02:52:00Z</dcterms:modified>
</cp:coreProperties>
</file>