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C5" w:rsidRPr="00186C42" w:rsidRDefault="00186C42" w:rsidP="00186C42">
      <w:r w:rsidRPr="00186C42">
        <w:drawing>
          <wp:inline distT="0" distB="0" distL="0" distR="0">
            <wp:extent cx="4905375" cy="3219450"/>
            <wp:effectExtent l="19050" t="0" r="9525" b="0"/>
            <wp:docPr id="1" name="Рисунок 0" descr="DSC05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6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5C5" w:rsidRPr="00186C42" w:rsidRDefault="009D75C5" w:rsidP="00186C42">
      <w:pPr>
        <w:rPr>
          <w:rFonts w:ascii="Times New Roman" w:hAnsi="Times New Roman" w:cs="Times New Roman"/>
          <w:b/>
          <w:sz w:val="28"/>
          <w:szCs w:val="28"/>
        </w:rPr>
      </w:pPr>
      <w:r w:rsidRPr="00186C42">
        <w:rPr>
          <w:rFonts w:ascii="Times New Roman" w:hAnsi="Times New Roman" w:cs="Times New Roman"/>
          <w:b/>
          <w:sz w:val="28"/>
          <w:szCs w:val="28"/>
        </w:rPr>
        <w:t>«Покорми животных»</w:t>
      </w:r>
    </w:p>
    <w:p w:rsidR="00BC7BAB" w:rsidRPr="00186C42" w:rsidRDefault="00BC7BAB" w:rsidP="00186C42">
      <w:pPr>
        <w:rPr>
          <w:rFonts w:ascii="Times New Roman" w:hAnsi="Times New Roman" w:cs="Times New Roman"/>
          <w:sz w:val="24"/>
          <w:szCs w:val="24"/>
        </w:rPr>
      </w:pPr>
      <w:r w:rsidRPr="00186C42">
        <w:rPr>
          <w:rFonts w:ascii="Times New Roman" w:hAnsi="Times New Roman" w:cs="Times New Roman"/>
          <w:sz w:val="24"/>
          <w:szCs w:val="24"/>
        </w:rPr>
        <w:t>Цель игры: развитие мелкой моторики рук, тактильной чувствительности,  усидчивости, аккуратности, умения доводить начатое дело до конца, массаж пальцев рук.</w:t>
      </w:r>
    </w:p>
    <w:p w:rsidR="00BC7BAB" w:rsidRPr="00186C42" w:rsidRDefault="00BC7BAB" w:rsidP="00186C42">
      <w:pPr>
        <w:rPr>
          <w:rFonts w:ascii="Times New Roman" w:hAnsi="Times New Roman" w:cs="Times New Roman"/>
          <w:sz w:val="24"/>
          <w:szCs w:val="24"/>
        </w:rPr>
      </w:pPr>
      <w:r w:rsidRPr="00186C42">
        <w:rPr>
          <w:rFonts w:ascii="Times New Roman" w:hAnsi="Times New Roman" w:cs="Times New Roman"/>
          <w:sz w:val="24"/>
          <w:szCs w:val="24"/>
        </w:rPr>
        <w:t>Задачи:</w:t>
      </w:r>
      <w:r w:rsidR="00186C42" w:rsidRPr="00186C42">
        <w:rPr>
          <w:rFonts w:ascii="Times New Roman" w:hAnsi="Times New Roman" w:cs="Times New Roman"/>
          <w:sz w:val="24"/>
          <w:szCs w:val="24"/>
        </w:rPr>
        <w:t xml:space="preserve"> з</w:t>
      </w:r>
      <w:r w:rsidRPr="00186C42">
        <w:rPr>
          <w:rFonts w:ascii="Times New Roman" w:hAnsi="Times New Roman" w:cs="Times New Roman"/>
          <w:sz w:val="24"/>
          <w:szCs w:val="24"/>
        </w:rPr>
        <w:t>акреплять простые математические навыки;</w:t>
      </w:r>
      <w:r w:rsidR="00186C42" w:rsidRPr="00186C42">
        <w:rPr>
          <w:rFonts w:ascii="Times New Roman" w:hAnsi="Times New Roman" w:cs="Times New Roman"/>
          <w:sz w:val="24"/>
          <w:szCs w:val="24"/>
        </w:rPr>
        <w:t xml:space="preserve"> р</w:t>
      </w:r>
      <w:r w:rsidRPr="00186C42">
        <w:rPr>
          <w:rFonts w:ascii="Times New Roman" w:hAnsi="Times New Roman" w:cs="Times New Roman"/>
          <w:sz w:val="24"/>
          <w:szCs w:val="24"/>
        </w:rPr>
        <w:t>азвивать внимание, мышление и воображение, речевую активность;</w:t>
      </w:r>
      <w:r w:rsidR="00186C42" w:rsidRPr="00186C42">
        <w:rPr>
          <w:rFonts w:ascii="Times New Roman" w:hAnsi="Times New Roman" w:cs="Times New Roman"/>
          <w:sz w:val="24"/>
          <w:szCs w:val="24"/>
        </w:rPr>
        <w:t xml:space="preserve"> в</w:t>
      </w:r>
      <w:r w:rsidRPr="00186C42">
        <w:rPr>
          <w:rFonts w:ascii="Times New Roman" w:hAnsi="Times New Roman" w:cs="Times New Roman"/>
          <w:sz w:val="24"/>
          <w:szCs w:val="24"/>
        </w:rPr>
        <w:t>оспитывать бережное отношение к животным</w:t>
      </w:r>
      <w:r w:rsidR="00186C42" w:rsidRPr="00186C42">
        <w:rPr>
          <w:rFonts w:ascii="Times New Roman" w:hAnsi="Times New Roman" w:cs="Times New Roman"/>
          <w:sz w:val="24"/>
          <w:szCs w:val="24"/>
        </w:rPr>
        <w:t>; з</w:t>
      </w:r>
      <w:r w:rsidRPr="00186C42">
        <w:rPr>
          <w:rFonts w:ascii="Times New Roman" w:hAnsi="Times New Roman" w:cs="Times New Roman"/>
          <w:sz w:val="24"/>
          <w:szCs w:val="24"/>
        </w:rPr>
        <w:t>акрепление знаний основных цветов.</w:t>
      </w:r>
    </w:p>
    <w:p w:rsidR="00BC7BAB" w:rsidRPr="00186C42" w:rsidRDefault="00BC7BAB" w:rsidP="00186C42">
      <w:pPr>
        <w:rPr>
          <w:rFonts w:ascii="Times New Roman" w:hAnsi="Times New Roman" w:cs="Times New Roman"/>
          <w:sz w:val="24"/>
          <w:szCs w:val="24"/>
        </w:rPr>
      </w:pPr>
      <w:r w:rsidRPr="00186C42">
        <w:rPr>
          <w:rFonts w:ascii="Times New Roman" w:hAnsi="Times New Roman" w:cs="Times New Roman"/>
          <w:sz w:val="24"/>
          <w:szCs w:val="24"/>
        </w:rPr>
        <w:t xml:space="preserve">Необходимые материалы и наглядные пособия: </w:t>
      </w:r>
      <w:r w:rsidR="00186C42" w:rsidRPr="00186C42">
        <w:rPr>
          <w:rFonts w:ascii="Times New Roman" w:hAnsi="Times New Roman" w:cs="Times New Roman"/>
          <w:sz w:val="24"/>
          <w:szCs w:val="24"/>
        </w:rPr>
        <w:t xml:space="preserve"> </w:t>
      </w:r>
      <w:r w:rsidRPr="00186C42">
        <w:rPr>
          <w:rFonts w:ascii="Times New Roman" w:hAnsi="Times New Roman" w:cs="Times New Roman"/>
          <w:sz w:val="24"/>
          <w:szCs w:val="24"/>
        </w:rPr>
        <w:t>цветные шарики, фасоль, горох, пуговицы и другие мелкие предметы</w:t>
      </w:r>
      <w:r w:rsidR="009D75C5" w:rsidRPr="00186C42">
        <w:rPr>
          <w:rFonts w:ascii="Times New Roman" w:hAnsi="Times New Roman" w:cs="Times New Roman"/>
          <w:sz w:val="24"/>
          <w:szCs w:val="24"/>
        </w:rPr>
        <w:t>, вязаные игрушки животных</w:t>
      </w:r>
      <w:r w:rsidR="00186C42" w:rsidRPr="00186C42">
        <w:rPr>
          <w:rFonts w:ascii="Times New Roman" w:hAnsi="Times New Roman" w:cs="Times New Roman"/>
          <w:sz w:val="24"/>
          <w:szCs w:val="24"/>
        </w:rPr>
        <w:t xml:space="preserve">, </w:t>
      </w:r>
      <w:r w:rsidR="002619F3" w:rsidRPr="00186C42">
        <w:rPr>
          <w:rFonts w:ascii="Times New Roman" w:hAnsi="Times New Roman" w:cs="Times New Roman"/>
          <w:sz w:val="24"/>
          <w:szCs w:val="24"/>
        </w:rPr>
        <w:t xml:space="preserve"> нарисованные мелкие карт</w:t>
      </w:r>
      <w:r w:rsidR="00186C42" w:rsidRPr="00186C42">
        <w:rPr>
          <w:rFonts w:ascii="Times New Roman" w:hAnsi="Times New Roman" w:cs="Times New Roman"/>
          <w:sz w:val="24"/>
          <w:szCs w:val="24"/>
        </w:rPr>
        <w:t>инки (трава, семечки, насекомые)</w:t>
      </w:r>
    </w:p>
    <w:p w:rsidR="00BC7BAB" w:rsidRPr="00186C42" w:rsidRDefault="00BC7BAB" w:rsidP="00186C42">
      <w:pPr>
        <w:rPr>
          <w:rFonts w:ascii="Times New Roman" w:hAnsi="Times New Roman" w:cs="Times New Roman"/>
          <w:sz w:val="24"/>
          <w:szCs w:val="24"/>
        </w:rPr>
      </w:pPr>
      <w:r w:rsidRPr="00186C42">
        <w:rPr>
          <w:rFonts w:ascii="Times New Roman" w:hAnsi="Times New Roman" w:cs="Times New Roman"/>
          <w:sz w:val="24"/>
          <w:szCs w:val="24"/>
        </w:rPr>
        <w:t>Рекомендации:</w:t>
      </w:r>
      <w:r w:rsidR="009D75C5" w:rsidRPr="00186C42">
        <w:rPr>
          <w:rFonts w:ascii="Times New Roman" w:hAnsi="Times New Roman" w:cs="Times New Roman"/>
          <w:sz w:val="24"/>
          <w:szCs w:val="24"/>
        </w:rPr>
        <w:t xml:space="preserve"> может использоваться как в индивидуальной работе, так и на групповых занятиях.</w:t>
      </w:r>
    </w:p>
    <w:p w:rsidR="00BC7BAB" w:rsidRPr="00186C42" w:rsidRDefault="00BC7BAB" w:rsidP="00186C42">
      <w:pPr>
        <w:rPr>
          <w:rFonts w:ascii="Times New Roman" w:hAnsi="Times New Roman" w:cs="Times New Roman"/>
          <w:sz w:val="24"/>
          <w:szCs w:val="24"/>
        </w:rPr>
      </w:pPr>
      <w:r w:rsidRPr="00186C42">
        <w:rPr>
          <w:rFonts w:ascii="Times New Roman" w:hAnsi="Times New Roman" w:cs="Times New Roman"/>
          <w:sz w:val="24"/>
          <w:szCs w:val="24"/>
        </w:rPr>
        <w:t xml:space="preserve">Ход игры: </w:t>
      </w:r>
    </w:p>
    <w:p w:rsidR="000A1462" w:rsidRPr="00186C42" w:rsidRDefault="000A1462" w:rsidP="00186C42">
      <w:pPr>
        <w:rPr>
          <w:rFonts w:ascii="Times New Roman" w:hAnsi="Times New Roman" w:cs="Times New Roman"/>
          <w:sz w:val="24"/>
          <w:szCs w:val="24"/>
        </w:rPr>
      </w:pPr>
      <w:r w:rsidRPr="00186C42">
        <w:rPr>
          <w:rFonts w:ascii="Times New Roman" w:hAnsi="Times New Roman" w:cs="Times New Roman"/>
          <w:sz w:val="24"/>
          <w:szCs w:val="24"/>
        </w:rPr>
        <w:t>Воспитатель говорит, что принес ребятам игрушки,  показывает их. Дети рассматривают игрушки. На</w:t>
      </w:r>
      <w:r w:rsidRPr="00186C42">
        <w:rPr>
          <w:rFonts w:ascii="Times New Roman" w:hAnsi="Times New Roman" w:cs="Times New Roman"/>
          <w:sz w:val="24"/>
          <w:szCs w:val="24"/>
        </w:rPr>
        <w:softHyphen/>
        <w:t xml:space="preserve">зывают их. Выставляют на столе. Воспитатель объясняет правила игры с ними. Возможны различные варианты игр. Например: </w:t>
      </w:r>
    </w:p>
    <w:p w:rsidR="000A1462" w:rsidRPr="00186C42" w:rsidRDefault="000A1462" w:rsidP="00186C42">
      <w:pPr>
        <w:rPr>
          <w:rFonts w:ascii="Times New Roman" w:hAnsi="Times New Roman" w:cs="Times New Roman"/>
          <w:sz w:val="24"/>
          <w:szCs w:val="24"/>
        </w:rPr>
      </w:pPr>
      <w:r w:rsidRPr="00186C42">
        <w:rPr>
          <w:rFonts w:ascii="Times New Roman" w:hAnsi="Times New Roman" w:cs="Times New Roman"/>
          <w:sz w:val="24"/>
          <w:szCs w:val="24"/>
        </w:rPr>
        <w:t>-«Накорми семью» (курица, петух, цыплёнок). Петух – большой, поэтому  ему даём самое большое семечко, курице – по</w:t>
      </w:r>
      <w:r w:rsidR="002619F3" w:rsidRPr="00186C42">
        <w:rPr>
          <w:rFonts w:ascii="Times New Roman" w:hAnsi="Times New Roman" w:cs="Times New Roman"/>
          <w:sz w:val="24"/>
          <w:szCs w:val="24"/>
        </w:rPr>
        <w:t xml:space="preserve"> </w:t>
      </w:r>
      <w:r w:rsidRPr="00186C42">
        <w:rPr>
          <w:rFonts w:ascii="Times New Roman" w:hAnsi="Times New Roman" w:cs="Times New Roman"/>
          <w:sz w:val="24"/>
          <w:szCs w:val="24"/>
        </w:rPr>
        <w:t>- меньше, а цыплёнку – самое маленькое. Ребёнок закрепляет названия птиц, размеры предметов.</w:t>
      </w:r>
    </w:p>
    <w:p w:rsidR="000A1462" w:rsidRPr="00186C42" w:rsidRDefault="000A1462" w:rsidP="00186C42">
      <w:pPr>
        <w:rPr>
          <w:rFonts w:ascii="Times New Roman" w:hAnsi="Times New Roman" w:cs="Times New Roman"/>
          <w:sz w:val="24"/>
          <w:szCs w:val="24"/>
        </w:rPr>
      </w:pPr>
      <w:r w:rsidRPr="00186C42">
        <w:rPr>
          <w:rFonts w:ascii="Times New Roman" w:hAnsi="Times New Roman" w:cs="Times New Roman"/>
          <w:sz w:val="24"/>
          <w:szCs w:val="24"/>
        </w:rPr>
        <w:t>-«</w:t>
      </w:r>
      <w:r w:rsidR="002619F3" w:rsidRPr="00186C42">
        <w:rPr>
          <w:rFonts w:ascii="Times New Roman" w:hAnsi="Times New Roman" w:cs="Times New Roman"/>
          <w:sz w:val="24"/>
          <w:szCs w:val="24"/>
        </w:rPr>
        <w:t>Кто</w:t>
      </w:r>
      <w:r w:rsidRPr="00186C42">
        <w:rPr>
          <w:rFonts w:ascii="Times New Roman" w:hAnsi="Times New Roman" w:cs="Times New Roman"/>
          <w:sz w:val="24"/>
          <w:szCs w:val="24"/>
        </w:rPr>
        <w:t xml:space="preserve">, что любит». Ребенок кормит животное </w:t>
      </w:r>
      <w:r w:rsidR="002619F3" w:rsidRPr="00186C42">
        <w:rPr>
          <w:rFonts w:ascii="Times New Roman" w:hAnsi="Times New Roman" w:cs="Times New Roman"/>
          <w:sz w:val="24"/>
          <w:szCs w:val="24"/>
        </w:rPr>
        <w:t>кормом, которое оно может есть. Корова – траву, лягушка – муху и т. д.</w:t>
      </w:r>
    </w:p>
    <w:p w:rsidR="002619F3" w:rsidRPr="00186C42" w:rsidRDefault="002619F3" w:rsidP="00186C42">
      <w:pPr>
        <w:rPr>
          <w:rFonts w:ascii="Times New Roman" w:hAnsi="Times New Roman" w:cs="Times New Roman"/>
          <w:sz w:val="24"/>
          <w:szCs w:val="24"/>
        </w:rPr>
      </w:pPr>
      <w:r w:rsidRPr="00186C42">
        <w:rPr>
          <w:rFonts w:ascii="Times New Roman" w:hAnsi="Times New Roman" w:cs="Times New Roman"/>
          <w:sz w:val="24"/>
          <w:szCs w:val="24"/>
        </w:rPr>
        <w:t>-«Подбери цвет». Ребёнку предлагается покормить животное определенным цветом. Лягушку – зеленым шариком, цыплёнок – жёлтым и т. д.</w:t>
      </w:r>
    </w:p>
    <w:p w:rsidR="00D37CC0" w:rsidRPr="00186C42" w:rsidRDefault="00D37CC0" w:rsidP="00186C42">
      <w:pPr>
        <w:rPr>
          <w:rFonts w:ascii="Times New Roman" w:hAnsi="Times New Roman" w:cs="Times New Roman"/>
          <w:sz w:val="24"/>
          <w:szCs w:val="24"/>
        </w:rPr>
      </w:pPr>
    </w:p>
    <w:sectPr w:rsidR="00D37CC0" w:rsidRPr="00186C42" w:rsidSect="00186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F15"/>
    <w:multiLevelType w:val="hybridMultilevel"/>
    <w:tmpl w:val="0DA6E472"/>
    <w:lvl w:ilvl="0" w:tplc="0FFA6A14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BAB"/>
    <w:rsid w:val="000A1462"/>
    <w:rsid w:val="00186C42"/>
    <w:rsid w:val="002619F3"/>
    <w:rsid w:val="00307BF1"/>
    <w:rsid w:val="0033594E"/>
    <w:rsid w:val="009D75C5"/>
    <w:rsid w:val="00BC7BAB"/>
    <w:rsid w:val="00D3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7BAB"/>
    <w:rPr>
      <w:b/>
      <w:bCs/>
    </w:rPr>
  </w:style>
  <w:style w:type="paragraph" w:styleId="a4">
    <w:name w:val="List Paragraph"/>
    <w:basedOn w:val="a"/>
    <w:uiPriority w:val="34"/>
    <w:qFormat/>
    <w:rsid w:val="00BC7B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9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36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9957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</dc:creator>
  <cp:lastModifiedBy>NETA</cp:lastModifiedBy>
  <cp:revision>4</cp:revision>
  <dcterms:created xsi:type="dcterms:W3CDTF">2016-07-11T08:08:00Z</dcterms:created>
  <dcterms:modified xsi:type="dcterms:W3CDTF">2016-07-12T04:21:00Z</dcterms:modified>
</cp:coreProperties>
</file>