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8EA" w:rsidRPr="009E5AFF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  <w:r w:rsidRPr="009E5AFF">
        <w:rPr>
          <w:sz w:val="28"/>
          <w:szCs w:val="28"/>
        </w:rPr>
        <w:t xml:space="preserve">Муниципальное дошкольное образовательное учреждение   </w:t>
      </w: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76B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детский сад №92</w:t>
      </w: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УТВЕРЖДАЮ:</w:t>
      </w: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Заведующий ______________</w:t>
      </w: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</w:p>
    <w:p w:rsidR="00F558EA" w:rsidRDefault="00F558EA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От «____» _________________</w:t>
      </w:r>
    </w:p>
    <w:p w:rsidR="00FE2179" w:rsidRPr="00F558EA" w:rsidRDefault="00D876B5" w:rsidP="00F558EA">
      <w:pPr>
        <w:pStyle w:val="24"/>
        <w:shd w:val="clear" w:color="auto" w:fill="auto"/>
        <w:spacing w:line="360" w:lineRule="auto"/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E2179" w:rsidRPr="003773D7">
        <w:rPr>
          <w:sz w:val="28"/>
          <w:szCs w:val="28"/>
        </w:rPr>
        <w:t>Приказ №</w:t>
      </w:r>
      <w:r w:rsidR="00A6748F">
        <w:rPr>
          <w:sz w:val="28"/>
          <w:szCs w:val="28"/>
        </w:rPr>
        <w:t>_____</w:t>
      </w:r>
      <w:proofErr w:type="gramStart"/>
      <w:r w:rsidR="00A6748F">
        <w:rPr>
          <w:sz w:val="28"/>
          <w:szCs w:val="28"/>
        </w:rPr>
        <w:t xml:space="preserve">_  </w:t>
      </w:r>
      <w:r w:rsidR="00FE2179" w:rsidRPr="003773D7">
        <w:rPr>
          <w:sz w:val="28"/>
          <w:szCs w:val="28"/>
        </w:rPr>
        <w:t>от</w:t>
      </w:r>
      <w:proofErr w:type="gramEnd"/>
      <w:r w:rsidR="00A6748F">
        <w:rPr>
          <w:sz w:val="28"/>
          <w:szCs w:val="28"/>
        </w:rPr>
        <w:t>___________</w:t>
      </w:r>
    </w:p>
    <w:p w:rsidR="00FE2179" w:rsidRPr="003773D7" w:rsidRDefault="00FE2179" w:rsidP="0037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3773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0066" w:rsidRDefault="00684630" w:rsidP="00F55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</w:t>
      </w:r>
      <w:r w:rsidR="00FE2179" w:rsidRPr="00F00066"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FE2179" w:rsidRDefault="00427A5F" w:rsidP="00F558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FE2179"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</w:p>
    <w:p w:rsidR="00F558EA" w:rsidRDefault="00717DF5" w:rsidP="00F558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FE2179">
        <w:rPr>
          <w:rFonts w:ascii="Times New Roman" w:hAnsi="Times New Roman" w:cs="Times New Roman"/>
          <w:b/>
          <w:sz w:val="28"/>
          <w:szCs w:val="28"/>
        </w:rPr>
        <w:t>группы компенсирующей направленности</w:t>
      </w:r>
      <w:r w:rsidR="003773D7">
        <w:rPr>
          <w:rFonts w:ascii="Times New Roman" w:hAnsi="Times New Roman" w:cs="Times New Roman"/>
          <w:b/>
          <w:sz w:val="28"/>
          <w:szCs w:val="28"/>
        </w:rPr>
        <w:t>№ 2</w:t>
      </w:r>
    </w:p>
    <w:p w:rsidR="00FE2179" w:rsidRDefault="00427A5F" w:rsidP="00F558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E2179">
        <w:rPr>
          <w:rFonts w:ascii="Times New Roman" w:hAnsi="Times New Roman" w:cs="Times New Roman"/>
          <w:b/>
          <w:sz w:val="28"/>
          <w:szCs w:val="28"/>
        </w:rPr>
        <w:t xml:space="preserve">для детей с тяжелыми нарушениями речи </w:t>
      </w:r>
    </w:p>
    <w:p w:rsidR="00FE2179" w:rsidRDefault="00427A5F" w:rsidP="00F558E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2179">
        <w:rPr>
          <w:rFonts w:ascii="Times New Roman" w:hAnsi="Times New Roman" w:cs="Times New Roman"/>
          <w:b/>
          <w:sz w:val="28"/>
          <w:szCs w:val="28"/>
        </w:rPr>
        <w:t>(общим недоразвитием речи)</w:t>
      </w:r>
    </w:p>
    <w:p w:rsidR="00FE2179" w:rsidRDefault="00FE2179" w:rsidP="00FE2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9" w:rsidRPr="00F00066" w:rsidRDefault="00427A5F" w:rsidP="00F00066">
      <w:pPr>
        <w:tabs>
          <w:tab w:val="left" w:pos="609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</w:t>
      </w:r>
      <w:r w:rsidR="00F00066" w:rsidRPr="00F00066">
        <w:rPr>
          <w:rFonts w:ascii="Times New Roman" w:hAnsi="Times New Roman" w:cs="Times New Roman"/>
          <w:sz w:val="40"/>
          <w:szCs w:val="40"/>
        </w:rPr>
        <w:t>Смирновой Светланы Валерьевны</w:t>
      </w:r>
    </w:p>
    <w:p w:rsidR="00FE2179" w:rsidRPr="00427A5F" w:rsidRDefault="00427A5F" w:rsidP="00427A5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427A5F">
        <w:rPr>
          <w:rFonts w:ascii="Times New Roman" w:hAnsi="Times New Roman" w:cs="Times New Roman"/>
          <w:sz w:val="32"/>
          <w:szCs w:val="32"/>
        </w:rPr>
        <w:t>Срок реализации с 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427A5F">
        <w:rPr>
          <w:rFonts w:ascii="Times New Roman" w:hAnsi="Times New Roman" w:cs="Times New Roman"/>
          <w:sz w:val="32"/>
          <w:szCs w:val="32"/>
        </w:rPr>
        <w:t>09.2017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  <w:r w:rsidRPr="00427A5F">
        <w:rPr>
          <w:rFonts w:ascii="Times New Roman" w:hAnsi="Times New Roman" w:cs="Times New Roman"/>
          <w:sz w:val="32"/>
          <w:szCs w:val="32"/>
        </w:rPr>
        <w:t xml:space="preserve">  по 30.06.2018 г.</w:t>
      </w:r>
    </w:p>
    <w:p w:rsidR="00FE2179" w:rsidRPr="003773D7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Pr="003773D7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748F" w:rsidRDefault="00FE2179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73D7">
        <w:rPr>
          <w:rFonts w:ascii="Times New Roman" w:hAnsi="Times New Roman" w:cs="Times New Roman"/>
          <w:b/>
          <w:sz w:val="28"/>
          <w:szCs w:val="28"/>
        </w:rPr>
        <w:t>Принято</w:t>
      </w:r>
      <w:r w:rsidR="003773D7">
        <w:rPr>
          <w:rFonts w:ascii="Times New Roman" w:hAnsi="Times New Roman" w:cs="Times New Roman"/>
          <w:b/>
          <w:sz w:val="28"/>
          <w:szCs w:val="28"/>
        </w:rPr>
        <w:t>:</w:t>
      </w:r>
    </w:p>
    <w:p w:rsidR="003773D7" w:rsidRPr="00A6748F" w:rsidRDefault="00FE2179" w:rsidP="00A67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48F">
        <w:rPr>
          <w:rFonts w:ascii="Times New Roman" w:hAnsi="Times New Roman" w:cs="Times New Roman"/>
          <w:sz w:val="28"/>
          <w:szCs w:val="28"/>
        </w:rPr>
        <w:t>Протокол педагогического совета</w:t>
      </w:r>
    </w:p>
    <w:p w:rsidR="00FE2179" w:rsidRPr="00A6748F" w:rsidRDefault="00FE2179" w:rsidP="00A67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48F">
        <w:rPr>
          <w:rFonts w:ascii="Times New Roman" w:hAnsi="Times New Roman" w:cs="Times New Roman"/>
          <w:sz w:val="28"/>
          <w:szCs w:val="28"/>
        </w:rPr>
        <w:t>№</w:t>
      </w:r>
      <w:r w:rsidR="003773D7" w:rsidRPr="00A6748F">
        <w:rPr>
          <w:rFonts w:ascii="Times New Roman" w:hAnsi="Times New Roman" w:cs="Times New Roman"/>
          <w:sz w:val="28"/>
          <w:szCs w:val="28"/>
        </w:rPr>
        <w:t xml:space="preserve">______ </w:t>
      </w:r>
      <w:r w:rsidRPr="00A6748F">
        <w:rPr>
          <w:rFonts w:ascii="Times New Roman" w:hAnsi="Times New Roman" w:cs="Times New Roman"/>
          <w:sz w:val="28"/>
          <w:szCs w:val="28"/>
        </w:rPr>
        <w:t>от</w:t>
      </w:r>
      <w:r w:rsidR="00A6748F">
        <w:rPr>
          <w:rFonts w:ascii="Times New Roman" w:hAnsi="Times New Roman" w:cs="Times New Roman"/>
          <w:sz w:val="28"/>
          <w:szCs w:val="28"/>
        </w:rPr>
        <w:t>_____________________</w:t>
      </w:r>
    </w:p>
    <w:p w:rsidR="00A6748F" w:rsidRPr="00A6748F" w:rsidRDefault="00A6748F" w:rsidP="00A67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48F" w:rsidRDefault="00A674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6F8F" w:rsidRDefault="00CF6F8F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48F" w:rsidRDefault="00684630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6748F">
        <w:rPr>
          <w:rFonts w:ascii="Times New Roman" w:hAnsi="Times New Roman" w:cs="Times New Roman"/>
          <w:b/>
          <w:sz w:val="28"/>
          <w:szCs w:val="28"/>
        </w:rPr>
        <w:t xml:space="preserve"> г. Рыбинск</w:t>
      </w:r>
    </w:p>
    <w:p w:rsidR="00A6748F" w:rsidRDefault="00EB2C76" w:rsidP="00A674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46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FE2179" w:rsidRDefault="00FE2179" w:rsidP="00FE21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00066" w:rsidRPr="005B0D0A" w:rsidRDefault="00820CA4" w:rsidP="003121E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</w:t>
      </w:r>
      <w:r w:rsidR="00F00066" w:rsidRPr="005B0D0A">
        <w:rPr>
          <w:rFonts w:ascii="Times New Roman" w:hAnsi="Times New Roman"/>
          <w:b/>
          <w:sz w:val="28"/>
          <w:szCs w:val="28"/>
        </w:rPr>
        <w:t xml:space="preserve">Оглавление. </w:t>
      </w:r>
    </w:p>
    <w:p w:rsidR="00E5615B" w:rsidRPr="005B0D0A" w:rsidRDefault="00E5615B" w:rsidP="003121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00066" w:rsidRPr="005B0D0A" w:rsidRDefault="00F558EA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1.</w:t>
      </w:r>
      <w:r w:rsidR="00F00066" w:rsidRPr="005B0D0A">
        <w:rPr>
          <w:b/>
          <w:sz w:val="28"/>
          <w:szCs w:val="28"/>
        </w:rPr>
        <w:t>Целевой компонент рабочей программы учителя-логопеда ДОУ</w:t>
      </w:r>
      <w:r w:rsidR="00E5615B" w:rsidRPr="005B0D0A">
        <w:rPr>
          <w:b/>
          <w:sz w:val="28"/>
          <w:szCs w:val="28"/>
        </w:rPr>
        <w:t>……………</w:t>
      </w:r>
      <w:r w:rsidR="00EB2C76">
        <w:rPr>
          <w:b/>
          <w:sz w:val="28"/>
          <w:szCs w:val="28"/>
        </w:rPr>
        <w:t>…………………………………………………………………</w:t>
      </w:r>
      <w:proofErr w:type="gramStart"/>
      <w:r w:rsidR="00EB2C76">
        <w:rPr>
          <w:b/>
          <w:sz w:val="28"/>
          <w:szCs w:val="28"/>
        </w:rPr>
        <w:t>……</w:t>
      </w:r>
      <w:r w:rsidR="00587B22">
        <w:rPr>
          <w:b/>
          <w:sz w:val="28"/>
          <w:szCs w:val="28"/>
        </w:rPr>
        <w:t>.</w:t>
      </w:r>
      <w:proofErr w:type="gramEnd"/>
      <w:r w:rsidR="00587B22">
        <w:rPr>
          <w:b/>
          <w:sz w:val="28"/>
          <w:szCs w:val="28"/>
        </w:rPr>
        <w:t>.</w:t>
      </w:r>
      <w:r w:rsidR="00E5615B" w:rsidRPr="005B0D0A">
        <w:rPr>
          <w:b/>
          <w:sz w:val="28"/>
          <w:szCs w:val="28"/>
        </w:rPr>
        <w:t>3</w:t>
      </w:r>
    </w:p>
    <w:p w:rsidR="00F00066" w:rsidRPr="005B0D0A" w:rsidRDefault="00F00066" w:rsidP="00820CA4">
      <w:pPr>
        <w:pStyle w:val="ae"/>
        <w:numPr>
          <w:ilvl w:val="1"/>
          <w:numId w:val="9"/>
        </w:numPr>
        <w:spacing w:after="200" w:line="360" w:lineRule="auto"/>
        <w:ind w:left="0" w:firstLine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Пояснительная записка</w:t>
      </w:r>
      <w:r w:rsidR="003121E8" w:rsidRPr="005B0D0A">
        <w:rPr>
          <w:b/>
          <w:sz w:val="28"/>
          <w:szCs w:val="28"/>
        </w:rPr>
        <w:t>……………………………………………………….3</w:t>
      </w:r>
    </w:p>
    <w:p w:rsidR="00CF6F8F" w:rsidRPr="005B0D0A" w:rsidRDefault="00CF6F8F" w:rsidP="00820CA4">
      <w:pPr>
        <w:pStyle w:val="ae"/>
        <w:numPr>
          <w:ilvl w:val="1"/>
          <w:numId w:val="9"/>
        </w:numPr>
        <w:spacing w:after="200" w:line="360" w:lineRule="auto"/>
        <w:ind w:left="0" w:firstLine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Целевой раздел</w:t>
      </w:r>
      <w:r w:rsidR="003121E8" w:rsidRPr="005B0D0A">
        <w:rPr>
          <w:b/>
          <w:sz w:val="28"/>
          <w:szCs w:val="28"/>
        </w:rPr>
        <w:t>…………………………………………………………………3</w:t>
      </w:r>
    </w:p>
    <w:p w:rsidR="00F00066" w:rsidRPr="005B0D0A" w:rsidRDefault="00F00066" w:rsidP="00820CA4">
      <w:pPr>
        <w:pStyle w:val="ae"/>
        <w:numPr>
          <w:ilvl w:val="1"/>
          <w:numId w:val="9"/>
        </w:numPr>
        <w:spacing w:line="360" w:lineRule="auto"/>
        <w:ind w:left="0" w:firstLine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Планируемые результаты</w:t>
      </w:r>
      <w:r w:rsidR="003121E8" w:rsidRPr="005B0D0A">
        <w:rPr>
          <w:b/>
          <w:sz w:val="28"/>
          <w:szCs w:val="28"/>
        </w:rPr>
        <w:t>…………………………………………………….6</w:t>
      </w:r>
    </w:p>
    <w:p w:rsidR="003B3AFB" w:rsidRPr="005B0D0A" w:rsidRDefault="003B3AFB" w:rsidP="00820C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D0A">
        <w:rPr>
          <w:rFonts w:ascii="Times New Roman" w:hAnsi="Times New Roman" w:cs="Times New Roman"/>
          <w:b/>
          <w:sz w:val="28"/>
          <w:szCs w:val="28"/>
        </w:rPr>
        <w:t>2.Содержательный раздел рабочей программы учителя-логопеда ДО……….8</w:t>
      </w:r>
    </w:p>
    <w:p w:rsidR="003B3AFB" w:rsidRPr="005B0D0A" w:rsidRDefault="003B3AFB" w:rsidP="00820CA4">
      <w:pPr>
        <w:pStyle w:val="ae"/>
        <w:spacing w:line="360" w:lineRule="auto"/>
        <w:ind w:left="0"/>
        <w:contextualSpacing w:val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2.1. Описание коррекционной образовательной деятельности в соответствии с направлениями речевого</w:t>
      </w:r>
      <w:r w:rsidR="00820CA4">
        <w:rPr>
          <w:b/>
          <w:sz w:val="28"/>
          <w:szCs w:val="28"/>
        </w:rPr>
        <w:t xml:space="preserve"> развития ребенка……………………………………</w:t>
      </w:r>
      <w:r w:rsidR="00587B22">
        <w:rPr>
          <w:b/>
          <w:sz w:val="28"/>
          <w:szCs w:val="28"/>
        </w:rPr>
        <w:t>7</w:t>
      </w:r>
      <w:r w:rsidRPr="005B0D0A">
        <w:rPr>
          <w:b/>
          <w:sz w:val="28"/>
          <w:szCs w:val="28"/>
        </w:rPr>
        <w:t xml:space="preserve"> </w:t>
      </w:r>
    </w:p>
    <w:p w:rsidR="009443B7" w:rsidRPr="009443B7" w:rsidRDefault="009443B7" w:rsidP="00820CA4">
      <w:pPr>
        <w:pStyle w:val="Default"/>
        <w:spacing w:line="360" w:lineRule="auto"/>
        <w:rPr>
          <w:b/>
          <w:bCs/>
          <w:sz w:val="28"/>
          <w:szCs w:val="28"/>
        </w:rPr>
      </w:pPr>
      <w:r w:rsidRPr="009443B7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>.</w:t>
      </w:r>
      <w:r w:rsidRPr="009443B7">
        <w:rPr>
          <w:b/>
          <w:bCs/>
          <w:sz w:val="28"/>
          <w:szCs w:val="28"/>
        </w:rPr>
        <w:t xml:space="preserve">Содержание и организация </w:t>
      </w:r>
      <w:proofErr w:type="gramStart"/>
      <w:r w:rsidRPr="009443B7">
        <w:rPr>
          <w:b/>
          <w:bCs/>
          <w:sz w:val="28"/>
          <w:szCs w:val="28"/>
        </w:rPr>
        <w:t xml:space="preserve">образовательной </w:t>
      </w:r>
      <w:r>
        <w:rPr>
          <w:b/>
          <w:bCs/>
          <w:sz w:val="28"/>
          <w:szCs w:val="28"/>
        </w:rPr>
        <w:t xml:space="preserve"> </w:t>
      </w:r>
      <w:r w:rsidRPr="009443B7">
        <w:rPr>
          <w:b/>
          <w:bCs/>
          <w:sz w:val="28"/>
          <w:szCs w:val="28"/>
        </w:rPr>
        <w:t>коррекционн</w:t>
      </w:r>
      <w:r w:rsidR="00587B22">
        <w:rPr>
          <w:b/>
          <w:bCs/>
          <w:sz w:val="28"/>
          <w:szCs w:val="28"/>
        </w:rPr>
        <w:t>о</w:t>
      </w:r>
      <w:proofErr w:type="gramEnd"/>
      <w:r w:rsidR="00587B22">
        <w:rPr>
          <w:b/>
          <w:bCs/>
          <w:sz w:val="28"/>
          <w:szCs w:val="28"/>
        </w:rPr>
        <w:t>-</w:t>
      </w:r>
      <w:r w:rsidRPr="009443B7">
        <w:rPr>
          <w:b/>
          <w:bCs/>
          <w:sz w:val="28"/>
          <w:szCs w:val="28"/>
        </w:rPr>
        <w:t>логопедической  деятельности</w:t>
      </w:r>
      <w:r w:rsidR="00587B22">
        <w:rPr>
          <w:b/>
          <w:bCs/>
          <w:sz w:val="28"/>
          <w:szCs w:val="28"/>
        </w:rPr>
        <w:t>………………………………………………………8</w:t>
      </w:r>
    </w:p>
    <w:p w:rsidR="003B3AFB" w:rsidRPr="005B0D0A" w:rsidRDefault="005B0D0A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443B7">
        <w:rPr>
          <w:b/>
          <w:sz w:val="28"/>
          <w:szCs w:val="28"/>
        </w:rPr>
        <w:t>.3</w:t>
      </w:r>
      <w:r w:rsidR="00E5615B" w:rsidRPr="005B0D0A">
        <w:rPr>
          <w:b/>
          <w:sz w:val="28"/>
          <w:szCs w:val="28"/>
        </w:rPr>
        <w:t>.</w:t>
      </w:r>
      <w:r w:rsidR="003B3AFB" w:rsidRPr="005B0D0A">
        <w:rPr>
          <w:b/>
          <w:sz w:val="28"/>
          <w:szCs w:val="28"/>
        </w:rPr>
        <w:t>Особенности взаимодействия учителя-логопеда с семьями воспитанников</w:t>
      </w:r>
      <w:r w:rsidR="00305441" w:rsidRPr="005B0D0A">
        <w:rPr>
          <w:b/>
          <w:sz w:val="28"/>
          <w:szCs w:val="28"/>
        </w:rPr>
        <w:t>…………………………………………………………………</w:t>
      </w:r>
      <w:proofErr w:type="gramStart"/>
      <w:r w:rsidR="00305441" w:rsidRPr="005B0D0A">
        <w:rPr>
          <w:b/>
          <w:sz w:val="28"/>
          <w:szCs w:val="28"/>
        </w:rPr>
        <w:t>……</w:t>
      </w:r>
      <w:r w:rsidRPr="005B0D0A">
        <w:rPr>
          <w:b/>
          <w:sz w:val="28"/>
          <w:szCs w:val="28"/>
        </w:rPr>
        <w:t>.</w:t>
      </w:r>
      <w:proofErr w:type="gramEnd"/>
      <w:r w:rsidR="00587B22">
        <w:rPr>
          <w:b/>
          <w:sz w:val="28"/>
          <w:szCs w:val="28"/>
        </w:rPr>
        <w:t>19</w:t>
      </w:r>
    </w:p>
    <w:p w:rsidR="00305441" w:rsidRPr="005B0D0A" w:rsidRDefault="00305441" w:rsidP="00820C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D0A">
        <w:rPr>
          <w:rFonts w:ascii="Times New Roman" w:hAnsi="Times New Roman" w:cs="Times New Roman"/>
          <w:b/>
          <w:sz w:val="28"/>
          <w:szCs w:val="28"/>
        </w:rPr>
        <w:t>3.Организационный компонент программы………………………………</w:t>
      </w:r>
      <w:proofErr w:type="gramStart"/>
      <w:r w:rsidRPr="005B0D0A">
        <w:rPr>
          <w:rFonts w:ascii="Times New Roman" w:hAnsi="Times New Roman" w:cs="Times New Roman"/>
          <w:b/>
          <w:sz w:val="28"/>
          <w:szCs w:val="28"/>
        </w:rPr>
        <w:t>……</w:t>
      </w:r>
      <w:r w:rsidR="005B0D0A" w:rsidRPr="005B0D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87B22">
        <w:rPr>
          <w:rFonts w:ascii="Times New Roman" w:hAnsi="Times New Roman" w:cs="Times New Roman"/>
          <w:b/>
          <w:sz w:val="28"/>
          <w:szCs w:val="28"/>
        </w:rPr>
        <w:t>21</w:t>
      </w:r>
    </w:p>
    <w:p w:rsidR="00305441" w:rsidRPr="005B0D0A" w:rsidRDefault="00305441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3.1. Материально-техническое обеспечение работы учителя-логопеда ДОУ</w:t>
      </w:r>
      <w:r w:rsidR="00EB2C76">
        <w:rPr>
          <w:b/>
          <w:sz w:val="28"/>
          <w:szCs w:val="28"/>
        </w:rPr>
        <w:t>…………………………………………………………………………………</w:t>
      </w:r>
      <w:r w:rsidR="00820CA4">
        <w:rPr>
          <w:b/>
          <w:sz w:val="28"/>
          <w:szCs w:val="28"/>
        </w:rPr>
        <w:t>…21</w:t>
      </w:r>
    </w:p>
    <w:p w:rsidR="00305441" w:rsidRPr="005B0D0A" w:rsidRDefault="00305441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 xml:space="preserve">3.2. </w:t>
      </w:r>
      <w:r w:rsidR="00587B22">
        <w:rPr>
          <w:b/>
          <w:sz w:val="28"/>
          <w:szCs w:val="28"/>
        </w:rPr>
        <w:t>Информационно - методическое</w:t>
      </w:r>
      <w:r w:rsidR="00587B22" w:rsidRPr="0044724C">
        <w:rPr>
          <w:b/>
          <w:sz w:val="28"/>
          <w:szCs w:val="28"/>
        </w:rPr>
        <w:t xml:space="preserve"> </w:t>
      </w:r>
      <w:r w:rsidR="00587B22">
        <w:rPr>
          <w:b/>
          <w:sz w:val="28"/>
          <w:szCs w:val="28"/>
        </w:rPr>
        <w:t>обеспечение программы…………</w:t>
      </w:r>
      <w:proofErr w:type="gramStart"/>
      <w:r w:rsidR="00587B22">
        <w:rPr>
          <w:b/>
          <w:sz w:val="28"/>
          <w:szCs w:val="28"/>
        </w:rPr>
        <w:t>……</w:t>
      </w:r>
      <w:r w:rsidR="00820CA4">
        <w:rPr>
          <w:b/>
          <w:sz w:val="28"/>
          <w:szCs w:val="28"/>
        </w:rPr>
        <w:t>.</w:t>
      </w:r>
      <w:proofErr w:type="gramEnd"/>
      <w:r w:rsidR="00587B22">
        <w:rPr>
          <w:b/>
          <w:sz w:val="28"/>
          <w:szCs w:val="28"/>
        </w:rPr>
        <w:t>.</w:t>
      </w:r>
      <w:r w:rsidR="00820CA4">
        <w:rPr>
          <w:b/>
          <w:sz w:val="28"/>
          <w:szCs w:val="28"/>
        </w:rPr>
        <w:t>22</w:t>
      </w:r>
    </w:p>
    <w:p w:rsidR="00E5615B" w:rsidRPr="005B0D0A" w:rsidRDefault="00305441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 xml:space="preserve">3.3. </w:t>
      </w:r>
      <w:r w:rsidR="00E5615B" w:rsidRPr="005B0D0A">
        <w:rPr>
          <w:b/>
          <w:sz w:val="28"/>
          <w:szCs w:val="28"/>
        </w:rPr>
        <w:t>Регламент коррекционной логопедической образовательной деятельности и циклограмма рабочего вр</w:t>
      </w:r>
      <w:r w:rsidR="00820CA4">
        <w:rPr>
          <w:b/>
          <w:sz w:val="28"/>
          <w:szCs w:val="28"/>
        </w:rPr>
        <w:t>емени учителя-логопеда……</w:t>
      </w:r>
      <w:proofErr w:type="gramStart"/>
      <w:r w:rsidR="00820CA4">
        <w:rPr>
          <w:b/>
          <w:sz w:val="28"/>
          <w:szCs w:val="28"/>
        </w:rPr>
        <w:t>…….</w:t>
      </w:r>
      <w:proofErr w:type="gramEnd"/>
      <w:r w:rsidR="00820CA4">
        <w:rPr>
          <w:b/>
          <w:sz w:val="28"/>
          <w:szCs w:val="28"/>
        </w:rPr>
        <w:t>26</w:t>
      </w:r>
    </w:p>
    <w:p w:rsidR="00305441" w:rsidRPr="005B0D0A" w:rsidRDefault="00305441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3.4. Особенности предметно-развивающей пространственной среды логопедического кабинета и логопедической группы</w:t>
      </w:r>
      <w:r w:rsidR="00E5615B" w:rsidRPr="005B0D0A">
        <w:rPr>
          <w:b/>
          <w:sz w:val="28"/>
          <w:szCs w:val="28"/>
        </w:rPr>
        <w:t>……………………</w:t>
      </w:r>
      <w:proofErr w:type="gramStart"/>
      <w:r w:rsidR="00E5615B" w:rsidRPr="005B0D0A">
        <w:rPr>
          <w:b/>
          <w:sz w:val="28"/>
          <w:szCs w:val="28"/>
        </w:rPr>
        <w:t>…….</w:t>
      </w:r>
      <w:proofErr w:type="gramEnd"/>
      <w:r w:rsidR="00E5615B" w:rsidRPr="005B0D0A">
        <w:rPr>
          <w:b/>
          <w:sz w:val="28"/>
          <w:szCs w:val="28"/>
        </w:rPr>
        <w:t>30</w:t>
      </w:r>
    </w:p>
    <w:p w:rsidR="00F00066" w:rsidRPr="005B0D0A" w:rsidRDefault="005B0D0A" w:rsidP="00820CA4">
      <w:pPr>
        <w:pStyle w:val="ae"/>
        <w:spacing w:line="360" w:lineRule="auto"/>
        <w:ind w:left="0"/>
        <w:rPr>
          <w:b/>
          <w:sz w:val="28"/>
          <w:szCs w:val="28"/>
        </w:rPr>
      </w:pPr>
      <w:r w:rsidRPr="005B0D0A">
        <w:rPr>
          <w:b/>
          <w:sz w:val="28"/>
          <w:szCs w:val="28"/>
        </w:rPr>
        <w:t>Информационные</w:t>
      </w:r>
      <w:r w:rsidR="00EF3813">
        <w:rPr>
          <w:b/>
          <w:sz w:val="28"/>
          <w:szCs w:val="28"/>
        </w:rPr>
        <w:t xml:space="preserve"> ресурсы…………………………………………………………32</w:t>
      </w:r>
    </w:p>
    <w:p w:rsidR="00F00066" w:rsidRPr="005B0D0A" w:rsidRDefault="00F00066" w:rsidP="00820CA4">
      <w:pPr>
        <w:pStyle w:val="ae"/>
        <w:spacing w:line="360" w:lineRule="auto"/>
        <w:ind w:left="0"/>
        <w:rPr>
          <w:b/>
          <w:sz w:val="28"/>
          <w:szCs w:val="28"/>
        </w:rPr>
      </w:pPr>
    </w:p>
    <w:p w:rsidR="00F00066" w:rsidRPr="005B0D0A" w:rsidRDefault="00F00066" w:rsidP="00820CA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00066" w:rsidRPr="005B0D0A" w:rsidRDefault="00F00066" w:rsidP="00820CA4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F00066" w:rsidRDefault="00F00066" w:rsidP="00820CA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00066" w:rsidRDefault="00F00066" w:rsidP="00820CA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F00066" w:rsidRDefault="00F00066" w:rsidP="00820CA4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B2C76" w:rsidRDefault="00EB2C76" w:rsidP="00CF6F8F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820CA4" w:rsidRDefault="00820CA4" w:rsidP="00CF6F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066" w:rsidRPr="00CF6F8F" w:rsidRDefault="00F558EA" w:rsidP="00CF6F8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00066" w:rsidRPr="00CF6F8F">
        <w:rPr>
          <w:rFonts w:ascii="Times New Roman" w:hAnsi="Times New Roman" w:cs="Times New Roman"/>
          <w:b/>
          <w:sz w:val="28"/>
          <w:szCs w:val="28"/>
        </w:rPr>
        <w:t xml:space="preserve">Целевой компонент рабочей программы учителя-логопеда ДОУ. </w:t>
      </w:r>
    </w:p>
    <w:p w:rsidR="00FE2179" w:rsidRPr="00F00066" w:rsidRDefault="00F00066" w:rsidP="000437FF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1.1.</w:t>
      </w:r>
      <w:r w:rsidR="00FE2179" w:rsidRPr="00F0006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FE2179" w:rsidRPr="00FE2179" w:rsidRDefault="00FE2179" w:rsidP="000437FF">
      <w:pPr>
        <w:pStyle w:val="2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bCs/>
          <w:sz w:val="28"/>
          <w:szCs w:val="28"/>
        </w:rPr>
        <w:t>Данная рабочая программа разработана в соответствии с Федеральным законом «Об образовании в Российской Федерации» от 29.12.2012 № 273-ФЗ, Федеральным государственным стандартом дошкольного образования и представляет собой локальный акт образовательного учреждения, разработанный на основе Образовательной  программы дошкольного образования для детей с тяжелыми нарушениями речи (общим не</w:t>
      </w:r>
      <w:r w:rsidR="00A6748F">
        <w:rPr>
          <w:rFonts w:ascii="Times New Roman" w:hAnsi="Times New Roman" w:cs="Times New Roman"/>
          <w:bCs/>
          <w:sz w:val="28"/>
          <w:szCs w:val="28"/>
        </w:rPr>
        <w:t>доразвитием речи)</w:t>
      </w:r>
      <w:r w:rsidR="003121E8"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r w:rsidR="00A6748F">
        <w:rPr>
          <w:rFonts w:ascii="Times New Roman" w:hAnsi="Times New Roman" w:cs="Times New Roman"/>
          <w:bCs/>
          <w:sz w:val="28"/>
          <w:szCs w:val="28"/>
        </w:rPr>
        <w:t>Нищевой и</w:t>
      </w:r>
      <w:r w:rsidR="00A6748F">
        <w:rPr>
          <w:rFonts w:ascii="Times New Roman" w:hAnsi="Times New Roman" w:cs="Times New Roman"/>
          <w:sz w:val="28"/>
          <w:szCs w:val="28"/>
        </w:rPr>
        <w:t xml:space="preserve">комплексной образовательной </w:t>
      </w:r>
      <w:r w:rsidRPr="00FE2179">
        <w:rPr>
          <w:rFonts w:ascii="Times New Roman" w:hAnsi="Times New Roman" w:cs="Times New Roman"/>
          <w:sz w:val="28"/>
          <w:szCs w:val="28"/>
        </w:rPr>
        <w:t>программы «</w:t>
      </w:r>
      <w:r w:rsidR="00A6748F">
        <w:rPr>
          <w:rFonts w:ascii="Times New Roman" w:hAnsi="Times New Roman" w:cs="Times New Roman"/>
          <w:sz w:val="28"/>
          <w:szCs w:val="28"/>
        </w:rPr>
        <w:t>Детство», созданной коллективом авторов-преподавателей кафедры дошкольной педагогики РГПУ им. А.И.Герцена.</w:t>
      </w:r>
      <w:r w:rsidRPr="00FE2179">
        <w:rPr>
          <w:rFonts w:ascii="Times New Roman" w:hAnsi="Times New Roman" w:cs="Times New Roman"/>
          <w:sz w:val="28"/>
          <w:szCs w:val="28"/>
        </w:rPr>
        <w:t xml:space="preserve"> Рабочая программа рассчитана на один учебный год, который длится с 1 сентября по 1 июля.</w:t>
      </w:r>
    </w:p>
    <w:p w:rsidR="00FE2179" w:rsidRPr="00FE2179" w:rsidRDefault="003B3AFB" w:rsidP="000437FF">
      <w:pPr>
        <w:pStyle w:val="21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FE2179" w:rsidRPr="00FE2179">
        <w:rPr>
          <w:rFonts w:ascii="Times New Roman" w:hAnsi="Times New Roman" w:cs="Times New Roman"/>
          <w:b/>
          <w:bCs/>
          <w:sz w:val="28"/>
          <w:szCs w:val="28"/>
        </w:rPr>
        <w:t>Целевой раздел</w:t>
      </w:r>
    </w:p>
    <w:p w:rsidR="00FE2179" w:rsidRDefault="00FE2179" w:rsidP="00043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1D8">
        <w:rPr>
          <w:rFonts w:ascii="Times New Roman" w:hAnsi="Times New Roman" w:cs="Times New Roman"/>
          <w:b/>
          <w:i/>
          <w:sz w:val="28"/>
        </w:rPr>
        <w:t>Целью данной рабочей программы</w:t>
      </w:r>
      <w:r>
        <w:rPr>
          <w:rFonts w:ascii="Times New Roman" w:hAnsi="Times New Roman" w:cs="Times New Roman"/>
          <w:sz w:val="28"/>
        </w:rPr>
        <w:t xml:space="preserve"> является построение системы коррекционно-развивающей работы в логопедической группе для детей с тяжелыми нарушениями речи (общим не</w:t>
      </w:r>
      <w:r w:rsidR="00717DF5">
        <w:rPr>
          <w:rFonts w:ascii="Times New Roman" w:hAnsi="Times New Roman" w:cs="Times New Roman"/>
          <w:sz w:val="28"/>
        </w:rPr>
        <w:t>доразвитием речи) в возрасте с 5 до 6</w:t>
      </w:r>
      <w:r>
        <w:rPr>
          <w:rFonts w:ascii="Times New Roman" w:hAnsi="Times New Roman" w:cs="Times New Roman"/>
          <w:sz w:val="28"/>
        </w:rPr>
        <w:t xml:space="preserve"> лет, предусматривающей полную интеграцию действий всех специалистов, работающих в группе, и родителей дошкольников. Комплексно-тематическое планирование работы учитывает особенности речевого и общего развития детей с тяжелой речевой патологией (общим недоразвитием речи).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 </w:t>
      </w:r>
    </w:p>
    <w:p w:rsidR="00FE2179" w:rsidRDefault="00FE2179" w:rsidP="00043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261D8">
        <w:rPr>
          <w:rFonts w:ascii="Times New Roman" w:hAnsi="Times New Roman" w:cs="Times New Roman"/>
          <w:b/>
          <w:i/>
          <w:sz w:val="28"/>
        </w:rPr>
        <w:t>Одной из основных задач рабочей программы</w:t>
      </w:r>
      <w:r>
        <w:rPr>
          <w:rFonts w:ascii="Times New Roman" w:hAnsi="Times New Roman" w:cs="Times New Roman"/>
          <w:sz w:val="28"/>
        </w:rPr>
        <w:t xml:space="preserve"> является овладениедетьми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образования.</w:t>
      </w:r>
    </w:p>
    <w:p w:rsidR="00FE2179" w:rsidRDefault="00FE2179" w:rsidP="00043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D8">
        <w:rPr>
          <w:rFonts w:ascii="Times New Roman" w:hAnsi="Times New Roman" w:cs="Times New Roman"/>
          <w:b/>
          <w:i/>
          <w:sz w:val="28"/>
          <w:szCs w:val="28"/>
        </w:rPr>
        <w:lastRenderedPageBreak/>
        <w:t>Главная задача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 заключается в реализации общеобразовательных задач дошкольного образования с привлечением синхронного выравнивания речевого и психофизического развития детей с тяжелыми нарушениями речи (общим недоразвитием речи). </w:t>
      </w:r>
    </w:p>
    <w:p w:rsidR="00FE2179" w:rsidRPr="00FE2179" w:rsidRDefault="00FE2179" w:rsidP="000437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рабочей программе предусмотрена необходимость охраны и укрепления физического и психического здоровья детей с тяжелой речевой патологией, обеспечения эмоционального благополучия каждого ребенка. Она позволяет формировать оптимистическое отношение детей к окружающему, что дает возможность ребенку жить и развиваться, </w:t>
      </w:r>
      <w:r w:rsidRPr="00FE2179">
        <w:rPr>
          <w:rFonts w:ascii="Times New Roman" w:hAnsi="Times New Roman" w:cs="Times New Roman"/>
          <w:sz w:val="28"/>
          <w:szCs w:val="28"/>
        </w:rPr>
        <w:t xml:space="preserve">обеспечивает позитивное эмоционально-личностное и социально-коммуникативное развитие. </w:t>
      </w:r>
    </w:p>
    <w:p w:rsidR="00FE2179" w:rsidRPr="00FE2179" w:rsidRDefault="00FE2179" w:rsidP="000437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sz w:val="28"/>
          <w:szCs w:val="28"/>
        </w:rPr>
        <w:t xml:space="preserve"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 </w:t>
      </w:r>
    </w:p>
    <w:p w:rsidR="00FE2179" w:rsidRPr="00FE2179" w:rsidRDefault="00FE2179" w:rsidP="000437FF">
      <w:pPr>
        <w:pStyle w:val="2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179">
        <w:rPr>
          <w:rFonts w:ascii="Times New Roman" w:hAnsi="Times New Roman" w:cs="Times New Roman"/>
          <w:sz w:val="28"/>
          <w:szCs w:val="28"/>
        </w:rPr>
        <w:t xml:space="preserve">Основной формой работы в соответствии с рабочей программой является </w:t>
      </w:r>
      <w:r w:rsidRPr="00FE2179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  <w:r w:rsidR="00C9505F">
        <w:rPr>
          <w:rFonts w:ascii="Times New Roman" w:hAnsi="Times New Roman" w:cs="Times New Roman"/>
          <w:sz w:val="28"/>
          <w:szCs w:val="28"/>
        </w:rPr>
        <w:t xml:space="preserve"> - </w:t>
      </w:r>
      <w:r w:rsidRPr="00FE2179">
        <w:rPr>
          <w:rFonts w:ascii="Times New Roman" w:hAnsi="Times New Roman" w:cs="Times New Roman"/>
          <w:sz w:val="28"/>
          <w:szCs w:val="28"/>
        </w:rPr>
        <w:t xml:space="preserve">основная форма деятельности дошкольников. 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 </w:t>
      </w:r>
    </w:p>
    <w:p w:rsidR="00FE2179" w:rsidRDefault="00FE2179" w:rsidP="000437FF">
      <w:pPr>
        <w:pStyle w:val="a8"/>
        <w:spacing w:line="360" w:lineRule="auto"/>
        <w:ind w:firstLine="709"/>
        <w:contextualSpacing/>
        <w:jc w:val="both"/>
      </w:pPr>
      <w:r>
        <w:t xml:space="preserve">В соответствии с рабочей программой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</w:t>
      </w:r>
    </w:p>
    <w:p w:rsidR="003121E8" w:rsidRPr="009601ED" w:rsidRDefault="00684630" w:rsidP="003121E8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21E8" w:rsidRPr="009601ED">
        <w:rPr>
          <w:sz w:val="28"/>
          <w:szCs w:val="28"/>
        </w:rPr>
        <w:t xml:space="preserve">Выполнение коррекционных, развивающих и воспитательных задач, поставленных рабочей программой учителя-логопеда, обеспечивается </w:t>
      </w:r>
      <w:r w:rsidR="003121E8" w:rsidRPr="009601ED">
        <w:rPr>
          <w:b/>
          <w:i/>
          <w:iCs/>
          <w:sz w:val="28"/>
          <w:szCs w:val="28"/>
        </w:rPr>
        <w:t xml:space="preserve">благодаря комплексному подходу и интеграции усилий специалистов </w:t>
      </w:r>
      <w:r w:rsidR="003121E8" w:rsidRPr="009601ED">
        <w:rPr>
          <w:b/>
          <w:i/>
          <w:sz w:val="28"/>
          <w:szCs w:val="28"/>
        </w:rPr>
        <w:t>педагогического и медицинского профилей и семей воспитанников.</w:t>
      </w:r>
      <w:r w:rsidR="003121E8" w:rsidRPr="009601ED">
        <w:rPr>
          <w:sz w:val="28"/>
          <w:szCs w:val="28"/>
        </w:rPr>
        <w:t xml:space="preserve"> 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медицинского работника, педагога-</w:t>
      </w:r>
      <w:r w:rsidR="003121E8" w:rsidRPr="009601ED">
        <w:rPr>
          <w:sz w:val="28"/>
          <w:szCs w:val="28"/>
        </w:rPr>
        <w:lastRenderedPageBreak/>
        <w:t>психолога музыкального руководителя, инструктора по физическому воспитанию, воспитателей и родителей дошкольников.</w:t>
      </w:r>
    </w:p>
    <w:p w:rsidR="003121E8" w:rsidRPr="00D6264B" w:rsidRDefault="00684630" w:rsidP="003121E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21E8" w:rsidRPr="00D6264B">
        <w:rPr>
          <w:sz w:val="28"/>
          <w:szCs w:val="28"/>
        </w:rPr>
        <w:t xml:space="preserve">Учитель-логопед руководит работой по образовательной области </w:t>
      </w:r>
      <w:r w:rsidR="003121E8" w:rsidRPr="00D6264B">
        <w:rPr>
          <w:i/>
          <w:iCs/>
          <w:sz w:val="28"/>
          <w:szCs w:val="28"/>
        </w:rPr>
        <w:t>«</w:t>
      </w:r>
      <w:r w:rsidR="003121E8" w:rsidRPr="00D6264B">
        <w:rPr>
          <w:b/>
          <w:bCs/>
          <w:i/>
          <w:iCs/>
          <w:sz w:val="28"/>
          <w:szCs w:val="28"/>
        </w:rPr>
        <w:t>Речевое развитие»</w:t>
      </w:r>
      <w:r w:rsidR="003121E8">
        <w:rPr>
          <w:b/>
          <w:bCs/>
          <w:i/>
          <w:iCs/>
          <w:sz w:val="28"/>
          <w:szCs w:val="28"/>
        </w:rPr>
        <w:t xml:space="preserve">, </w:t>
      </w:r>
      <w:r w:rsidR="003121E8" w:rsidRPr="00D6264B">
        <w:rPr>
          <w:sz w:val="28"/>
          <w:szCs w:val="28"/>
        </w:rPr>
        <w:t xml:space="preserve">тогда как другие специалисты подключаются к этой работе и планируют образовательную деятельность в соответствии с рекомендациями учителя-логопеда. </w:t>
      </w:r>
    </w:p>
    <w:p w:rsidR="00FE2179" w:rsidRDefault="00684630" w:rsidP="003121E8">
      <w:pPr>
        <w:pStyle w:val="ab"/>
        <w:shd w:val="clear" w:color="auto" w:fill="FFFFFF"/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E2179">
        <w:rPr>
          <w:sz w:val="28"/>
          <w:szCs w:val="28"/>
        </w:rPr>
        <w:t xml:space="preserve">Осуществляя педагогическую </w:t>
      </w:r>
      <w:r w:rsidR="00FE2179" w:rsidRPr="00C9505F">
        <w:rPr>
          <w:rStyle w:val="af0"/>
          <w:i w:val="0"/>
          <w:color w:val="auto"/>
          <w:sz w:val="28"/>
          <w:szCs w:val="28"/>
        </w:rPr>
        <w:t>деятельность</w:t>
      </w:r>
      <w:r w:rsidR="00FE2179">
        <w:rPr>
          <w:sz w:val="28"/>
          <w:szCs w:val="28"/>
        </w:rPr>
        <w:t xml:space="preserve"> в соответствии с рабочей программой педагоги под руководство</w:t>
      </w:r>
      <w:r w:rsidR="00717DF5">
        <w:rPr>
          <w:sz w:val="28"/>
          <w:szCs w:val="28"/>
        </w:rPr>
        <w:t>м</w:t>
      </w:r>
      <w:r w:rsidR="00FE2179">
        <w:rPr>
          <w:sz w:val="28"/>
          <w:szCs w:val="28"/>
        </w:rPr>
        <w:t xml:space="preserve"> учителя-логопеда решают следующие </w:t>
      </w:r>
      <w:r w:rsidR="00FE2179" w:rsidRPr="00A261D8">
        <w:rPr>
          <w:sz w:val="28"/>
          <w:szCs w:val="28"/>
        </w:rPr>
        <w:t>задачи:</w:t>
      </w:r>
    </w:p>
    <w:p w:rsidR="00FE2179" w:rsidRDefault="00FE2179" w:rsidP="000437FF">
      <w:pPr>
        <w:pStyle w:val="ae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охрана жизни, укрепление физического и психического здоровья воспитанников, формирование основ двигательной и гигиенической культуры;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необходимой коррекции недостатков в физическом и психическом развитии воспитанников;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создание атмосферы эмоционального комфорта, условий для самовыражения и саморазвития;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познавательного, речевого, социально- коммуникативного, художественно-эстетического и физического развития детей;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уважения к правам и свободам человека, любви к окружающей природе, Родине, семье;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эмоциональной отзывчивости, способности к сопереживанию, готовности к проявлению гуманного отношения;</w:t>
      </w:r>
    </w:p>
    <w:p w:rsidR="00FE2179" w:rsidRDefault="00FE2179" w:rsidP="000437FF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9601ED" w:rsidRDefault="00FE2179" w:rsidP="009601ED">
      <w:pPr>
        <w:pStyle w:val="ae"/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творческой активности детей, стимулирование воображения, желания включ</w:t>
      </w:r>
      <w:r w:rsidR="00C9505F">
        <w:rPr>
          <w:sz w:val="28"/>
          <w:szCs w:val="28"/>
        </w:rPr>
        <w:t>аться в творческую деятельность.</w:t>
      </w:r>
    </w:p>
    <w:p w:rsidR="009601ED" w:rsidRPr="008A1ACC" w:rsidRDefault="00684630" w:rsidP="009601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01ED" w:rsidRPr="008A1ACC">
        <w:rPr>
          <w:sz w:val="28"/>
          <w:szCs w:val="28"/>
        </w:rPr>
        <w:t xml:space="preserve">В соответствии с ФГОС ДОУ основной целью речевого развития детей-дошкольников является: </w:t>
      </w:r>
      <w:r w:rsidR="009056F1">
        <w:rPr>
          <w:sz w:val="28"/>
          <w:szCs w:val="28"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820CA4" w:rsidRDefault="00684630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01ED" w:rsidRPr="009601ED" w:rsidRDefault="009601ED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1ED">
        <w:rPr>
          <w:rFonts w:ascii="Times New Roman" w:hAnsi="Times New Roman" w:cs="Times New Roman"/>
          <w:sz w:val="28"/>
          <w:szCs w:val="28"/>
        </w:rPr>
        <w:lastRenderedPageBreak/>
        <w:t xml:space="preserve">Задачи речевого развития, обозначенные в ФГОС ДО: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) овладение речью как средством общения и культуры;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) обогащение активного словаря;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01ED" w:rsidRPr="009601ED">
        <w:rPr>
          <w:rFonts w:ascii="Times New Roman" w:hAnsi="Times New Roman" w:cs="Times New Roman"/>
          <w:sz w:val="28"/>
          <w:szCs w:val="28"/>
        </w:rPr>
        <w:t>) развитие свя</w:t>
      </w:r>
      <w:r>
        <w:rPr>
          <w:rFonts w:ascii="Times New Roman" w:hAnsi="Times New Roman" w:cs="Times New Roman"/>
          <w:sz w:val="28"/>
          <w:szCs w:val="28"/>
        </w:rPr>
        <w:t xml:space="preserve">зной, грамматически правильной 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монологической и диалогической  речи;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01ED" w:rsidRPr="009601ED">
        <w:rPr>
          <w:rFonts w:ascii="Times New Roman" w:hAnsi="Times New Roman" w:cs="Times New Roman"/>
          <w:sz w:val="28"/>
          <w:szCs w:val="28"/>
        </w:rPr>
        <w:t>) развитие речевого творчества;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601ED" w:rsidRPr="009601ED">
        <w:rPr>
          <w:rFonts w:ascii="Times New Roman" w:hAnsi="Times New Roman" w:cs="Times New Roman"/>
          <w:sz w:val="28"/>
          <w:szCs w:val="28"/>
        </w:rPr>
        <w:t>) знакомств</w:t>
      </w:r>
      <w:r>
        <w:rPr>
          <w:rFonts w:ascii="Times New Roman" w:hAnsi="Times New Roman" w:cs="Times New Roman"/>
          <w:sz w:val="28"/>
          <w:szCs w:val="28"/>
        </w:rPr>
        <w:t xml:space="preserve">о с книжной культурой, детской 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литературой, понимание на слух текстов различных жанров детской литературы;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601ED" w:rsidRPr="009601ED">
        <w:rPr>
          <w:rFonts w:ascii="Times New Roman" w:hAnsi="Times New Roman" w:cs="Times New Roman"/>
          <w:sz w:val="28"/>
          <w:szCs w:val="28"/>
        </w:rPr>
        <w:t>) формирование зв</w:t>
      </w:r>
      <w:r>
        <w:rPr>
          <w:rFonts w:ascii="Times New Roman" w:hAnsi="Times New Roman" w:cs="Times New Roman"/>
          <w:sz w:val="28"/>
          <w:szCs w:val="28"/>
        </w:rPr>
        <w:t xml:space="preserve">уковой аналитико-синтетической 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активности   как предпосылки обучения грамоте; </w:t>
      </w:r>
    </w:p>
    <w:p w:rsidR="009601ED" w:rsidRP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) развитие звуковой и интонационной культуры речи, фонематического слуха. </w:t>
      </w:r>
    </w:p>
    <w:p w:rsidR="009601ED" w:rsidRDefault="009056F1" w:rsidP="009601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работе по остальным </w:t>
      </w:r>
      <w:r w:rsidR="009601ED" w:rsidRPr="009601ED">
        <w:rPr>
          <w:rFonts w:ascii="Times New Roman" w:hAnsi="Times New Roman" w:cs="Times New Roman"/>
          <w:sz w:val="28"/>
          <w:szCs w:val="28"/>
        </w:rPr>
        <w:t>образовательным областям («Познавательное развитие», «Социально-коммуникативное развитие», «Художественно-эстетическое развитие», «Физическое развитие») при ведущей роли других специалистов (воспитателей, музыкальных руководителей, инструкторов по физической культуре) учитель-логопед является консультантом и помощником.  Он помогает педагогам выбирать адекватные методы и приемы работы с учетом индивидуальных особенностей и возможностей кажд</w:t>
      </w:r>
      <w:r>
        <w:rPr>
          <w:rFonts w:ascii="Times New Roman" w:hAnsi="Times New Roman" w:cs="Times New Roman"/>
          <w:sz w:val="28"/>
          <w:szCs w:val="28"/>
        </w:rPr>
        <w:t xml:space="preserve">ого ребенка с нарушениями речи 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и этапа коррекционной работы. Более подробно модели взаимодействия учителя-логопеда с педагогами ДОУ рассмотрены в содержательном компоненте программы. </w:t>
      </w:r>
    </w:p>
    <w:p w:rsidR="009601ED" w:rsidRPr="009601ED" w:rsidRDefault="00684630" w:rsidP="00BE0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1ED" w:rsidRPr="009601E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601ED" w:rsidRPr="009601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целостность коррекционной работы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820CA4" w:rsidRDefault="00820CA4" w:rsidP="00BE07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60B" w:rsidRPr="003121E8" w:rsidRDefault="003B3AFB" w:rsidP="00BE0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="00CF6F8F" w:rsidRPr="009601ED">
        <w:rPr>
          <w:rFonts w:ascii="Times New Roman" w:hAnsi="Times New Roman" w:cs="Times New Roman"/>
          <w:b/>
          <w:sz w:val="28"/>
          <w:szCs w:val="28"/>
        </w:rPr>
        <w:t>.</w:t>
      </w:r>
      <w:r w:rsidR="00C6760B" w:rsidRPr="009601ED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9056F1" w:rsidRDefault="00684630" w:rsidP="00BE07E4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760B" w:rsidRPr="0044385D">
        <w:rPr>
          <w:sz w:val="28"/>
          <w:szCs w:val="28"/>
        </w:rPr>
        <w:t>Как уже отмечалось, главной идеей</w:t>
      </w:r>
      <w:r w:rsidR="00C6760B">
        <w:rPr>
          <w:sz w:val="28"/>
          <w:szCs w:val="28"/>
        </w:rPr>
        <w:t xml:space="preserve"> рабочей программы </w:t>
      </w:r>
      <w:r w:rsidR="00C6760B" w:rsidRPr="0044385D">
        <w:rPr>
          <w:sz w:val="28"/>
          <w:szCs w:val="28"/>
        </w:rPr>
        <w:t xml:space="preserve">является </w:t>
      </w:r>
      <w:r w:rsidR="009056F1">
        <w:rPr>
          <w:sz w:val="28"/>
          <w:szCs w:val="28"/>
        </w:rPr>
        <w:t>реализация общеобразовательных задач детского сада с привлечением синхронного выравнивания речевого и психического развития детей с нарушениями речи.</w:t>
      </w:r>
    </w:p>
    <w:p w:rsidR="00717DF5" w:rsidRDefault="00684630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6760B">
        <w:rPr>
          <w:sz w:val="28"/>
          <w:szCs w:val="28"/>
        </w:rPr>
        <w:t xml:space="preserve">Согласно целям и задачам образовательной области «Речевое развитие» основным планируемым результатом работы в этой области является </w:t>
      </w:r>
      <w:r w:rsidR="00AA5A6D">
        <w:rPr>
          <w:sz w:val="28"/>
          <w:szCs w:val="28"/>
        </w:rPr>
        <w:t>достижение каждым ребёнком уровня речевого развития, соот</w:t>
      </w:r>
      <w:r w:rsidR="00717DF5">
        <w:rPr>
          <w:sz w:val="28"/>
          <w:szCs w:val="28"/>
        </w:rPr>
        <w:t>ветствующего возрастным нормам.</w:t>
      </w:r>
    </w:p>
    <w:p w:rsidR="00820CA4" w:rsidRDefault="00820CA4" w:rsidP="000437FF">
      <w:pPr>
        <w:pStyle w:val="ae"/>
        <w:spacing w:line="360" w:lineRule="auto"/>
        <w:ind w:left="0"/>
        <w:jc w:val="both"/>
        <w:rPr>
          <w:b/>
          <w:sz w:val="28"/>
          <w:szCs w:val="28"/>
          <w:u w:val="single"/>
        </w:rPr>
      </w:pPr>
    </w:p>
    <w:p w:rsidR="00FE2179" w:rsidRPr="00C6760B" w:rsidRDefault="00C6760B" w:rsidP="000437FF">
      <w:pPr>
        <w:pStyle w:val="ae"/>
        <w:spacing w:line="360" w:lineRule="auto"/>
        <w:ind w:left="0"/>
        <w:jc w:val="both"/>
        <w:rPr>
          <w:sz w:val="28"/>
          <w:szCs w:val="28"/>
          <w:u w:val="single"/>
        </w:rPr>
      </w:pPr>
      <w:r w:rsidRPr="00C6760B">
        <w:rPr>
          <w:b/>
          <w:sz w:val="28"/>
          <w:szCs w:val="28"/>
          <w:u w:val="single"/>
        </w:rPr>
        <w:t>2.</w:t>
      </w:r>
      <w:r w:rsidR="00FE2179" w:rsidRPr="00C6760B">
        <w:rPr>
          <w:b/>
          <w:bCs/>
          <w:iCs/>
          <w:sz w:val="32"/>
          <w:szCs w:val="32"/>
          <w:u w:val="single"/>
        </w:rPr>
        <w:t xml:space="preserve">Содержательный раздел </w:t>
      </w:r>
    </w:p>
    <w:p w:rsidR="00C6760B" w:rsidRPr="00E931E8" w:rsidRDefault="00C6760B" w:rsidP="000437FF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E931E8">
        <w:rPr>
          <w:b/>
          <w:sz w:val="28"/>
          <w:szCs w:val="28"/>
        </w:rPr>
        <w:t>2.1. Описание коррекционной образовательной деятельности в соответствии с направлениями речевого развития ребенка</w:t>
      </w:r>
    </w:p>
    <w:p w:rsidR="00C6760B" w:rsidRDefault="009443B7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760B">
        <w:rPr>
          <w:sz w:val="28"/>
          <w:szCs w:val="28"/>
        </w:rPr>
        <w:t xml:space="preserve">Планирование коррекционной образовательной деятельности в </w:t>
      </w:r>
      <w:r w:rsidR="0089084B">
        <w:rPr>
          <w:sz w:val="28"/>
          <w:szCs w:val="28"/>
        </w:rPr>
        <w:t xml:space="preserve">старшей </w:t>
      </w:r>
      <w:r w:rsidR="00C6760B">
        <w:rPr>
          <w:sz w:val="28"/>
          <w:szCs w:val="28"/>
        </w:rPr>
        <w:t xml:space="preserve">логопедической группе составлено на основе «Комплексной образовательной программы дошкольного образования для детей с тяжёлыми нарушениями речи (общее недоразвитие речи) с 3 до 7 лет </w:t>
      </w:r>
      <w:r w:rsidR="00AA3BAA">
        <w:rPr>
          <w:sz w:val="28"/>
          <w:szCs w:val="28"/>
        </w:rPr>
        <w:t>Н.В. Нищевой с учётом основной образовательной программы дошкольного образовательного учреждения детского сада №92.</w:t>
      </w:r>
    </w:p>
    <w:p w:rsidR="00AA3BAA" w:rsidRPr="00913543" w:rsidRDefault="009443B7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3BAA" w:rsidRPr="00913543">
        <w:rPr>
          <w:sz w:val="28"/>
          <w:szCs w:val="28"/>
        </w:rPr>
        <w:t>В соответствии с</w:t>
      </w:r>
      <w:r w:rsidR="00AA3BAA">
        <w:rPr>
          <w:sz w:val="28"/>
          <w:szCs w:val="28"/>
        </w:rPr>
        <w:t xml:space="preserve">о спецификой логопедической группы </w:t>
      </w:r>
      <w:r w:rsidR="00AA3BAA" w:rsidRPr="00913543">
        <w:rPr>
          <w:sz w:val="28"/>
          <w:szCs w:val="28"/>
        </w:rPr>
        <w:t xml:space="preserve">образовательная область </w:t>
      </w:r>
      <w:r w:rsidR="00AA3BAA" w:rsidRPr="00913543">
        <w:rPr>
          <w:b/>
          <w:bCs/>
          <w:i/>
          <w:iCs/>
          <w:sz w:val="28"/>
          <w:szCs w:val="28"/>
        </w:rPr>
        <w:t xml:space="preserve">«Речевое развитие» </w:t>
      </w:r>
      <w:r w:rsidR="00AA3BAA" w:rsidRPr="00913543">
        <w:rPr>
          <w:sz w:val="28"/>
          <w:szCs w:val="28"/>
        </w:rPr>
        <w:t>выдвинута в</w:t>
      </w:r>
      <w:r w:rsidR="00AA3BAA">
        <w:rPr>
          <w:sz w:val="28"/>
          <w:szCs w:val="28"/>
        </w:rPr>
        <w:t xml:space="preserve"> рабочей </w:t>
      </w:r>
      <w:proofErr w:type="gramStart"/>
      <w:r w:rsidR="00AA3BAA">
        <w:rPr>
          <w:sz w:val="28"/>
          <w:szCs w:val="28"/>
        </w:rPr>
        <w:t xml:space="preserve">программе </w:t>
      </w:r>
      <w:r w:rsidR="00AA3BAA" w:rsidRPr="00913543">
        <w:rPr>
          <w:sz w:val="28"/>
          <w:szCs w:val="28"/>
        </w:rPr>
        <w:t xml:space="preserve"> на</w:t>
      </w:r>
      <w:proofErr w:type="gramEnd"/>
      <w:r w:rsidR="00AA3BAA" w:rsidRPr="00913543">
        <w:rPr>
          <w:sz w:val="28"/>
          <w:szCs w:val="28"/>
        </w:rPr>
        <w:t xml:space="preserve"> первый план, так как овладение родным языком является одним из основных элементов формирования личности. </w:t>
      </w:r>
    </w:p>
    <w:p w:rsidR="009443B7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BAA" w:rsidRPr="00FB0EDE">
        <w:rPr>
          <w:sz w:val="28"/>
          <w:szCs w:val="28"/>
        </w:rPr>
        <w:t>Основными нап</w:t>
      </w:r>
      <w:r>
        <w:rPr>
          <w:sz w:val="28"/>
          <w:szCs w:val="28"/>
        </w:rPr>
        <w:t xml:space="preserve">равлениями </w:t>
      </w:r>
      <w:r w:rsidR="00AA3BAA" w:rsidRPr="00FB0EDE">
        <w:rPr>
          <w:sz w:val="28"/>
          <w:szCs w:val="28"/>
        </w:rPr>
        <w:t xml:space="preserve">работы учителя-логопеда ДОУ по коррекции и развитию речи детей с нарушениями речи в </w:t>
      </w:r>
      <w:r w:rsidR="0089084B">
        <w:rPr>
          <w:sz w:val="28"/>
          <w:szCs w:val="28"/>
        </w:rPr>
        <w:t xml:space="preserve">старшей </w:t>
      </w:r>
      <w:proofErr w:type="gramStart"/>
      <w:r w:rsidR="00AA3BAA">
        <w:rPr>
          <w:sz w:val="28"/>
          <w:szCs w:val="28"/>
        </w:rPr>
        <w:t>группе  в</w:t>
      </w:r>
      <w:proofErr w:type="gramEnd"/>
      <w:r w:rsidR="00AA3BAA">
        <w:rPr>
          <w:sz w:val="28"/>
          <w:szCs w:val="28"/>
        </w:rPr>
        <w:t xml:space="preserve"> соответствии с </w:t>
      </w:r>
      <w:r w:rsidR="00AA3BAA" w:rsidRPr="00FB0EDE">
        <w:rPr>
          <w:sz w:val="28"/>
          <w:szCs w:val="28"/>
        </w:rPr>
        <w:t xml:space="preserve">ФГОС </w:t>
      </w:r>
      <w:r w:rsidR="00AA3BAA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являются: 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A3BAA" w:rsidRPr="00FB0EDE">
        <w:rPr>
          <w:sz w:val="28"/>
          <w:szCs w:val="28"/>
        </w:rPr>
        <w:t xml:space="preserve">Воспитание звуковой культуры речи (нормализация </w:t>
      </w:r>
      <w:proofErr w:type="gramStart"/>
      <w:r w:rsidR="00AA3BAA" w:rsidRPr="00FB0EDE">
        <w:rPr>
          <w:sz w:val="28"/>
          <w:szCs w:val="28"/>
        </w:rPr>
        <w:t>звукопроизношения)  -</w:t>
      </w:r>
      <w:proofErr w:type="gramEnd"/>
      <w:r w:rsidR="00AA3BAA" w:rsidRPr="00FB0EDE">
        <w:rPr>
          <w:sz w:val="28"/>
          <w:szCs w:val="28"/>
        </w:rPr>
        <w:t xml:space="preserve"> развитие восприятия зв</w:t>
      </w:r>
      <w:r w:rsidR="00AA3BAA">
        <w:rPr>
          <w:sz w:val="28"/>
          <w:szCs w:val="28"/>
        </w:rPr>
        <w:t>уков родной речи и произношения.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A3BAA" w:rsidRPr="00FB0EDE">
        <w:rPr>
          <w:sz w:val="28"/>
          <w:szCs w:val="28"/>
        </w:rPr>
        <w:t>Формирование элементарного осознания явлений языка и речи (развитие фонематического восприятия и слуха) – различение звука и слова, нахожд</w:t>
      </w:r>
      <w:r w:rsidR="00AA3BAA">
        <w:rPr>
          <w:sz w:val="28"/>
          <w:szCs w:val="28"/>
        </w:rPr>
        <w:t>ение места звука в слове.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3BAA" w:rsidRPr="00FB0EDE">
        <w:rPr>
          <w:sz w:val="28"/>
          <w:szCs w:val="28"/>
        </w:rPr>
        <w:t>Развитие активного словаря – освоение значений слов и их уместное употребление в соответствии с контекстом высказывания, ситуацией</w:t>
      </w:r>
      <w:r w:rsidR="00AA3BAA">
        <w:rPr>
          <w:sz w:val="28"/>
          <w:szCs w:val="28"/>
        </w:rPr>
        <w:t>, в которой происходит общение.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A3BAA" w:rsidRPr="00FB0EDE">
        <w:rPr>
          <w:sz w:val="28"/>
          <w:szCs w:val="28"/>
        </w:rPr>
        <w:t xml:space="preserve">Формирование грамматического строя речи: </w:t>
      </w:r>
    </w:p>
    <w:p w:rsidR="00AA3BAA" w:rsidRPr="00FB0EDE" w:rsidRDefault="00AA3BAA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FB0EDE">
        <w:rPr>
          <w:sz w:val="28"/>
          <w:szCs w:val="28"/>
        </w:rPr>
        <w:lastRenderedPageBreak/>
        <w:t xml:space="preserve">А) морфология (изменение слов по родам, числам, падежам), </w:t>
      </w:r>
    </w:p>
    <w:p w:rsidR="00AA3BAA" w:rsidRPr="00FB0EDE" w:rsidRDefault="00AA3BAA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Б) синтаксис (</w:t>
      </w:r>
      <w:r w:rsidRPr="00FB0EDE">
        <w:rPr>
          <w:sz w:val="28"/>
          <w:szCs w:val="28"/>
        </w:rPr>
        <w:t>освоение различных типов словосочетаний и предложений),</w:t>
      </w:r>
    </w:p>
    <w:p w:rsidR="00AA3BAA" w:rsidRPr="00FB0EDE" w:rsidRDefault="00AA3BAA" w:rsidP="000437FF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В) словообразование.</w:t>
      </w:r>
    </w:p>
    <w:p w:rsidR="00AA3BAA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A3BAA" w:rsidRPr="00FB0EDE">
        <w:rPr>
          <w:sz w:val="28"/>
          <w:szCs w:val="28"/>
        </w:rPr>
        <w:t>Развитие связной речи – монологической (рассказывание)</w:t>
      </w:r>
      <w:r w:rsidR="00AA3BAA">
        <w:rPr>
          <w:sz w:val="28"/>
          <w:szCs w:val="28"/>
        </w:rPr>
        <w:t xml:space="preserve"> и диалогической (разговорной).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A3BAA">
        <w:rPr>
          <w:sz w:val="28"/>
          <w:szCs w:val="28"/>
        </w:rPr>
        <w:t xml:space="preserve">Обучение грамоте – </w:t>
      </w:r>
      <w:proofErr w:type="spellStart"/>
      <w:r w:rsidR="00AA3BAA">
        <w:rPr>
          <w:sz w:val="28"/>
          <w:szCs w:val="28"/>
        </w:rPr>
        <w:t>послоговому</w:t>
      </w:r>
      <w:proofErr w:type="spellEnd"/>
      <w:r w:rsidR="00AA3BAA">
        <w:rPr>
          <w:sz w:val="28"/>
          <w:szCs w:val="28"/>
        </w:rPr>
        <w:t xml:space="preserve"> чтению.</w:t>
      </w:r>
    </w:p>
    <w:p w:rsidR="00AA3BAA" w:rsidRPr="00FB0EDE" w:rsidRDefault="009443B7" w:rsidP="009443B7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A3BAA" w:rsidRPr="00FB0EDE">
        <w:rPr>
          <w:sz w:val="28"/>
          <w:szCs w:val="28"/>
        </w:rPr>
        <w:t xml:space="preserve">Воспитание любви и интереса к художественному слову. </w:t>
      </w:r>
    </w:p>
    <w:p w:rsidR="00820CA4" w:rsidRDefault="00820CA4" w:rsidP="000437FF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9443B7" w:rsidRDefault="009443B7" w:rsidP="000437FF">
      <w:pPr>
        <w:pStyle w:val="Default"/>
        <w:spacing w:line="360" w:lineRule="auto"/>
        <w:rPr>
          <w:b/>
          <w:bCs/>
          <w:sz w:val="28"/>
          <w:szCs w:val="28"/>
        </w:rPr>
      </w:pPr>
      <w:r w:rsidRPr="009443B7">
        <w:rPr>
          <w:b/>
          <w:bCs/>
          <w:sz w:val="28"/>
          <w:szCs w:val="28"/>
        </w:rPr>
        <w:t>2.2</w:t>
      </w:r>
      <w:r>
        <w:rPr>
          <w:b/>
          <w:bCs/>
          <w:sz w:val="28"/>
          <w:szCs w:val="28"/>
        </w:rPr>
        <w:t xml:space="preserve">. </w:t>
      </w:r>
      <w:r w:rsidR="00AA3BAA" w:rsidRPr="009443B7">
        <w:rPr>
          <w:b/>
          <w:bCs/>
          <w:sz w:val="28"/>
          <w:szCs w:val="28"/>
        </w:rPr>
        <w:t>Содержание и организация образовательной коррекционно-</w:t>
      </w:r>
      <w:r>
        <w:rPr>
          <w:b/>
          <w:bCs/>
          <w:sz w:val="28"/>
          <w:szCs w:val="28"/>
        </w:rPr>
        <w:t xml:space="preserve">   </w:t>
      </w:r>
    </w:p>
    <w:p w:rsidR="00AA3BAA" w:rsidRPr="009443B7" w:rsidRDefault="009443B7" w:rsidP="000437FF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gramStart"/>
      <w:r w:rsidR="00AA3BAA" w:rsidRPr="009443B7">
        <w:rPr>
          <w:b/>
          <w:bCs/>
          <w:sz w:val="28"/>
          <w:szCs w:val="28"/>
        </w:rPr>
        <w:t>логопедической  деятельности</w:t>
      </w:r>
      <w:proofErr w:type="gramEnd"/>
      <w:r w:rsidR="00AA3BAA" w:rsidRPr="009443B7">
        <w:rPr>
          <w:b/>
          <w:bCs/>
          <w:sz w:val="28"/>
          <w:szCs w:val="28"/>
        </w:rPr>
        <w:t>.</w:t>
      </w:r>
    </w:p>
    <w:p w:rsidR="00CF6F8F" w:rsidRDefault="0089084B" w:rsidP="00CF6F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Группу посещают дети шестого</w:t>
      </w:r>
      <w:r w:rsidR="00CF6F8F">
        <w:rPr>
          <w:rFonts w:ascii="Times New Roman" w:hAnsi="Times New Roman" w:cs="Times New Roman"/>
          <w:sz w:val="28"/>
        </w:rPr>
        <w:t xml:space="preserve"> года жизни с тяжелыми нарушениями речи (общим не</w:t>
      </w:r>
      <w:r w:rsidR="00211853">
        <w:rPr>
          <w:rFonts w:ascii="Times New Roman" w:hAnsi="Times New Roman" w:cs="Times New Roman"/>
          <w:sz w:val="28"/>
        </w:rPr>
        <w:t xml:space="preserve">доразвитием речи </w:t>
      </w:r>
      <w:r>
        <w:rPr>
          <w:rFonts w:ascii="Times New Roman" w:hAnsi="Times New Roman" w:cs="Times New Roman"/>
          <w:sz w:val="28"/>
        </w:rPr>
        <w:t xml:space="preserve">с 2 и 3 </w:t>
      </w:r>
      <w:r w:rsidR="00CF6F8F">
        <w:rPr>
          <w:rFonts w:ascii="Times New Roman" w:hAnsi="Times New Roman" w:cs="Times New Roman"/>
          <w:sz w:val="28"/>
        </w:rPr>
        <w:t>уровнями речевого развития).</w:t>
      </w:r>
    </w:p>
    <w:p w:rsidR="0089084B" w:rsidRPr="0089084B" w:rsidRDefault="0089084B" w:rsidP="0089084B">
      <w:pPr>
        <w:shd w:val="clear" w:color="auto" w:fill="FFFFFF"/>
        <w:spacing w:after="0" w:line="36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890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 дошкольников со </w:t>
      </w:r>
      <w:r w:rsidRPr="008908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вторым уровнем </w:t>
      </w:r>
      <w:r w:rsidR="00CF68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890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ктивный словарный запас </w:t>
      </w:r>
      <w:r w:rsidR="00CF6882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обиходная предметная и глагольная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CF68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сика</w:t>
      </w:r>
      <w:r w:rsidRPr="00890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Возможно использование местоимений, союзов и иног</w:t>
      </w:r>
      <w:r w:rsidRPr="00890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t>да простых предлогов. В самостоятельных высказываниях ре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9084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бенка уже есть простые нераспространенные предложения. </w:t>
      </w: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 этом отмечаются грубые ошибки в употреблении грам</w:t>
      </w: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матических конструкций, отсутствует согласование прилага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908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тельных с существительными, отмечается смешение падежных 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форм. Понимание обращенной речи значительно развивается, </w:t>
      </w: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</w:t>
      </w: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 xml:space="preserve">мечается незнание не только оттенков цветов, но и основных </w:t>
      </w:r>
      <w:r w:rsidRPr="0089084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цветов.</w:t>
      </w:r>
    </w:p>
    <w:p w:rsidR="0089084B" w:rsidRPr="0089084B" w:rsidRDefault="0089084B" w:rsidP="0089084B">
      <w:pPr>
        <w:shd w:val="clear" w:color="auto" w:fill="FFFFFF"/>
        <w:spacing w:after="0" w:line="360" w:lineRule="auto"/>
        <w:ind w:left="10" w:right="19" w:firstLine="365"/>
        <w:jc w:val="both"/>
        <w:rPr>
          <w:rFonts w:ascii="Times New Roman" w:hAnsi="Times New Roman" w:cs="Times New Roman"/>
          <w:sz w:val="28"/>
          <w:szCs w:val="28"/>
        </w:rPr>
      </w:pP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Типичны грубые нарушения слоговой структуры и </w:t>
      </w:r>
      <w:proofErr w:type="spellStart"/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звуко</w:t>
      </w:r>
      <w:proofErr w:type="spellEnd"/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наполняемости слов. У детей выявляется недостаточность фо</w:t>
      </w:r>
      <w:r w:rsidRPr="0089084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89084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нетической стороны речи</w:t>
      </w:r>
      <w:r w:rsidR="00CF68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(большое количество несформиро</w:t>
      </w:r>
      <w:r w:rsidRPr="0089084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ванных звуков).</w:t>
      </w:r>
    </w:p>
    <w:p w:rsidR="00CF6F8F" w:rsidRPr="00CF6882" w:rsidRDefault="00CF6F8F" w:rsidP="00CF6882">
      <w:pPr>
        <w:pStyle w:val="a8"/>
        <w:spacing w:line="360" w:lineRule="auto"/>
        <w:ind w:firstLine="357"/>
        <w:jc w:val="both"/>
      </w:pPr>
      <w:r>
        <w:t xml:space="preserve"> У дошкольников </w:t>
      </w:r>
      <w:r>
        <w:rPr>
          <w:b/>
          <w:i/>
        </w:rPr>
        <w:t xml:space="preserve">с третьим уровнем речевого развития при ОНР </w:t>
      </w:r>
      <w:r>
        <w:t xml:space="preserve">в активной речи представлены простые распространенные предложения. Речь характеризуется элементами лексико-грамматического и фонетико-фонематического недоразвития. В активном словаре представлены все части речи, кроме причастий и </w:t>
      </w:r>
      <w:r>
        <w:lastRenderedPageBreak/>
        <w:t>деепричастий. Появляются первые навыки словообразования. Характерно недифференцированное произношение звуков, причем замены могут быть нестойкими. Более устойчивым становится произношение слов сложной слоговой структуры. Понима</w:t>
      </w:r>
      <w:r w:rsidR="00CF6882">
        <w:t xml:space="preserve">ние речи приближается к норме. </w:t>
      </w:r>
    </w:p>
    <w:p w:rsidR="00E97E7B" w:rsidRPr="00555004" w:rsidRDefault="00211853" w:rsidP="00043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2179" w:rsidRPr="00B7435F">
        <w:rPr>
          <w:sz w:val="28"/>
          <w:szCs w:val="28"/>
        </w:rPr>
        <w:t xml:space="preserve">В </w:t>
      </w:r>
      <w:r w:rsidR="00CF6882">
        <w:rPr>
          <w:sz w:val="28"/>
          <w:szCs w:val="28"/>
        </w:rPr>
        <w:t xml:space="preserve">старшей </w:t>
      </w:r>
      <w:r w:rsidR="00FE2179" w:rsidRPr="00B7435F">
        <w:rPr>
          <w:sz w:val="28"/>
          <w:szCs w:val="28"/>
        </w:rPr>
        <w:t xml:space="preserve">группе компенсирующей направленности для детей с ТНР (ОНР) </w:t>
      </w:r>
      <w:r w:rsidR="00E97E7B">
        <w:rPr>
          <w:sz w:val="28"/>
          <w:szCs w:val="28"/>
        </w:rPr>
        <w:t xml:space="preserve">учебный год </w:t>
      </w:r>
      <w:r w:rsidR="00351C98" w:rsidRPr="00555004">
        <w:rPr>
          <w:sz w:val="28"/>
          <w:szCs w:val="28"/>
        </w:rPr>
        <w:t>начинаетс</w:t>
      </w:r>
      <w:r w:rsidR="00351C98">
        <w:rPr>
          <w:sz w:val="28"/>
          <w:szCs w:val="28"/>
        </w:rPr>
        <w:t xml:space="preserve">я первого сентября, длится десять месяцев </w:t>
      </w:r>
      <w:r w:rsidR="00E97E7B">
        <w:rPr>
          <w:sz w:val="28"/>
          <w:szCs w:val="28"/>
        </w:rPr>
        <w:t xml:space="preserve">и </w:t>
      </w:r>
      <w:r w:rsidR="00E97E7B" w:rsidRPr="00555004">
        <w:rPr>
          <w:sz w:val="28"/>
          <w:szCs w:val="28"/>
        </w:rPr>
        <w:t xml:space="preserve">условно делится на три периода: </w:t>
      </w:r>
    </w:p>
    <w:p w:rsidR="00E97E7B" w:rsidRPr="00555004" w:rsidRDefault="00E97E7B" w:rsidP="000437FF">
      <w:pPr>
        <w:pStyle w:val="Default"/>
        <w:spacing w:line="360" w:lineRule="auto"/>
        <w:jc w:val="both"/>
        <w:rPr>
          <w:sz w:val="28"/>
          <w:szCs w:val="28"/>
        </w:rPr>
      </w:pPr>
      <w:r w:rsidRPr="00555004">
        <w:rPr>
          <w:sz w:val="28"/>
          <w:szCs w:val="28"/>
        </w:rPr>
        <w:t xml:space="preserve">I период — сентябрь, октябрь, ноябрь; </w:t>
      </w:r>
    </w:p>
    <w:p w:rsidR="00E97E7B" w:rsidRPr="00555004" w:rsidRDefault="00E97E7B" w:rsidP="000437FF">
      <w:pPr>
        <w:pStyle w:val="Default"/>
        <w:spacing w:line="360" w:lineRule="auto"/>
        <w:jc w:val="both"/>
        <w:rPr>
          <w:sz w:val="28"/>
          <w:szCs w:val="28"/>
        </w:rPr>
      </w:pPr>
      <w:r w:rsidRPr="00555004">
        <w:rPr>
          <w:sz w:val="28"/>
          <w:szCs w:val="28"/>
        </w:rPr>
        <w:t xml:space="preserve">II период — декабрь, январь, февраль; </w:t>
      </w:r>
    </w:p>
    <w:p w:rsidR="00E97E7B" w:rsidRDefault="00E97E7B" w:rsidP="000437FF">
      <w:pPr>
        <w:pStyle w:val="Default"/>
        <w:spacing w:line="360" w:lineRule="auto"/>
        <w:jc w:val="both"/>
        <w:rPr>
          <w:sz w:val="28"/>
          <w:szCs w:val="28"/>
        </w:rPr>
      </w:pPr>
      <w:r w:rsidRPr="00555004">
        <w:rPr>
          <w:sz w:val="28"/>
          <w:szCs w:val="28"/>
        </w:rPr>
        <w:t>III п</w:t>
      </w:r>
      <w:r>
        <w:rPr>
          <w:sz w:val="28"/>
          <w:szCs w:val="28"/>
        </w:rPr>
        <w:t>ериод — март</w:t>
      </w:r>
      <w:r w:rsidR="00CF6882">
        <w:rPr>
          <w:sz w:val="28"/>
          <w:szCs w:val="28"/>
        </w:rPr>
        <w:t>, апрель, май, июнь.</w:t>
      </w:r>
    </w:p>
    <w:p w:rsidR="00E97E7B" w:rsidRDefault="00211853" w:rsidP="00043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Первые четыре</w:t>
      </w:r>
      <w:r w:rsidR="00E97E7B">
        <w:rPr>
          <w:sz w:val="28"/>
          <w:szCs w:val="28"/>
        </w:rPr>
        <w:t xml:space="preserve"> недели </w:t>
      </w:r>
      <w:proofErr w:type="gramStart"/>
      <w:r w:rsidR="00E97E7B">
        <w:rPr>
          <w:sz w:val="28"/>
          <w:szCs w:val="28"/>
        </w:rPr>
        <w:t>сентября  отводится</w:t>
      </w:r>
      <w:proofErr w:type="gramEnd"/>
      <w:r w:rsidR="00E97E7B">
        <w:rPr>
          <w:sz w:val="28"/>
          <w:szCs w:val="28"/>
        </w:rPr>
        <w:t xml:space="preserve"> </w:t>
      </w:r>
      <w:r w:rsidR="00E97E7B" w:rsidRPr="00555004">
        <w:rPr>
          <w:sz w:val="28"/>
          <w:szCs w:val="28"/>
        </w:rPr>
        <w:t xml:space="preserve"> для углубленной диагностики </w:t>
      </w:r>
      <w:r w:rsidR="00E97E7B">
        <w:rPr>
          <w:sz w:val="28"/>
          <w:szCs w:val="28"/>
        </w:rPr>
        <w:t xml:space="preserve">речевого </w:t>
      </w:r>
      <w:r w:rsidR="00E97E7B" w:rsidRPr="00555004">
        <w:rPr>
          <w:sz w:val="28"/>
          <w:szCs w:val="28"/>
        </w:rPr>
        <w:t>развития детей, с</w:t>
      </w:r>
      <w:r w:rsidR="00E97E7B">
        <w:rPr>
          <w:sz w:val="28"/>
          <w:szCs w:val="28"/>
        </w:rPr>
        <w:t xml:space="preserve">бора анамнеза, составления планов коррекционной работы на год. </w:t>
      </w:r>
    </w:p>
    <w:p w:rsidR="00E97E7B" w:rsidRPr="00555004" w:rsidRDefault="00E97E7B" w:rsidP="00043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11853">
        <w:rPr>
          <w:sz w:val="28"/>
          <w:szCs w:val="28"/>
        </w:rPr>
        <w:t xml:space="preserve">        </w:t>
      </w:r>
      <w:r>
        <w:rPr>
          <w:sz w:val="28"/>
          <w:szCs w:val="28"/>
        </w:rPr>
        <w:t>После проведенной диагностики</w:t>
      </w:r>
      <w:r w:rsidRPr="00555004">
        <w:rPr>
          <w:sz w:val="28"/>
          <w:szCs w:val="28"/>
        </w:rPr>
        <w:t xml:space="preserve"> специалисты, работающие в логопедической группе, на психолого-медико-педагогическом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утверждают план работы </w:t>
      </w:r>
      <w:r>
        <w:rPr>
          <w:sz w:val="28"/>
          <w:szCs w:val="28"/>
        </w:rPr>
        <w:t xml:space="preserve">группы. </w:t>
      </w:r>
    </w:p>
    <w:p w:rsidR="00E97E7B" w:rsidRDefault="00211853" w:rsidP="00043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7E7B">
        <w:rPr>
          <w:sz w:val="28"/>
          <w:szCs w:val="28"/>
        </w:rPr>
        <w:t xml:space="preserve">С </w:t>
      </w:r>
      <w:r w:rsidR="00CF6882">
        <w:rPr>
          <w:sz w:val="28"/>
          <w:szCs w:val="28"/>
        </w:rPr>
        <w:t xml:space="preserve">первой недели октября </w:t>
      </w:r>
      <w:r w:rsidR="00E97E7B" w:rsidRPr="00555004">
        <w:rPr>
          <w:sz w:val="28"/>
          <w:szCs w:val="28"/>
        </w:rPr>
        <w:t xml:space="preserve">начинается организованная образовательная </w:t>
      </w:r>
      <w:r w:rsidR="00E97E7B">
        <w:rPr>
          <w:sz w:val="28"/>
          <w:szCs w:val="28"/>
        </w:rPr>
        <w:t>коррекционно-логопедическая деятельность с детьми</w:t>
      </w:r>
      <w:r w:rsidR="00E97E7B" w:rsidRPr="00555004">
        <w:rPr>
          <w:sz w:val="28"/>
          <w:szCs w:val="28"/>
        </w:rPr>
        <w:t xml:space="preserve"> в соответствии с утвержденным планом работы. </w:t>
      </w:r>
      <w:r w:rsidR="00E97E7B">
        <w:rPr>
          <w:sz w:val="28"/>
          <w:szCs w:val="28"/>
        </w:rPr>
        <w:t xml:space="preserve">Реализация содержания образовательной области «Речевое развитие» осуществляется через регламентируемые (НОД) и нерегламентируемые виды деятельности (режимные моменты, игры, труд, театрализованная деятельность, экскурсии, прогулки, самостоятельная деятельность детей). </w:t>
      </w:r>
    </w:p>
    <w:p w:rsidR="003F1F4A" w:rsidRPr="003F1F4A" w:rsidRDefault="00E97E7B" w:rsidP="000437FF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1F4A">
        <w:rPr>
          <w:rFonts w:ascii="Times New Roman" w:hAnsi="Times New Roman"/>
          <w:sz w:val="28"/>
          <w:szCs w:val="28"/>
        </w:rPr>
        <w:t xml:space="preserve">В </w:t>
      </w:r>
      <w:r w:rsidR="00CF6882">
        <w:rPr>
          <w:rFonts w:ascii="Times New Roman" w:hAnsi="Times New Roman"/>
          <w:sz w:val="28"/>
          <w:szCs w:val="28"/>
        </w:rPr>
        <w:t xml:space="preserve">старшей </w:t>
      </w:r>
      <w:r w:rsidRPr="003F1F4A">
        <w:rPr>
          <w:rFonts w:ascii="Times New Roman" w:hAnsi="Times New Roman"/>
          <w:sz w:val="28"/>
          <w:szCs w:val="28"/>
        </w:rPr>
        <w:t xml:space="preserve">логопедической группе проводится </w:t>
      </w:r>
      <w:r w:rsidR="00351C98" w:rsidRPr="00351C98">
        <w:rPr>
          <w:rFonts w:ascii="Times New Roman" w:hAnsi="Times New Roman"/>
          <w:sz w:val="28"/>
          <w:szCs w:val="28"/>
        </w:rPr>
        <w:t>4</w:t>
      </w:r>
      <w:r w:rsidRPr="003F1F4A">
        <w:rPr>
          <w:rFonts w:ascii="Times New Roman" w:hAnsi="Times New Roman"/>
          <w:sz w:val="28"/>
          <w:szCs w:val="28"/>
        </w:rPr>
        <w:t xml:space="preserve"> фронтальных </w:t>
      </w:r>
      <w:r w:rsidR="00211853">
        <w:rPr>
          <w:rFonts w:ascii="Times New Roman" w:hAnsi="Times New Roman"/>
          <w:sz w:val="28"/>
          <w:szCs w:val="28"/>
        </w:rPr>
        <w:t xml:space="preserve">логопедических занятия, </w:t>
      </w:r>
      <w:r w:rsidRPr="003F1F4A">
        <w:rPr>
          <w:rFonts w:ascii="Times New Roman" w:hAnsi="Times New Roman"/>
          <w:sz w:val="28"/>
          <w:szCs w:val="28"/>
        </w:rPr>
        <w:t>продолжительностью</w:t>
      </w:r>
      <w:r w:rsidR="00211853">
        <w:rPr>
          <w:rFonts w:ascii="Times New Roman" w:hAnsi="Times New Roman"/>
          <w:sz w:val="28"/>
          <w:szCs w:val="28"/>
        </w:rPr>
        <w:t xml:space="preserve"> </w:t>
      </w:r>
      <w:r w:rsidR="00CF6882">
        <w:rPr>
          <w:rFonts w:ascii="Times New Roman" w:hAnsi="Times New Roman"/>
          <w:sz w:val="28"/>
          <w:szCs w:val="28"/>
        </w:rPr>
        <w:t>20-25</w:t>
      </w:r>
      <w:r w:rsidRPr="003F1F4A">
        <w:rPr>
          <w:rFonts w:ascii="Times New Roman" w:hAnsi="Times New Roman"/>
          <w:sz w:val="28"/>
          <w:szCs w:val="28"/>
        </w:rPr>
        <w:t xml:space="preserve"> минут, что </w:t>
      </w:r>
      <w:r w:rsidR="00BE07E4">
        <w:rPr>
          <w:rFonts w:ascii="Times New Roman" w:hAnsi="Times New Roman"/>
          <w:sz w:val="28"/>
          <w:szCs w:val="28"/>
        </w:rPr>
        <w:t>не превышает рекомендованную Сан</w:t>
      </w:r>
      <w:r w:rsidRPr="003F1F4A">
        <w:rPr>
          <w:rFonts w:ascii="Times New Roman" w:hAnsi="Times New Roman"/>
          <w:sz w:val="28"/>
          <w:szCs w:val="28"/>
        </w:rPr>
        <w:t>ПиНом недельную нагрузку.</w:t>
      </w:r>
      <w:r w:rsidR="003F1F4A" w:rsidRPr="003F1F4A">
        <w:rPr>
          <w:rFonts w:ascii="Times New Roman" w:hAnsi="Times New Roman"/>
          <w:sz w:val="28"/>
          <w:szCs w:val="28"/>
        </w:rPr>
        <w:t xml:space="preserve"> В середине каждого коррекционно-развивающего занятия проводится физкультминутка. Перерывы между коррекционно-развивающими занятиями не менее 10 минут. </w:t>
      </w:r>
    </w:p>
    <w:p w:rsidR="00E97E7B" w:rsidRDefault="00211853" w:rsidP="000437FF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97E7B" w:rsidRPr="00B7435F">
        <w:rPr>
          <w:sz w:val="28"/>
          <w:szCs w:val="28"/>
        </w:rPr>
        <w:t>Каждый ребенок не м</w:t>
      </w:r>
      <w:r w:rsidR="00CF6882">
        <w:rPr>
          <w:sz w:val="28"/>
          <w:szCs w:val="28"/>
        </w:rPr>
        <w:t xml:space="preserve">енее двух </w:t>
      </w:r>
      <w:r w:rsidR="00E97E7B" w:rsidRPr="00B7435F">
        <w:rPr>
          <w:sz w:val="28"/>
          <w:szCs w:val="28"/>
        </w:rPr>
        <w:t>раз в неделю занимается индивидуально с логопедом и воспитателем.</w:t>
      </w:r>
      <w:r>
        <w:rPr>
          <w:sz w:val="28"/>
          <w:szCs w:val="28"/>
        </w:rPr>
        <w:t xml:space="preserve"> </w:t>
      </w:r>
      <w:r w:rsidR="00E97E7B" w:rsidRPr="002A241D">
        <w:rPr>
          <w:sz w:val="28"/>
          <w:szCs w:val="28"/>
        </w:rPr>
        <w:t xml:space="preserve">Вечерние приемы родителей по </w:t>
      </w:r>
      <w:r w:rsidR="00CF6882">
        <w:rPr>
          <w:sz w:val="28"/>
          <w:szCs w:val="28"/>
        </w:rPr>
        <w:t>средам</w:t>
      </w:r>
      <w:r w:rsidR="00E97E7B">
        <w:rPr>
          <w:sz w:val="28"/>
          <w:szCs w:val="28"/>
        </w:rPr>
        <w:t xml:space="preserve"> назначаются</w:t>
      </w:r>
      <w:r w:rsidR="00E97E7B" w:rsidRPr="002A241D">
        <w:rPr>
          <w:sz w:val="28"/>
          <w:szCs w:val="28"/>
        </w:rPr>
        <w:t xml:space="preserve"> по мере необходимости, но не чаще, чем два раза в месяц.</w:t>
      </w:r>
    </w:p>
    <w:p w:rsidR="003F1F4A" w:rsidRDefault="003F1F4A" w:rsidP="000437FF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середине учебного года (январь) и в начале мая для воспитанников организуются недельные каникулы, во время которых проводят образовательную деятельность только художественно-эстетического и оздоровительного циклов и индивидуальные занятия со специалистами. </w:t>
      </w:r>
    </w:p>
    <w:p w:rsidR="003F1F4A" w:rsidRDefault="003F1F4A" w:rsidP="000437FF">
      <w:pPr>
        <w:pStyle w:val="Con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июне образовательная деятельность не организуется. Предпочтение отдается спортивным и подвижным играм, спортивным праздникам, музыкальным занятиям на свежем воздухе, экскурсиям, увеличивается продолжительность прогулок, на которых учитель-логопед организует индивидуальные занятия с детьми. </w:t>
      </w:r>
    </w:p>
    <w:p w:rsidR="003F1F4A" w:rsidRPr="000C73CF" w:rsidRDefault="00211853" w:rsidP="000437FF">
      <w:pPr>
        <w:pStyle w:val="a8"/>
        <w:spacing w:line="360" w:lineRule="auto"/>
        <w:jc w:val="both"/>
      </w:pPr>
      <w:r>
        <w:t xml:space="preserve">         </w:t>
      </w:r>
      <w:r w:rsidR="003F1F4A" w:rsidRPr="000C73CF">
        <w:t xml:space="preserve">Социально-коммуникативное развитие осуществляется в образовательной деятельности в ходе режимных моментов, в самостоятельной игровой деятельности детей, на совместных с родителями мероприятиях, на интегрированных занятиях. </w:t>
      </w:r>
    </w:p>
    <w:p w:rsidR="00CF6F8F" w:rsidRDefault="00211853" w:rsidP="00CF6F8F">
      <w:pPr>
        <w:pStyle w:val="a8"/>
        <w:spacing w:line="360" w:lineRule="auto"/>
        <w:ind w:firstLine="357"/>
        <w:jc w:val="both"/>
      </w:pPr>
      <w:r>
        <w:t xml:space="preserve">    </w:t>
      </w:r>
      <w:r w:rsidR="00CF6F8F">
        <w:t xml:space="preserve">Режим работы группы-пятидневный с </w:t>
      </w:r>
      <w:r w:rsidR="0061130C" w:rsidRPr="0061130C">
        <w:t>7.00 до 19</w:t>
      </w:r>
      <w:r w:rsidR="00CF6F8F" w:rsidRPr="0061130C">
        <w:t>.00</w:t>
      </w:r>
      <w:r w:rsidR="0061130C" w:rsidRPr="0061130C">
        <w:t xml:space="preserve"> с двенадцати </w:t>
      </w:r>
      <w:r w:rsidR="00CF6F8F">
        <w:t>часовым пребыванием детей в учреждении, выходные дни-суббота, воскресенье.</w:t>
      </w:r>
    </w:p>
    <w:p w:rsidR="00CF6F8F" w:rsidRDefault="00211853" w:rsidP="00CF6F8F">
      <w:pPr>
        <w:pStyle w:val="a8"/>
        <w:spacing w:line="360" w:lineRule="auto"/>
        <w:ind w:firstLine="357"/>
        <w:jc w:val="both"/>
      </w:pPr>
      <w:r>
        <w:t xml:space="preserve">   </w:t>
      </w:r>
      <w:r w:rsidR="00CF6F8F">
        <w:t xml:space="preserve">Развивающая предметно-пространственная среда логопедического кабинета, группового помещения и участка обеспечивает полноценное развитие личности детей во всех основных образовательных областях на фоне их эмоционального благополучия и положительного отношения к миру, к себе и другим людям и полностью соответствует требованиям «Примерной адаптированной программы коррекционно-развивающей  работы в группе компенсирующей направленности для детей с тяжёлыми нарушениями речи (ОНР) (автор – </w:t>
      </w:r>
      <w:proofErr w:type="spellStart"/>
      <w:r w:rsidR="00CF6F8F">
        <w:t>Н.В.Нищева</w:t>
      </w:r>
      <w:proofErr w:type="spellEnd"/>
      <w:r w:rsidR="00CF6F8F">
        <w:t>).</w:t>
      </w:r>
    </w:p>
    <w:p w:rsidR="00CF6F8F" w:rsidRDefault="00CF6882" w:rsidP="00FF1FD3">
      <w:pPr>
        <w:pStyle w:val="a8"/>
        <w:spacing w:line="360" w:lineRule="auto"/>
        <w:ind w:firstLine="357"/>
        <w:jc w:val="both"/>
        <w:rPr>
          <w:szCs w:val="28"/>
        </w:rPr>
      </w:pPr>
      <w:r>
        <w:t xml:space="preserve"> </w:t>
      </w:r>
      <w:r w:rsidR="00211853">
        <w:t xml:space="preserve">     </w:t>
      </w:r>
      <w:r>
        <w:t>Группа воспитанников шестого</w:t>
      </w:r>
      <w:r w:rsidR="00CF6F8F">
        <w:t xml:space="preserve"> года жизни с тяжёлыми нарушениями речи (ОНР) имеет возможность посещать в соответствии с учебным планом кабинеты учителя-логопеда, </w:t>
      </w:r>
      <w:r w:rsidR="00CF6F8F" w:rsidRPr="00CC1577">
        <w:t xml:space="preserve">педагога-психолога, </w:t>
      </w:r>
      <w:r w:rsidR="00CF6F8F">
        <w:t xml:space="preserve">музыкальный и физкультурный залы, медицинский кабинет. </w:t>
      </w:r>
    </w:p>
    <w:p w:rsidR="00BE07E4" w:rsidRDefault="00211853" w:rsidP="00BE07E4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E07E4">
        <w:rPr>
          <w:sz w:val="28"/>
          <w:szCs w:val="28"/>
        </w:rPr>
        <w:t>Результативность коррекционной логопедической образовательной деятельности отслеживается через диагностические исследования 2 раза в год с вне</w:t>
      </w:r>
      <w:r w:rsidR="0006158A">
        <w:rPr>
          <w:sz w:val="28"/>
          <w:szCs w:val="28"/>
        </w:rPr>
        <w:t xml:space="preserve">сением последующих коррективов </w:t>
      </w:r>
      <w:r>
        <w:rPr>
          <w:sz w:val="28"/>
          <w:szCs w:val="28"/>
        </w:rPr>
        <w:t xml:space="preserve">в индивидуальные планы </w:t>
      </w:r>
      <w:r w:rsidR="00BE07E4">
        <w:rPr>
          <w:sz w:val="28"/>
          <w:szCs w:val="28"/>
        </w:rPr>
        <w:t xml:space="preserve">(маршруты) </w:t>
      </w:r>
      <w:r w:rsidR="0006158A">
        <w:rPr>
          <w:sz w:val="28"/>
          <w:szCs w:val="28"/>
        </w:rPr>
        <w:t xml:space="preserve">работы </w:t>
      </w:r>
      <w:r w:rsidR="00BE07E4">
        <w:rPr>
          <w:sz w:val="28"/>
          <w:szCs w:val="28"/>
        </w:rPr>
        <w:t xml:space="preserve">и в содержание всего коррекционно-образовательного процесса. </w:t>
      </w:r>
    </w:p>
    <w:p w:rsidR="00BE07E4" w:rsidRPr="00FF1FD3" w:rsidRDefault="00211853" w:rsidP="00BE07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07E4" w:rsidRPr="00FF1FD3">
        <w:rPr>
          <w:rFonts w:ascii="Times New Roman" w:hAnsi="Times New Roman" w:cs="Times New Roman"/>
          <w:sz w:val="28"/>
          <w:szCs w:val="28"/>
        </w:rPr>
        <w:t>Результаты мониторинга находят отражение в речевых картах детей, где отмечается динамика коррекции звукопроизношения и развития речевых функций каждого ребенка, итоговом обследовании речевого развития детей группы, ежегодном отчете учителя-логопеда и анализе эффективности работы логопедической группы. Исследование показателей звукопроизношения, фонематических процессов, лексико-грамматичес</w:t>
      </w:r>
      <w:r>
        <w:rPr>
          <w:rFonts w:ascii="Times New Roman" w:hAnsi="Times New Roman" w:cs="Times New Roman"/>
          <w:sz w:val="28"/>
          <w:szCs w:val="28"/>
        </w:rPr>
        <w:t>кого строя и связной речи прово</w:t>
      </w:r>
      <w:r w:rsidR="00BE07E4" w:rsidRPr="00FF1FD3">
        <w:rPr>
          <w:rFonts w:ascii="Times New Roman" w:hAnsi="Times New Roman" w:cs="Times New Roman"/>
          <w:sz w:val="28"/>
          <w:szCs w:val="28"/>
        </w:rPr>
        <w:t>дится с помощью научно-методического   пособия «Количественный мониторинг общего и речевого развития детей с общим недоразвитием речи» А.М.Быховской и Н.А. Казовой с испол</w:t>
      </w:r>
      <w:r w:rsidR="00BE07E4">
        <w:rPr>
          <w:rFonts w:ascii="Times New Roman" w:hAnsi="Times New Roman" w:cs="Times New Roman"/>
          <w:sz w:val="28"/>
          <w:szCs w:val="28"/>
        </w:rPr>
        <w:t xml:space="preserve">ьзованием картинного материала </w:t>
      </w:r>
      <w:r w:rsidR="00BE07E4" w:rsidRPr="00FF1FD3">
        <w:rPr>
          <w:rFonts w:ascii="Times New Roman" w:hAnsi="Times New Roman" w:cs="Times New Roman"/>
          <w:sz w:val="28"/>
          <w:szCs w:val="28"/>
        </w:rPr>
        <w:t>Н.В. Нищевой.</w:t>
      </w:r>
    </w:p>
    <w:p w:rsidR="00CF6F8F" w:rsidRDefault="00CF6F8F" w:rsidP="00CF6F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Оценка здоровья детей группы</w:t>
      </w:r>
    </w:p>
    <w:p w:rsidR="00CF6F8F" w:rsidRDefault="00CF6F8F" w:rsidP="00CF6F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детей – 15 человек.</w:t>
      </w:r>
    </w:p>
    <w:p w:rsidR="00CF6F8F" w:rsidRDefault="00CF6F8F" w:rsidP="00CF6F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9"/>
        <w:gridCol w:w="439"/>
        <w:gridCol w:w="441"/>
        <w:gridCol w:w="451"/>
        <w:gridCol w:w="1025"/>
        <w:gridCol w:w="1023"/>
        <w:gridCol w:w="1023"/>
        <w:gridCol w:w="903"/>
        <w:gridCol w:w="1297"/>
        <w:gridCol w:w="1318"/>
        <w:gridCol w:w="1318"/>
      </w:tblGrid>
      <w:tr w:rsidR="00CF6F8F" w:rsidTr="00351C98">
        <w:trPr>
          <w:trHeight w:val="395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Группа </w:t>
            </w: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(возраст)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8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Диагноз</w:t>
            </w: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(психолого-педагогическая классификация)</w:t>
            </w:r>
          </w:p>
        </w:tc>
        <w:tc>
          <w:tcPr>
            <w:tcW w:w="1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Диагноз</w:t>
            </w:r>
          </w:p>
          <w:p w:rsidR="00CF6F8F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F6F8F">
              <w:rPr>
                <w:rFonts w:ascii="Times New Roman" w:hAnsi="Times New Roman"/>
                <w:sz w:val="24"/>
                <w:szCs w:val="24"/>
              </w:rPr>
              <w:t>(клиническая классификация)</w:t>
            </w:r>
          </w:p>
        </w:tc>
      </w:tr>
      <w:tr w:rsidR="00CF6F8F" w:rsidTr="00351C98">
        <w:trPr>
          <w:trHeight w:val="38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6F8F" w:rsidRPr="00A32577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Pr="00A32577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Pr="00A32577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ОНР 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ОНР 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ОНР 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ОНР 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Pr="00902AB9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AB9">
              <w:rPr>
                <w:rFonts w:ascii="Times New Roman" w:hAnsi="Times New Roman"/>
                <w:sz w:val="24"/>
                <w:szCs w:val="24"/>
              </w:rPr>
              <w:t>Моторная</w:t>
            </w:r>
          </w:p>
          <w:p w:rsidR="00CF6F8F" w:rsidRPr="00902AB9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AB9">
              <w:rPr>
                <w:rFonts w:ascii="Times New Roman" w:hAnsi="Times New Roman"/>
                <w:sz w:val="24"/>
                <w:szCs w:val="24"/>
              </w:rPr>
              <w:t>алалия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Стёртая </w:t>
            </w: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диагнозы</w:t>
            </w: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F8F" w:rsidTr="00EB514F">
        <w:trPr>
          <w:trHeight w:val="876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882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CF6F8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CF6F8F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211853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F8F" w:rsidRDefault="00CF6F8F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Pr="00D876B5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876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8F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Дизартрия</w:t>
            </w:r>
          </w:p>
          <w:p w:rsidR="00D876B5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876B5" w:rsidRDefault="00D876B5" w:rsidP="00351C9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Моторная алалия-1</w:t>
            </w:r>
          </w:p>
        </w:tc>
      </w:tr>
    </w:tbl>
    <w:p w:rsidR="00CF6F8F" w:rsidRDefault="00CF6F8F" w:rsidP="00CF6F8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900D1" w:rsidRDefault="00CF6F8F" w:rsidP="004900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Полученные данные о состоянии здоровья воспитанников определяют основные приоритеты в реализации образовательной программы-коррекция речевых и неречевых нарушений, физическое развитие и оздоровление.</w:t>
      </w:r>
    </w:p>
    <w:p w:rsidR="00820CA4" w:rsidRDefault="00EB514F" w:rsidP="004900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</w:t>
      </w:r>
    </w:p>
    <w:p w:rsidR="00D876B5" w:rsidRPr="00646635" w:rsidRDefault="00D876B5" w:rsidP="00D876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</w:t>
      </w:r>
      <w:r w:rsidR="004900D1" w:rsidRPr="00CB12C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4900D1" w:rsidRPr="00646635"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</w:p>
    <w:p w:rsidR="004900D1" w:rsidRPr="00646635" w:rsidRDefault="00646635" w:rsidP="00D876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D876B5" w:rsidRPr="00646635">
        <w:rPr>
          <w:rFonts w:ascii="Times New Roman" w:hAnsi="Times New Roman" w:cs="Times New Roman"/>
          <w:b/>
          <w:sz w:val="28"/>
          <w:szCs w:val="28"/>
        </w:rPr>
        <w:t>(холодный период)</w:t>
      </w:r>
      <w:r w:rsidR="004900D1" w:rsidRPr="0064663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969"/>
      </w:tblGrid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режима дня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6B5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Прием детей, осмотр, самостоятельная деятельность, игры, прогулка, подготовка к гимнастике, утренняя гимнастика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7.00-8.2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876B5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Pr="00646635" w:rsidRDefault="00D8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7.55-8.05</w:t>
            </w:r>
          </w:p>
        </w:tc>
      </w:tr>
      <w:tr w:rsidR="004900D1" w:rsidRPr="00646635" w:rsidTr="004900D1">
        <w:trPr>
          <w:trHeight w:val="44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tabs>
                <w:tab w:val="left" w:pos="1650"/>
                <w:tab w:val="center" w:pos="21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8.20-8.4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настольные игры, подготовка к образовательной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0 -9.00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Непосредственно о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9.00-9.2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900D1" w:rsidRPr="00646635" w:rsidRDefault="00D876B5" w:rsidP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9.30 – 10.55</w:t>
            </w:r>
          </w:p>
        </w:tc>
      </w:tr>
      <w:tr w:rsidR="004900D1" w:rsidRPr="00646635" w:rsidTr="004900D1">
        <w:trPr>
          <w:trHeight w:val="5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10.25 – 10.35</w:t>
            </w:r>
          </w:p>
        </w:tc>
      </w:tr>
      <w:tr w:rsidR="004900D1" w:rsidRPr="00646635" w:rsidTr="004900D1">
        <w:trPr>
          <w:trHeight w:val="52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D876B5" w:rsidRPr="00646635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11.35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 – 12.15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одготовка к обеду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12.15-12.2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00D1" w:rsidRPr="00646635" w:rsidTr="004900D1">
        <w:trPr>
          <w:trHeight w:val="51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12.25-12.4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00D1" w:rsidRPr="00646635" w:rsidTr="004900D1">
        <w:trPr>
          <w:trHeight w:val="5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</w:t>
            </w:r>
            <w:proofErr w:type="gramStart"/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Дневной  сон</w:t>
            </w:r>
            <w:proofErr w:type="gramEnd"/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>5 - 15.00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дыхательная гимнастика, закаливающие процедуры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 w:rsidP="0049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15.00-15.15</w:t>
            </w:r>
          </w:p>
        </w:tc>
      </w:tr>
      <w:tr w:rsidR="004900D1" w:rsidRPr="00646635" w:rsidTr="00D876B5">
        <w:trPr>
          <w:trHeight w:val="5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D1" w:rsidRPr="00646635" w:rsidRDefault="00D876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Непосредственно о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бразовательная деятельность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D8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  <w:tr w:rsidR="00D876B5" w:rsidRPr="00646635" w:rsidTr="00D876B5">
        <w:trPr>
          <w:trHeight w:val="52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Pr="00646635" w:rsidRDefault="006466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Кружковая работа, дополнительное образование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B5" w:rsidRPr="00646635" w:rsidRDefault="006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15.15-15.40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игры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6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15.15 -15.40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уплотненный полдник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6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15.40 -16.00</w:t>
            </w:r>
          </w:p>
        </w:tc>
      </w:tr>
      <w:tr w:rsidR="004900D1" w:rsidRPr="00646635" w:rsidTr="004900D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</w:t>
            </w:r>
            <w:proofErr w:type="gramStart"/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деятельность,  сюжетно</w:t>
            </w:r>
            <w:proofErr w:type="gramEnd"/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-ролевые игры, совместная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6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16.00 -16.30</w:t>
            </w:r>
          </w:p>
        </w:tc>
      </w:tr>
      <w:tr w:rsidR="004900D1" w:rsidRPr="00646635" w:rsidTr="004900D1">
        <w:trPr>
          <w:trHeight w:val="47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4900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 Уход домой.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D1" w:rsidRPr="00646635" w:rsidRDefault="006466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  <w:r w:rsidR="004900D1" w:rsidRPr="00646635">
              <w:rPr>
                <w:rFonts w:ascii="Times New Roman" w:hAnsi="Times New Roman" w:cs="Times New Roman"/>
                <w:sz w:val="28"/>
                <w:szCs w:val="28"/>
              </w:rPr>
              <w:t xml:space="preserve"> -19.00</w:t>
            </w:r>
          </w:p>
        </w:tc>
      </w:tr>
    </w:tbl>
    <w:p w:rsidR="00AA3BAA" w:rsidRPr="0006158A" w:rsidRDefault="00646635" w:rsidP="000437FF">
      <w:pPr>
        <w:pStyle w:val="a8"/>
        <w:spacing w:line="360" w:lineRule="auto"/>
        <w:jc w:val="both"/>
        <w:rPr>
          <w:b/>
          <w:i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lastRenderedPageBreak/>
        <w:t xml:space="preserve">                                                          </w:t>
      </w:r>
      <w:r w:rsidR="00A54B5C" w:rsidRPr="0006158A">
        <w:rPr>
          <w:rFonts w:eastAsia="Calibri"/>
          <w:b/>
          <w:i/>
          <w:szCs w:val="28"/>
        </w:rPr>
        <w:t>Учебный план</w:t>
      </w:r>
    </w:p>
    <w:p w:rsidR="00AA3BAA" w:rsidRDefault="00AA3BAA" w:rsidP="000437FF">
      <w:pPr>
        <w:spacing w:after="0" w:line="360" w:lineRule="auto"/>
        <w:jc w:val="both"/>
        <w:rPr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858"/>
        <w:gridCol w:w="1713"/>
      </w:tblGrid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область. Направление деятельности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занятий в неделю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Речевое развитие</w:t>
            </w: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Восприятие художественной литературы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CB12C5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развитие.</w:t>
            </w: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Познавательно-исследовательская, конструктивно-модельная деятельность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CB12C5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Познавательное развитие.</w:t>
            </w: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Развитие математических представлений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646635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3F1F4A"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Художественно эстетическое развитие.</w:t>
            </w: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B23918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06158A" w:rsidRDefault="00FE2179" w:rsidP="0006158A">
            <w:pPr>
              <w:pStyle w:val="a8"/>
              <w:spacing w:line="360" w:lineRule="auto"/>
              <w:jc w:val="both"/>
            </w:pPr>
            <w:r w:rsidRPr="00C34AC5">
              <w:rPr>
                <w:b/>
              </w:rPr>
              <w:t>Художественно-эстетическое развитие.</w:t>
            </w:r>
            <w:r w:rsidR="0006158A">
              <w:t xml:space="preserve"> Лепка/аппликация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646635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B23918"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Художественно-эстетическое развитие.</w:t>
            </w:r>
          </w:p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Музыкальное развитие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646635" w:rsidRDefault="00646635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FE2179" w:rsidRPr="00646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Pr="00C34AC5" w:rsidRDefault="00FE2179" w:rsidP="000437FF">
            <w:pPr>
              <w:pStyle w:val="a8"/>
              <w:spacing w:line="360" w:lineRule="auto"/>
              <w:jc w:val="both"/>
            </w:pPr>
            <w:r w:rsidRPr="00C34AC5">
              <w:rPr>
                <w:b/>
              </w:rPr>
              <w:t>Физическое развитие.</w:t>
            </w:r>
            <w:r w:rsidRPr="00C34AC5">
              <w:t xml:space="preserve"> Физическая культура</w:t>
            </w:r>
          </w:p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Pr="00C34AC5" w:rsidRDefault="00FE2179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4A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(1 на свежем воздухе)</w:t>
            </w:r>
          </w:p>
        </w:tc>
      </w:tr>
      <w:tr w:rsidR="00FE2179" w:rsidRPr="00C34AC5" w:rsidTr="00C34AC5">
        <w:tc>
          <w:tcPr>
            <w:tcW w:w="78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2179" w:rsidRPr="0006158A" w:rsidRDefault="00FE2179" w:rsidP="000437FF">
            <w:pPr>
              <w:pStyle w:val="a8"/>
              <w:spacing w:line="360" w:lineRule="auto"/>
              <w:jc w:val="both"/>
            </w:pPr>
            <w:r w:rsidRPr="00C34AC5">
              <w:t>Подгруппов</w:t>
            </w:r>
            <w:r w:rsidR="0006158A">
              <w:t>ое занятие с учителем-логопедом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E2179" w:rsidRPr="00C34AC5" w:rsidRDefault="00B23918" w:rsidP="000437F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4</w:t>
            </w:r>
          </w:p>
        </w:tc>
      </w:tr>
    </w:tbl>
    <w:p w:rsidR="00FE2179" w:rsidRPr="00C34AC5" w:rsidRDefault="00FE2179" w:rsidP="000437FF">
      <w:pPr>
        <w:pStyle w:val="a8"/>
        <w:spacing w:line="360" w:lineRule="auto"/>
        <w:jc w:val="both"/>
      </w:pPr>
    </w:p>
    <w:p w:rsidR="00FE2179" w:rsidRDefault="00646635" w:rsidP="000437F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="00FE2179">
        <w:rPr>
          <w:rFonts w:ascii="Times New Roman" w:hAnsi="Times New Roman"/>
          <w:b/>
          <w:i/>
          <w:sz w:val="28"/>
          <w:szCs w:val="28"/>
        </w:rPr>
        <w:t>Модель организации коррекционно-развивающей работы в группе</w:t>
      </w:r>
    </w:p>
    <w:p w:rsidR="00FE2179" w:rsidRDefault="00FE2179" w:rsidP="000437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094"/>
        <w:gridCol w:w="2119"/>
        <w:gridCol w:w="3521"/>
      </w:tblGrid>
      <w:tr w:rsidR="00FE2179" w:rsidTr="00C34AC5"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детей.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C5" w:rsidRDefault="00FE2179" w:rsidP="000437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C34AC5" w:rsidRPr="00C34AC5">
              <w:rPr>
                <w:rFonts w:ascii="Times New Roman" w:hAnsi="Times New Roman" w:cs="Times New Roman"/>
                <w:sz w:val="28"/>
                <w:szCs w:val="28"/>
              </w:rPr>
              <w:t>социальными партнерами</w:t>
            </w:r>
            <w:r w:rsidR="00C34AC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0A51" w:rsidRDefault="0006158A" w:rsidP="000437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AC5">
              <w:rPr>
                <w:rFonts w:ascii="Times New Roman" w:hAnsi="Times New Roman" w:cs="Times New Roman"/>
                <w:sz w:val="28"/>
                <w:szCs w:val="28"/>
              </w:rPr>
              <w:t>.БИЦ «Радуга»;</w:t>
            </w:r>
          </w:p>
          <w:p w:rsidR="00FE2179" w:rsidRPr="006F0A51" w:rsidRDefault="0006158A" w:rsidP="000437FF">
            <w:pPr>
              <w:spacing w:after="0"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A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C34AC5" w:rsidRPr="000615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34AC5" w:rsidRDefault="0006158A" w:rsidP="000437F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4AC5">
              <w:rPr>
                <w:rFonts w:ascii="Times New Roman" w:hAnsi="Times New Roman" w:cs="Times New Roman"/>
                <w:sz w:val="28"/>
                <w:szCs w:val="28"/>
              </w:rPr>
              <w:t>. МОУ ДОД ЦДЮТТ;</w:t>
            </w:r>
          </w:p>
          <w:p w:rsidR="00C34AC5" w:rsidRDefault="0006158A" w:rsidP="000437F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A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0A51">
              <w:rPr>
                <w:rFonts w:ascii="Times New Roman" w:hAnsi="Times New Roman" w:cs="Times New Roman"/>
                <w:sz w:val="28"/>
                <w:szCs w:val="28"/>
              </w:rPr>
              <w:t>МБУ ДО ЦДЮТ «Солнечный».</w:t>
            </w:r>
          </w:p>
        </w:tc>
      </w:tr>
      <w:tr w:rsidR="00FE2179" w:rsidTr="00C34AC5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Коррекционно-развивающие индивидуальные, подгрупповые, фронтальные, интегрированн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ые с участием ра</w:t>
            </w:r>
            <w:r w:rsidR="00EB514F">
              <w:rPr>
                <w:rFonts w:ascii="Times New Roman" w:hAnsi="Times New Roman"/>
                <w:sz w:val="28"/>
                <w:szCs w:val="28"/>
              </w:rPr>
              <w:t>зных специалистов занятия.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деятельность в ходе режимных моментов.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79" w:rsidRDefault="00FE2179" w:rsidP="000437F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2179" w:rsidRDefault="00FE2179" w:rsidP="000437FF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05441" w:rsidRPr="00CB12C5" w:rsidRDefault="00EB514F" w:rsidP="00CB12C5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1A6C">
        <w:rPr>
          <w:sz w:val="28"/>
          <w:szCs w:val="28"/>
        </w:rPr>
        <w:t>Как уже отмечалось выше, вся коррекционная работа с детьми, имеющими нарушения речи, строится в тесной взаимосвязи с другими специалистами, работающими в детском саду. Модели взаимодействия уч</w:t>
      </w:r>
      <w:r w:rsidR="00305441">
        <w:rPr>
          <w:sz w:val="28"/>
          <w:szCs w:val="28"/>
        </w:rPr>
        <w:t xml:space="preserve">ителя-логопеда с педагогами ДОУ, медицинскими работниками </w:t>
      </w:r>
      <w:r w:rsidR="00CB12C5">
        <w:rPr>
          <w:sz w:val="28"/>
          <w:szCs w:val="28"/>
        </w:rPr>
        <w:t xml:space="preserve">представлены на схемах. </w:t>
      </w:r>
    </w:p>
    <w:p w:rsidR="00CA1A6C" w:rsidRPr="0006158A" w:rsidRDefault="00CA1A6C" w:rsidP="000437FF">
      <w:pPr>
        <w:spacing w:after="0" w:line="36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6158A">
        <w:rPr>
          <w:rFonts w:ascii="Times New Roman" w:hAnsi="Times New Roman"/>
          <w:b/>
          <w:bCs/>
          <w:sz w:val="28"/>
          <w:szCs w:val="28"/>
        </w:rPr>
        <w:t>Совместная коррекционная деятельность учителя-логопеда и воспитателя.</w:t>
      </w:r>
    </w:p>
    <w:p w:rsidR="00CA1A6C" w:rsidRPr="00A011B2" w:rsidRDefault="00CA1A6C" w:rsidP="000437FF">
      <w:pPr>
        <w:spacing w:after="0" w:line="360" w:lineRule="auto"/>
        <w:jc w:val="both"/>
        <w:outlineLvl w:val="2"/>
        <w:rPr>
          <w:rFonts w:ascii="Times New Roman" w:hAnsi="Times New Roman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07"/>
        <w:gridCol w:w="4764"/>
      </w:tblGrid>
      <w:tr w:rsidR="00CA1A6C" w:rsidRPr="00CF778D" w:rsidTr="003F1F4A">
        <w:tc>
          <w:tcPr>
            <w:tcW w:w="4807" w:type="dxa"/>
            <w:vAlign w:val="center"/>
          </w:tcPr>
          <w:p w:rsidR="00CA1A6C" w:rsidRPr="00CF778D" w:rsidRDefault="00CA1A6C" w:rsidP="000437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778D">
              <w:rPr>
                <w:rFonts w:ascii="Times New Roman" w:hAnsi="Times New Roman"/>
                <w:b/>
                <w:bCs/>
              </w:rPr>
              <w:t>Задачи, стоящие перед учителем-логопедом</w:t>
            </w:r>
          </w:p>
          <w:p w:rsidR="00CA1A6C" w:rsidRPr="00CF778D" w:rsidRDefault="00CA1A6C" w:rsidP="000437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64" w:type="dxa"/>
            <w:vAlign w:val="center"/>
          </w:tcPr>
          <w:p w:rsidR="00CA1A6C" w:rsidRPr="00CF778D" w:rsidRDefault="00CA1A6C" w:rsidP="000437F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778D">
              <w:rPr>
                <w:rFonts w:ascii="Times New Roman" w:hAnsi="Times New Roman"/>
                <w:b/>
                <w:bCs/>
              </w:rPr>
              <w:t>Задачи, стоящие перед воспитателем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1. Создание обстановки эмоционального благополучия детей в группе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3. Изучение результатов с целью перспективного планирования работы</w:t>
            </w:r>
          </w:p>
        </w:tc>
      </w:tr>
      <w:tr w:rsidR="00CA1A6C" w:rsidRPr="00CF778D" w:rsidTr="003F1F4A">
        <w:tc>
          <w:tcPr>
            <w:tcW w:w="9571" w:type="dxa"/>
            <w:gridSpan w:val="2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 xml:space="preserve">4.Обсуждение результатов обследования. 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6. Развитие зрительной, слуховой, вербальной памяти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6. Расширение кругозора детей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7.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7.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8.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8. Развитие общей, мелкой и артикуляционной моторики детей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lastRenderedPageBreak/>
              <w:t>9. Развитие фонематического восприятия детей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9. Выполнение заданий и рекомендаций логопеда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10. Обучение детей процессам звуко-слогового анализа и синтеза слов, анализа предложений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10. Закрепление речевых навыков, усвоенных детьми на логопедических занятиях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11. Развитие восприятия ритмико-слоговой структуры слова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11. Развитие памяти детей путем заучивания речевого материала разного вида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12.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12. Контроль за речью детей по рекомендации логопеда, тактичное исправление ошибок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13. Подготовка к овладению, а затем и овладение диалогической формой общения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13.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CA1A6C" w:rsidRPr="00CF778D" w:rsidTr="003F1F4A">
        <w:tc>
          <w:tcPr>
            <w:tcW w:w="4807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14.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4764" w:type="dxa"/>
          </w:tcPr>
          <w:p w:rsidR="00CA1A6C" w:rsidRPr="00CF778D" w:rsidRDefault="00CA1A6C" w:rsidP="000437FF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F778D">
              <w:rPr>
                <w:rFonts w:ascii="Times New Roman" w:hAnsi="Times New Roman"/>
              </w:rPr>
              <w:t>14. Формирование навыка составления короткого рассказа, пересказа.</w:t>
            </w:r>
          </w:p>
        </w:tc>
      </w:tr>
    </w:tbl>
    <w:p w:rsidR="00305441" w:rsidRDefault="00305441" w:rsidP="000437F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3F1F4A" w:rsidRPr="002B7D24" w:rsidRDefault="00EB514F" w:rsidP="000437FF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 w:rsidR="003F1F4A" w:rsidRPr="002B7D24">
        <w:rPr>
          <w:color w:val="auto"/>
          <w:sz w:val="28"/>
          <w:szCs w:val="28"/>
        </w:rPr>
        <w:t xml:space="preserve">При планировании НОД учитель-логопед и воспитатель учитывают тематический принцип отбора материала, с постоянным усложнением заданий. При изучении каждой темы определяется словарный минимум (пассивный и активный), исходя из речевых возможностей детей. Тему рекомендуется соотносить с временем года, праздниками, яркими событиями в жизни детей. В рамках изучения каждой темы учитель-логопед и воспитатели проводят работу по уточнению, обогащению и активизации словаря, формированию навыков словоизменения и словообразования, развитию связного высказывания. Обязательным требованием к организации обучения является создание условий для практического применения формируемых знаний. </w:t>
      </w:r>
    </w:p>
    <w:p w:rsidR="00FE2179" w:rsidRPr="002B7D24" w:rsidRDefault="00FE2179" w:rsidP="000437F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CA1A6C" w:rsidRPr="00CF778D" w:rsidRDefault="00CA1A6C" w:rsidP="000437FF">
      <w:pPr>
        <w:pStyle w:val="Default"/>
        <w:spacing w:line="360" w:lineRule="auto"/>
        <w:jc w:val="both"/>
        <w:rPr>
          <w:sz w:val="22"/>
          <w:szCs w:val="22"/>
        </w:rPr>
      </w:pPr>
      <w:r w:rsidRPr="00F078B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067425" cy="8162925"/>
            <wp:effectExtent l="0" t="0" r="9525" b="9525"/>
            <wp:docPr id="1" name="Рисунок 1" descr="модель взаимодействия с музыкальным руководите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заимодействия с музыкальным руководителе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A6C" w:rsidRDefault="00CA1A6C" w:rsidP="000437F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F078B8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078250"/>
            <wp:effectExtent l="0" t="0" r="3175" b="0"/>
            <wp:docPr id="2" name="Рисунок 2" descr="модель взаимодействия с физинструкт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одель взаимодействия с физинструктор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179" w:rsidRDefault="00FE2179" w:rsidP="000437F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FE2179" w:rsidRDefault="00FE2179" w:rsidP="000437F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FE2179" w:rsidRDefault="00FE2179" w:rsidP="000437F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2B7D24" w:rsidRDefault="00305441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F078B8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431587" cy="7321550"/>
            <wp:effectExtent l="0" t="0" r="0" b="0"/>
            <wp:docPr id="3" name="Рисунок 3" descr="модель взаимодействия с медработни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дель взаимодействия с медработником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9" b="1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941" cy="732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Default="002B7D24" w:rsidP="003F1F4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305441" w:rsidRDefault="00646635" w:rsidP="00305441">
      <w:pPr>
        <w:pStyle w:val="ab"/>
        <w:rPr>
          <w:i/>
          <w:iCs/>
        </w:rPr>
      </w:pPr>
      <w:r>
        <w:rPr>
          <w:b/>
          <w:sz w:val="28"/>
          <w:szCs w:val="28"/>
        </w:rPr>
        <w:lastRenderedPageBreak/>
        <w:t xml:space="preserve">             </w:t>
      </w:r>
      <w:r w:rsidR="00305441" w:rsidRPr="006E7274">
        <w:rPr>
          <w:b/>
          <w:sz w:val="28"/>
          <w:szCs w:val="28"/>
        </w:rPr>
        <w:t>Взаимодействие учителя-логопеда и</w:t>
      </w:r>
      <w:r w:rsidR="00305441">
        <w:rPr>
          <w:b/>
          <w:sz w:val="28"/>
          <w:szCs w:val="28"/>
        </w:rPr>
        <w:t xml:space="preserve"> педагога-психолога</w:t>
      </w:r>
    </w:p>
    <w:p w:rsidR="00305441" w:rsidRPr="004F426B" w:rsidRDefault="00EB514F" w:rsidP="00305441">
      <w:pPr>
        <w:pStyle w:val="ab"/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</w:t>
      </w:r>
      <w:r w:rsidR="00305441" w:rsidRPr="004F426B">
        <w:rPr>
          <w:i/>
          <w:iCs/>
          <w:sz w:val="28"/>
          <w:szCs w:val="28"/>
        </w:rPr>
        <w:t>Просвещение и профилактика</w:t>
      </w:r>
      <w:r w:rsidR="00305441" w:rsidRPr="004F426B">
        <w:rPr>
          <w:sz w:val="28"/>
          <w:szCs w:val="28"/>
        </w:rPr>
        <w:t>, в рамках данного направления деятельности педагог</w:t>
      </w:r>
      <w:r w:rsidR="00305441">
        <w:rPr>
          <w:sz w:val="28"/>
          <w:szCs w:val="28"/>
        </w:rPr>
        <w:t>ом</w:t>
      </w:r>
      <w:r w:rsidR="00305441" w:rsidRPr="004F426B">
        <w:rPr>
          <w:sz w:val="28"/>
          <w:szCs w:val="28"/>
        </w:rPr>
        <w:t xml:space="preserve"> - психолог</w:t>
      </w:r>
      <w:r w:rsidR="00305441">
        <w:rPr>
          <w:sz w:val="28"/>
          <w:szCs w:val="28"/>
        </w:rPr>
        <w:t>ом и учителем</w:t>
      </w:r>
      <w:r w:rsidR="00305441" w:rsidRPr="004F426B">
        <w:rPr>
          <w:sz w:val="28"/>
          <w:szCs w:val="28"/>
        </w:rPr>
        <w:t xml:space="preserve"> - логопед</w:t>
      </w:r>
      <w:r w:rsidR="00305441">
        <w:rPr>
          <w:sz w:val="28"/>
          <w:szCs w:val="28"/>
        </w:rPr>
        <w:t>ом</w:t>
      </w:r>
      <w:r w:rsidR="00305441" w:rsidRPr="004F426B">
        <w:rPr>
          <w:sz w:val="28"/>
          <w:szCs w:val="28"/>
        </w:rPr>
        <w:t xml:space="preserve"> проводят</w:t>
      </w:r>
      <w:r w:rsidR="00305441">
        <w:rPr>
          <w:sz w:val="28"/>
          <w:szCs w:val="28"/>
        </w:rPr>
        <w:t>ся</w:t>
      </w:r>
      <w:r w:rsidR="00305441" w:rsidRPr="004F426B">
        <w:rPr>
          <w:sz w:val="28"/>
          <w:szCs w:val="28"/>
        </w:rPr>
        <w:t xml:space="preserve"> консультации и практикумы для педагогов и родителей воспитанников по вопросам речевого, познавательного и личностного развития дошкольников в рамках родительских собраний, педагогических советов ДОУ, групповых и индивидуальных консультаций.</w:t>
      </w:r>
    </w:p>
    <w:p w:rsidR="00305441" w:rsidRPr="004F426B" w:rsidRDefault="00EB514F" w:rsidP="00305441">
      <w:pPr>
        <w:pStyle w:val="ab"/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05441" w:rsidRPr="004F426B">
        <w:rPr>
          <w:sz w:val="28"/>
          <w:szCs w:val="28"/>
        </w:rPr>
        <w:t>Также специалисты совместно оформляют информационные выставки, уголки для родителей, где те, в свою очередь, могут найти ответы</w:t>
      </w:r>
      <w:r w:rsidR="00305441">
        <w:rPr>
          <w:sz w:val="28"/>
          <w:szCs w:val="28"/>
        </w:rPr>
        <w:t xml:space="preserve"> на волнующие их вопросы, а так</w:t>
      </w:r>
      <w:r w:rsidR="00305441" w:rsidRPr="004F426B">
        <w:rPr>
          <w:sz w:val="28"/>
          <w:szCs w:val="28"/>
        </w:rPr>
        <w:t xml:space="preserve">же игры и упражнения на отработку и закрепление полученных знаний и навыков. </w:t>
      </w:r>
    </w:p>
    <w:p w:rsidR="00305441" w:rsidRPr="004F426B" w:rsidRDefault="00EB514F" w:rsidP="00305441">
      <w:pPr>
        <w:pStyle w:val="ab"/>
        <w:spacing w:before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="00305441" w:rsidRPr="004F426B">
        <w:rPr>
          <w:i/>
          <w:iCs/>
          <w:sz w:val="28"/>
          <w:szCs w:val="28"/>
        </w:rPr>
        <w:t xml:space="preserve">Диагностика, </w:t>
      </w:r>
      <w:r w:rsidR="00305441" w:rsidRPr="004F426B">
        <w:rPr>
          <w:sz w:val="28"/>
          <w:szCs w:val="28"/>
        </w:rPr>
        <w:t xml:space="preserve">в рамках данного направления деятельности </w:t>
      </w:r>
      <w:r w:rsidR="00305441">
        <w:rPr>
          <w:sz w:val="28"/>
          <w:szCs w:val="28"/>
        </w:rPr>
        <w:t>осуществляется совместная диагностика</w:t>
      </w:r>
      <w:r w:rsidR="00305441" w:rsidRPr="004F426B">
        <w:rPr>
          <w:sz w:val="28"/>
          <w:szCs w:val="28"/>
        </w:rPr>
        <w:t xml:space="preserve"> воспитанников подготови</w:t>
      </w:r>
      <w:r w:rsidR="00305441">
        <w:rPr>
          <w:sz w:val="28"/>
          <w:szCs w:val="28"/>
        </w:rPr>
        <w:t xml:space="preserve">тельной к школе группы, а также </w:t>
      </w:r>
      <w:r w:rsidR="00305441" w:rsidRPr="004F426B">
        <w:rPr>
          <w:sz w:val="28"/>
          <w:szCs w:val="28"/>
        </w:rPr>
        <w:t>детей</w:t>
      </w:r>
      <w:r w:rsidR="00305441">
        <w:rPr>
          <w:sz w:val="28"/>
          <w:szCs w:val="28"/>
        </w:rPr>
        <w:t>,</w:t>
      </w:r>
      <w:r w:rsidR="00305441" w:rsidRPr="004F426B">
        <w:rPr>
          <w:sz w:val="28"/>
          <w:szCs w:val="28"/>
        </w:rPr>
        <w:t xml:space="preserve"> направляемых на ПМПК.</w:t>
      </w:r>
    </w:p>
    <w:p w:rsidR="002B7D24" w:rsidRPr="00EB514F" w:rsidRDefault="00EB514F" w:rsidP="00EB51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proofErr w:type="spellStart"/>
      <w:r w:rsidR="00305441" w:rsidRPr="004F426B">
        <w:rPr>
          <w:rFonts w:ascii="Times New Roman" w:hAnsi="Times New Roman" w:cs="Times New Roman"/>
          <w:i/>
          <w:iCs/>
          <w:sz w:val="28"/>
          <w:szCs w:val="28"/>
        </w:rPr>
        <w:t>Коррекционно</w:t>
      </w:r>
      <w:proofErr w:type="spellEnd"/>
      <w:r w:rsidR="00305441" w:rsidRPr="004F426B">
        <w:rPr>
          <w:rFonts w:ascii="Times New Roman" w:hAnsi="Times New Roman" w:cs="Times New Roman"/>
          <w:i/>
          <w:iCs/>
          <w:sz w:val="28"/>
          <w:szCs w:val="28"/>
        </w:rPr>
        <w:t xml:space="preserve"> - развивающая работа, </w:t>
      </w:r>
      <w:r w:rsidR="00305441" w:rsidRPr="004F426B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учителем - логопедом и педагогом - психологом </w:t>
      </w:r>
      <w:r w:rsidR="00305441">
        <w:rPr>
          <w:rFonts w:ascii="Times New Roman" w:hAnsi="Times New Roman" w:cs="Times New Roman"/>
          <w:sz w:val="28"/>
          <w:szCs w:val="28"/>
        </w:rPr>
        <w:t>проводятся интегрированные</w:t>
      </w:r>
      <w:r w:rsidR="00305441" w:rsidRPr="004F426B">
        <w:rPr>
          <w:rFonts w:ascii="Times New Roman" w:hAnsi="Times New Roman" w:cs="Times New Roman"/>
          <w:sz w:val="28"/>
          <w:szCs w:val="28"/>
        </w:rPr>
        <w:t xml:space="preserve"> совместные занятия для воспитанников подготовительной к школе группы (1 раз в квартал) и приурочены к смене времен года и обобщению знаний по соответствующим темам.</w:t>
      </w:r>
    </w:p>
    <w:p w:rsidR="00820CA4" w:rsidRDefault="00820CA4" w:rsidP="002B7D24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2B7D24" w:rsidRPr="00E931E8" w:rsidRDefault="005B0D0A" w:rsidP="002B7D24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B514F">
        <w:rPr>
          <w:b/>
          <w:sz w:val="28"/>
          <w:szCs w:val="28"/>
        </w:rPr>
        <w:t>.3</w:t>
      </w:r>
      <w:r w:rsidR="002B7D24" w:rsidRPr="00E931E8">
        <w:rPr>
          <w:b/>
          <w:sz w:val="28"/>
          <w:szCs w:val="28"/>
        </w:rPr>
        <w:t>. Особенности взаимодействия учителя-логопеда с семьями воспитанников</w:t>
      </w:r>
    </w:p>
    <w:p w:rsidR="002B7D24" w:rsidRDefault="00EB514F" w:rsidP="002B7D2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B7D24" w:rsidRPr="004A559A">
        <w:rPr>
          <w:sz w:val="28"/>
          <w:szCs w:val="28"/>
        </w:rPr>
        <w:t>Вопросам взаимосвязи детского сада с семьей в последнее время уделяется все большее внимание, так как личность ребенка формируется, прежде всего, в семье и семейных отно</w:t>
      </w:r>
      <w:r w:rsidR="002B7D24">
        <w:rPr>
          <w:sz w:val="28"/>
          <w:szCs w:val="28"/>
        </w:rPr>
        <w:t xml:space="preserve">шениях. В нашем дошкольном учреждении </w:t>
      </w:r>
      <w:r w:rsidR="002B7D24" w:rsidRPr="004A559A">
        <w:rPr>
          <w:sz w:val="28"/>
          <w:szCs w:val="28"/>
        </w:rPr>
        <w:t xml:space="preserve">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экскурсиях. Для родителей </w:t>
      </w:r>
      <w:r w:rsidR="002B7D24">
        <w:rPr>
          <w:sz w:val="28"/>
          <w:szCs w:val="28"/>
        </w:rPr>
        <w:t xml:space="preserve">логопедической группы </w:t>
      </w:r>
      <w:r w:rsidR="002B7D24" w:rsidRPr="004A559A">
        <w:rPr>
          <w:sz w:val="28"/>
          <w:szCs w:val="28"/>
        </w:rPr>
        <w:t>проводятся тематические родительские собрания и круглые столы,</w:t>
      </w:r>
      <w:r w:rsidR="002B7D24">
        <w:rPr>
          <w:sz w:val="28"/>
          <w:szCs w:val="28"/>
        </w:rPr>
        <w:t xml:space="preserve"> семинары, мастер-классы,</w:t>
      </w:r>
      <w:r w:rsidR="002B7D24" w:rsidRPr="004A559A">
        <w:rPr>
          <w:sz w:val="28"/>
          <w:szCs w:val="28"/>
        </w:rPr>
        <w:t xml:space="preserve"> создаются библиотеки спец</w:t>
      </w:r>
      <w:r w:rsidR="002B7D24">
        <w:rPr>
          <w:sz w:val="28"/>
          <w:szCs w:val="28"/>
        </w:rPr>
        <w:t>иальной литературы по логопедии</w:t>
      </w:r>
      <w:r w:rsidR="002B7D24" w:rsidRPr="004A559A">
        <w:rPr>
          <w:sz w:val="28"/>
          <w:szCs w:val="28"/>
        </w:rPr>
        <w:t xml:space="preserve">. </w:t>
      </w:r>
    </w:p>
    <w:p w:rsidR="00256DD9" w:rsidRPr="004A559A" w:rsidRDefault="00EB514F" w:rsidP="00256DD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B12C5">
        <w:rPr>
          <w:sz w:val="28"/>
          <w:szCs w:val="28"/>
        </w:rPr>
        <w:t>На 2017-2018</w:t>
      </w:r>
      <w:r w:rsidR="00646635">
        <w:rPr>
          <w:sz w:val="28"/>
          <w:szCs w:val="28"/>
        </w:rPr>
        <w:t xml:space="preserve"> учебный год мной </w:t>
      </w:r>
      <w:r w:rsidR="00256DD9">
        <w:rPr>
          <w:sz w:val="28"/>
          <w:szCs w:val="28"/>
        </w:rPr>
        <w:t xml:space="preserve">составлен план взаимодействия с семьями воспитанников подготовительной к школе логопедической группы, в котором отражены все формы и методы взаимодействия (план представлен в годовом плане учителя-логопеда). </w:t>
      </w:r>
    </w:p>
    <w:p w:rsidR="00FE2179" w:rsidRPr="00256DD9" w:rsidRDefault="00256DD9" w:rsidP="00256D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256DD9">
        <w:rPr>
          <w:rFonts w:ascii="Times New Roman" w:hAnsi="Times New Roman" w:cs="Times New Roman"/>
          <w:sz w:val="28"/>
          <w:szCs w:val="28"/>
        </w:rPr>
        <w:t xml:space="preserve">       В </w:t>
      </w:r>
      <w:r w:rsidR="00CB12C5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256DD9">
        <w:rPr>
          <w:rFonts w:ascii="Times New Roman" w:hAnsi="Times New Roman" w:cs="Times New Roman"/>
          <w:sz w:val="28"/>
          <w:szCs w:val="28"/>
        </w:rPr>
        <w:t xml:space="preserve">логопедической группе учитель-логопед и воспитатель привлекают  родителей к коррекционно-развивающей работе через </w:t>
      </w:r>
      <w:r w:rsidRPr="00256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систему методических рекомендаций. </w:t>
      </w:r>
      <w:r w:rsidRPr="00256DD9">
        <w:rPr>
          <w:rFonts w:ascii="Times New Roman" w:hAnsi="Times New Roman" w:cs="Times New Roman"/>
          <w:sz w:val="28"/>
          <w:szCs w:val="28"/>
        </w:rPr>
        <w:t xml:space="preserve">Эти рекомендации родители получают в устной форме на вечерних приемах и еженедельно по </w:t>
      </w:r>
      <w:r w:rsidR="00C13542">
        <w:rPr>
          <w:rFonts w:ascii="Times New Roman" w:hAnsi="Times New Roman" w:cs="Times New Roman"/>
          <w:sz w:val="28"/>
          <w:szCs w:val="28"/>
        </w:rPr>
        <w:t xml:space="preserve">пятницам </w:t>
      </w:r>
      <w:r w:rsidRPr="00256DD9">
        <w:rPr>
          <w:rFonts w:ascii="Times New Roman" w:hAnsi="Times New Roman" w:cs="Times New Roman"/>
          <w:sz w:val="28"/>
          <w:szCs w:val="28"/>
        </w:rPr>
        <w:t>в письменной форме  в специальных тетрадях. Рекомендации родителям по организации домашней работы с детьми необходимы для того, чтобы как можно скорее ликвидировать отставание детей — как в речевом, так и в общем развитии.  Методические рекомендации, данные в тетрадях для домашних работ,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игры, проведут паль</w:t>
      </w:r>
      <w:r w:rsidR="00C13542">
        <w:rPr>
          <w:rFonts w:ascii="Times New Roman" w:hAnsi="Times New Roman" w:cs="Times New Roman"/>
          <w:sz w:val="28"/>
          <w:szCs w:val="28"/>
        </w:rPr>
        <w:t xml:space="preserve">чиковую гимнастику, прочитают </w:t>
      </w:r>
      <w:r w:rsidRPr="00256DD9">
        <w:rPr>
          <w:rFonts w:ascii="Times New Roman" w:hAnsi="Times New Roman" w:cs="Times New Roman"/>
          <w:sz w:val="28"/>
          <w:szCs w:val="28"/>
        </w:rPr>
        <w:t>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станет залогом успешного обучения ребенка в школе.</w:t>
      </w:r>
    </w:p>
    <w:p w:rsidR="00256DD9" w:rsidRPr="001D0E58" w:rsidRDefault="00EB514F" w:rsidP="00256DD9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56DD9" w:rsidRPr="001D0E58">
        <w:rPr>
          <w:sz w:val="28"/>
          <w:szCs w:val="28"/>
        </w:rPr>
        <w:t>Задания тетрадей подобраны в соответств</w:t>
      </w:r>
      <w:r w:rsidR="0044724C">
        <w:rPr>
          <w:sz w:val="28"/>
          <w:szCs w:val="28"/>
        </w:rPr>
        <w:t>ии с изучаемыми в логопедической группе</w:t>
      </w:r>
      <w:r w:rsidR="00256DD9" w:rsidRPr="001D0E58">
        <w:rPr>
          <w:sz w:val="28"/>
          <w:szCs w:val="28"/>
        </w:rPr>
        <w:t xml:space="preserve"> детского сада лексическими темами и требовани</w:t>
      </w:r>
      <w:r w:rsidR="00CB12C5">
        <w:rPr>
          <w:sz w:val="28"/>
          <w:szCs w:val="28"/>
        </w:rPr>
        <w:t>ями программы. Работа с детьми 5-6</w:t>
      </w:r>
      <w:r w:rsidR="00256DD9" w:rsidRPr="001D0E58">
        <w:rPr>
          <w:sz w:val="28"/>
          <w:szCs w:val="28"/>
        </w:rPr>
        <w:t xml:space="preserve"> летнего возраста строится на системат</w:t>
      </w:r>
      <w:r w:rsidR="00CB12C5">
        <w:rPr>
          <w:sz w:val="28"/>
          <w:szCs w:val="28"/>
        </w:rPr>
        <w:t>изации полученных ранее знаний.</w:t>
      </w:r>
    </w:p>
    <w:p w:rsidR="00256DD9" w:rsidRPr="001D0E58" w:rsidRDefault="00EB514F" w:rsidP="00256DD9">
      <w:pPr>
        <w:pStyle w:val="ae"/>
        <w:spacing w:after="200" w:line="360" w:lineRule="auto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56DD9" w:rsidRPr="001D0E58">
        <w:rPr>
          <w:sz w:val="28"/>
          <w:szCs w:val="28"/>
        </w:rPr>
        <w:t>Кроме методических реко</w:t>
      </w:r>
      <w:r w:rsidR="00256DD9">
        <w:rPr>
          <w:sz w:val="28"/>
          <w:szCs w:val="28"/>
        </w:rPr>
        <w:t xml:space="preserve">мендаций в специальных тетрадях мной </w:t>
      </w:r>
      <w:r w:rsidR="00256DD9" w:rsidRPr="001D0E58">
        <w:rPr>
          <w:sz w:val="28"/>
          <w:szCs w:val="28"/>
        </w:rPr>
        <w:t>постоянно обновляет</w:t>
      </w:r>
      <w:r w:rsidR="00256DD9">
        <w:rPr>
          <w:sz w:val="28"/>
          <w:szCs w:val="28"/>
        </w:rPr>
        <w:t>ся</w:t>
      </w:r>
      <w:r w:rsidR="00256DD9" w:rsidRPr="001D0E58">
        <w:rPr>
          <w:sz w:val="28"/>
          <w:szCs w:val="28"/>
        </w:rPr>
        <w:t xml:space="preserve">стенд в </w:t>
      </w:r>
      <w:r w:rsidR="00256DD9">
        <w:rPr>
          <w:sz w:val="28"/>
          <w:szCs w:val="28"/>
        </w:rPr>
        <w:t>группе</w:t>
      </w:r>
      <w:r w:rsidR="00256DD9" w:rsidRPr="001D0E58">
        <w:rPr>
          <w:sz w:val="28"/>
          <w:szCs w:val="28"/>
        </w:rPr>
        <w:t xml:space="preserve"> «Советы логопеда», где собраны различные материалы, которые </w:t>
      </w:r>
      <w:r w:rsidR="00256DD9">
        <w:rPr>
          <w:sz w:val="28"/>
          <w:szCs w:val="28"/>
        </w:rPr>
        <w:t xml:space="preserve">помогают </w:t>
      </w:r>
      <w:r w:rsidR="00256DD9" w:rsidRPr="001D0E58">
        <w:rPr>
          <w:sz w:val="28"/>
          <w:szCs w:val="28"/>
        </w:rPr>
        <w:t xml:space="preserve">родителям организовать развивающее общение с ребенком и дома, и на прогулке, содержат описание </w:t>
      </w:r>
      <w:r w:rsidR="0044724C">
        <w:rPr>
          <w:sz w:val="28"/>
          <w:szCs w:val="28"/>
        </w:rPr>
        <w:t xml:space="preserve">речевых игр и </w:t>
      </w:r>
      <w:r w:rsidR="00256DD9" w:rsidRPr="001D0E58">
        <w:rPr>
          <w:sz w:val="28"/>
          <w:szCs w:val="28"/>
        </w:rPr>
        <w:t xml:space="preserve">художественные произведения для чтения и заучивания. </w:t>
      </w:r>
    </w:p>
    <w:p w:rsidR="00256DD9" w:rsidRPr="00961065" w:rsidRDefault="00EB514F" w:rsidP="00256DD9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56DD9" w:rsidRPr="00961065">
        <w:rPr>
          <w:sz w:val="28"/>
          <w:szCs w:val="28"/>
        </w:rPr>
        <w:t>Без постоянного и тесного взаимодействия с семьями воспитанников коррекционная логопедическая работа будет не полной и не достаточно эффективной. Поэтому интеграция детского сада и семьи – одно из основных условий работы учителя-логопеда в лого</w:t>
      </w:r>
      <w:r w:rsidR="00256DD9">
        <w:rPr>
          <w:sz w:val="28"/>
          <w:szCs w:val="28"/>
        </w:rPr>
        <w:t xml:space="preserve">педической группе. </w:t>
      </w:r>
    </w:p>
    <w:p w:rsidR="00F842F6" w:rsidRDefault="00F842F6" w:rsidP="0044724C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E5615B" w:rsidRDefault="00E5615B" w:rsidP="0044724C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9056F1">
        <w:rPr>
          <w:b/>
          <w:sz w:val="28"/>
          <w:szCs w:val="28"/>
        </w:rPr>
        <w:t>.Организационный компонент программы</w:t>
      </w:r>
    </w:p>
    <w:p w:rsidR="0044724C" w:rsidRDefault="00E5615B" w:rsidP="0044724C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D224DA" w:rsidRPr="0044724C">
        <w:rPr>
          <w:b/>
          <w:sz w:val="28"/>
          <w:szCs w:val="28"/>
        </w:rPr>
        <w:t>Материально-техническое обеспечение работы учителя-логопеда ДОУ</w:t>
      </w:r>
    </w:p>
    <w:p w:rsidR="00D224DA" w:rsidRPr="0044724C" w:rsidRDefault="00D224DA" w:rsidP="0044724C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44724C">
        <w:rPr>
          <w:b/>
          <w:sz w:val="28"/>
          <w:szCs w:val="28"/>
          <w:u w:val="single"/>
        </w:rPr>
        <w:t>Осн</w:t>
      </w:r>
      <w:r w:rsidR="0044724C">
        <w:rPr>
          <w:b/>
          <w:sz w:val="28"/>
          <w:szCs w:val="28"/>
          <w:u w:val="single"/>
        </w:rPr>
        <w:t>ащение логопедического кабинета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24DA" w:rsidRPr="00256DD9">
        <w:rPr>
          <w:rFonts w:ascii="Times New Roman" w:hAnsi="Times New Roman" w:cs="Times New Roman"/>
          <w:sz w:val="28"/>
          <w:szCs w:val="28"/>
        </w:rPr>
        <w:t>Рабочий стол для логопеда.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24DA" w:rsidRPr="00256DD9">
        <w:rPr>
          <w:rFonts w:ascii="Times New Roman" w:hAnsi="Times New Roman" w:cs="Times New Roman"/>
          <w:sz w:val="28"/>
          <w:szCs w:val="28"/>
        </w:rPr>
        <w:t>Шкаф для наглядных пособий, учебного материала и методической литературы.</w:t>
      </w:r>
    </w:p>
    <w:p w:rsidR="00D224DA" w:rsidRPr="0044724C" w:rsidRDefault="00D224DA" w:rsidP="0044724C">
      <w:pPr>
        <w:pStyle w:val="ae"/>
        <w:numPr>
          <w:ilvl w:val="1"/>
          <w:numId w:val="18"/>
        </w:numPr>
        <w:spacing w:line="360" w:lineRule="auto"/>
        <w:rPr>
          <w:sz w:val="28"/>
          <w:szCs w:val="28"/>
        </w:rPr>
      </w:pPr>
      <w:r w:rsidRPr="0044724C">
        <w:rPr>
          <w:sz w:val="28"/>
          <w:szCs w:val="28"/>
        </w:rPr>
        <w:t>парт для детей.</w:t>
      </w:r>
    </w:p>
    <w:p w:rsidR="00D224DA" w:rsidRPr="0044724C" w:rsidRDefault="00EB514F" w:rsidP="0044724C">
      <w:pPr>
        <w:pStyle w:val="ae"/>
        <w:numPr>
          <w:ilvl w:val="1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D224DA" w:rsidRPr="0044724C">
        <w:rPr>
          <w:sz w:val="28"/>
          <w:szCs w:val="28"/>
        </w:rPr>
        <w:t>тульев для детей.</w:t>
      </w:r>
    </w:p>
    <w:p w:rsidR="00D224DA" w:rsidRPr="0044724C" w:rsidRDefault="00D224DA" w:rsidP="0044724C">
      <w:pPr>
        <w:pStyle w:val="ae"/>
        <w:numPr>
          <w:ilvl w:val="1"/>
          <w:numId w:val="20"/>
        </w:numPr>
        <w:spacing w:line="360" w:lineRule="auto"/>
        <w:rPr>
          <w:sz w:val="28"/>
          <w:szCs w:val="28"/>
        </w:rPr>
      </w:pPr>
      <w:r w:rsidRPr="0044724C">
        <w:rPr>
          <w:sz w:val="28"/>
          <w:szCs w:val="28"/>
        </w:rPr>
        <w:t>больших стула.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224DA" w:rsidRPr="00256DD9">
        <w:rPr>
          <w:rFonts w:ascii="Times New Roman" w:hAnsi="Times New Roman" w:cs="Times New Roman"/>
          <w:sz w:val="28"/>
          <w:szCs w:val="28"/>
        </w:rPr>
        <w:t xml:space="preserve">Стол для индивидуальной работы над звукопроизношением с зеркалом </w:t>
      </w:r>
    </w:p>
    <w:p w:rsidR="00587B22" w:rsidRDefault="00587B22" w:rsidP="00587B22">
      <w:pPr>
        <w:pStyle w:val="ae"/>
        <w:numPr>
          <w:ilvl w:val="0"/>
          <w:numId w:val="2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smartTag w:uri="urn:schemas-microsoft-com:office:smarttags" w:element="metricconverter">
        <w:smartTagPr>
          <w:attr w:name="ProductID" w:val="100 см"/>
        </w:smartTagPr>
        <w:r w:rsidR="00D224DA" w:rsidRPr="0044724C">
          <w:rPr>
            <w:sz w:val="28"/>
            <w:szCs w:val="28"/>
          </w:rPr>
          <w:t>100 см</w:t>
        </w:r>
      </w:smartTag>
      <w:r w:rsidR="00D224DA" w:rsidRPr="0044724C">
        <w:rPr>
          <w:sz w:val="28"/>
          <w:szCs w:val="28"/>
        </w:rPr>
        <w:t xml:space="preserve"> со специальным дополнительным освещением.</w:t>
      </w:r>
    </w:p>
    <w:p w:rsidR="00D224DA" w:rsidRPr="00587B22" w:rsidRDefault="00D224DA" w:rsidP="00587B22">
      <w:pPr>
        <w:pStyle w:val="ae"/>
        <w:numPr>
          <w:ilvl w:val="1"/>
          <w:numId w:val="24"/>
        </w:numPr>
        <w:spacing w:line="360" w:lineRule="auto"/>
        <w:rPr>
          <w:sz w:val="28"/>
          <w:szCs w:val="28"/>
        </w:rPr>
      </w:pPr>
      <w:r w:rsidRPr="00587B22">
        <w:rPr>
          <w:sz w:val="28"/>
          <w:szCs w:val="28"/>
        </w:rPr>
        <w:t>зеркал для индивидуальной работы.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224DA" w:rsidRPr="00256DD9">
        <w:rPr>
          <w:rFonts w:ascii="Times New Roman" w:hAnsi="Times New Roman" w:cs="Times New Roman"/>
          <w:sz w:val="28"/>
          <w:szCs w:val="28"/>
        </w:rPr>
        <w:t>Магнитная доска.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D224DA" w:rsidRPr="00256DD9">
        <w:rPr>
          <w:rFonts w:ascii="Times New Roman" w:hAnsi="Times New Roman" w:cs="Times New Roman"/>
          <w:sz w:val="28"/>
          <w:szCs w:val="28"/>
        </w:rPr>
        <w:t>Наборное полотно с буквами.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224DA" w:rsidRPr="00256DD9">
        <w:rPr>
          <w:rFonts w:ascii="Times New Roman" w:hAnsi="Times New Roman" w:cs="Times New Roman"/>
          <w:sz w:val="28"/>
          <w:szCs w:val="28"/>
        </w:rPr>
        <w:t>Подставка для канцелярских предметов.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D224DA" w:rsidRPr="00256DD9">
        <w:rPr>
          <w:rFonts w:ascii="Times New Roman" w:hAnsi="Times New Roman" w:cs="Times New Roman"/>
          <w:sz w:val="28"/>
          <w:szCs w:val="28"/>
        </w:rPr>
        <w:t>Мольберт.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12.</w:t>
      </w:r>
      <w:r w:rsidR="00D224DA" w:rsidRPr="00256DD9">
        <w:rPr>
          <w:rFonts w:ascii="Times New Roman" w:hAnsi="Times New Roman" w:cs="Times New Roman"/>
          <w:sz w:val="28"/>
          <w:szCs w:val="40"/>
        </w:rPr>
        <w:t>Горшки цветочные.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13.</w:t>
      </w:r>
      <w:r w:rsidR="00D224DA" w:rsidRPr="00256DD9">
        <w:rPr>
          <w:rFonts w:ascii="Times New Roman" w:hAnsi="Times New Roman" w:cs="Times New Roman"/>
          <w:sz w:val="28"/>
          <w:szCs w:val="40"/>
        </w:rPr>
        <w:t>Корзина для мусора.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14.</w:t>
      </w:r>
      <w:r w:rsidR="00D224DA" w:rsidRPr="00256DD9">
        <w:rPr>
          <w:rFonts w:ascii="Times New Roman" w:hAnsi="Times New Roman" w:cs="Times New Roman"/>
          <w:sz w:val="28"/>
          <w:szCs w:val="40"/>
        </w:rPr>
        <w:t>Указка.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15.</w:t>
      </w:r>
      <w:r w:rsidR="00D224DA" w:rsidRPr="00256DD9">
        <w:rPr>
          <w:rFonts w:ascii="Times New Roman" w:hAnsi="Times New Roman" w:cs="Times New Roman"/>
          <w:sz w:val="28"/>
          <w:szCs w:val="40"/>
        </w:rPr>
        <w:t>Магниты для доски.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40"/>
        </w:rPr>
        <w:t>16.</w:t>
      </w:r>
      <w:r w:rsidR="00D224DA" w:rsidRPr="00256DD9">
        <w:rPr>
          <w:rFonts w:ascii="Times New Roman" w:hAnsi="Times New Roman" w:cs="Times New Roman"/>
          <w:sz w:val="28"/>
          <w:szCs w:val="28"/>
        </w:rPr>
        <w:t>Стол возле зеркала для индивидуальной работы с ребенком и два стула (для ребенка и для педагога).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D224DA" w:rsidRPr="00256DD9">
        <w:rPr>
          <w:rFonts w:ascii="Times New Roman" w:hAnsi="Times New Roman" w:cs="Times New Roman"/>
          <w:sz w:val="28"/>
          <w:szCs w:val="28"/>
        </w:rPr>
        <w:t>Пластмассовые стаканчики 8 шт.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D224DA" w:rsidRPr="00256DD9">
        <w:rPr>
          <w:rFonts w:ascii="Times New Roman" w:hAnsi="Times New Roman" w:cs="Times New Roman"/>
          <w:sz w:val="28"/>
          <w:szCs w:val="28"/>
        </w:rPr>
        <w:t>Коврограф.</w:t>
      </w:r>
    </w:p>
    <w:p w:rsidR="00D224DA" w:rsidRPr="00256DD9" w:rsidRDefault="0044724C" w:rsidP="004472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D224DA" w:rsidRPr="00256DD9">
        <w:rPr>
          <w:rFonts w:ascii="Times New Roman" w:hAnsi="Times New Roman" w:cs="Times New Roman"/>
          <w:sz w:val="28"/>
          <w:szCs w:val="28"/>
        </w:rPr>
        <w:t>Компьютер, монитор, клавиатура, компьютерная мышь, колонки 2 шт.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D224DA" w:rsidRPr="00256DD9">
        <w:rPr>
          <w:rFonts w:ascii="Times New Roman" w:hAnsi="Times New Roman" w:cs="Times New Roman"/>
          <w:sz w:val="28"/>
          <w:szCs w:val="28"/>
        </w:rPr>
        <w:t>Стол для игр на формирование мелкой моторики.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="00D224DA" w:rsidRPr="00256DD9">
        <w:rPr>
          <w:rFonts w:ascii="Times New Roman" w:hAnsi="Times New Roman" w:cs="Times New Roman"/>
          <w:sz w:val="28"/>
          <w:szCs w:val="28"/>
        </w:rPr>
        <w:t>Пластмассовая 3-хэтажная этажерка.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D224DA" w:rsidRPr="00256DD9">
        <w:rPr>
          <w:rFonts w:ascii="Times New Roman" w:hAnsi="Times New Roman" w:cs="Times New Roman"/>
          <w:sz w:val="28"/>
          <w:szCs w:val="28"/>
        </w:rPr>
        <w:t xml:space="preserve">Наборная доска 60 х </w:t>
      </w:r>
      <w:smartTag w:uri="urn:schemas-microsoft-com:office:smarttags" w:element="metricconverter">
        <w:smartTagPr>
          <w:attr w:name="ProductID" w:val="50 см"/>
        </w:smartTagPr>
        <w:r w:rsidR="00D224DA" w:rsidRPr="00256DD9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="00D224DA" w:rsidRPr="00256DD9">
        <w:rPr>
          <w:rFonts w:ascii="Times New Roman" w:hAnsi="Times New Roman" w:cs="Times New Roman"/>
          <w:sz w:val="28"/>
          <w:szCs w:val="28"/>
        </w:rPr>
        <w:t>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23.Настенные часы, </w:t>
      </w:r>
      <w:r w:rsidR="00D224DA" w:rsidRPr="00256DD9">
        <w:rPr>
          <w:rFonts w:ascii="Times New Roman" w:hAnsi="Times New Roman" w:cs="Times New Roman"/>
          <w:sz w:val="28"/>
          <w:szCs w:val="28"/>
        </w:rPr>
        <w:t>песочные часы.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D224DA" w:rsidRPr="00256DD9">
        <w:rPr>
          <w:rFonts w:ascii="Times New Roman" w:hAnsi="Times New Roman" w:cs="Times New Roman"/>
          <w:sz w:val="28"/>
          <w:szCs w:val="28"/>
        </w:rPr>
        <w:t>Коробки и папки для пособий.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D224DA" w:rsidRPr="00256DD9">
        <w:rPr>
          <w:rFonts w:ascii="Times New Roman" w:hAnsi="Times New Roman" w:cs="Times New Roman"/>
          <w:sz w:val="28"/>
          <w:szCs w:val="28"/>
        </w:rPr>
        <w:t>Дидактический материал (см. каталог).</w:t>
      </w:r>
    </w:p>
    <w:p w:rsidR="00D224DA" w:rsidRPr="00256DD9" w:rsidRDefault="0005503A" w:rsidP="00055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D224DA" w:rsidRPr="00256DD9">
        <w:rPr>
          <w:rFonts w:ascii="Times New Roman" w:hAnsi="Times New Roman" w:cs="Times New Roman"/>
          <w:sz w:val="28"/>
          <w:szCs w:val="28"/>
        </w:rPr>
        <w:t>Специальная литература (см. каталог).</w:t>
      </w:r>
    </w:p>
    <w:p w:rsidR="00D224DA" w:rsidRPr="00256DD9" w:rsidRDefault="0005503A" w:rsidP="00256D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D224DA" w:rsidRPr="00256DD9">
        <w:rPr>
          <w:rFonts w:ascii="Times New Roman" w:hAnsi="Times New Roman" w:cs="Times New Roman"/>
          <w:sz w:val="28"/>
          <w:szCs w:val="28"/>
        </w:rPr>
        <w:t xml:space="preserve">Магнитафон </w:t>
      </w:r>
      <w:r w:rsidR="00D224DA" w:rsidRPr="00256DD9">
        <w:rPr>
          <w:rFonts w:ascii="Times New Roman" w:hAnsi="Times New Roman" w:cs="Times New Roman"/>
          <w:sz w:val="28"/>
          <w:szCs w:val="28"/>
          <w:lang w:val="en-US"/>
        </w:rPr>
        <w:t>VITEC</w:t>
      </w:r>
      <w:r w:rsidR="00D224DA" w:rsidRPr="0005503A">
        <w:rPr>
          <w:rFonts w:ascii="Times New Roman" w:hAnsi="Times New Roman" w:cs="Times New Roman"/>
          <w:sz w:val="28"/>
          <w:szCs w:val="28"/>
        </w:rPr>
        <w:t>.</w:t>
      </w:r>
    </w:p>
    <w:p w:rsidR="00F842F6" w:rsidRDefault="00F842F6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587B22" w:rsidRDefault="00D224DA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44724C">
        <w:rPr>
          <w:b/>
          <w:sz w:val="28"/>
          <w:szCs w:val="28"/>
        </w:rPr>
        <w:t xml:space="preserve">3.2. </w:t>
      </w:r>
      <w:r w:rsidR="00587B22">
        <w:rPr>
          <w:b/>
          <w:sz w:val="28"/>
          <w:szCs w:val="28"/>
        </w:rPr>
        <w:t>Информационно - методическое</w:t>
      </w:r>
      <w:r w:rsidRPr="0044724C">
        <w:rPr>
          <w:b/>
          <w:sz w:val="28"/>
          <w:szCs w:val="28"/>
        </w:rPr>
        <w:t xml:space="preserve"> </w:t>
      </w:r>
      <w:r w:rsidR="00587B22">
        <w:rPr>
          <w:b/>
          <w:sz w:val="28"/>
          <w:szCs w:val="28"/>
        </w:rPr>
        <w:t>обеспечение программы</w:t>
      </w:r>
    </w:p>
    <w:p w:rsidR="00D224DA" w:rsidRPr="00256DD9" w:rsidRDefault="00D224DA" w:rsidP="00256DD9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256DD9">
        <w:rPr>
          <w:sz w:val="28"/>
          <w:szCs w:val="28"/>
        </w:rPr>
        <w:t xml:space="preserve">Логопедический кабинет полностью оснащен необходимым оборудованием, методическими материалами и средствами обучения. </w:t>
      </w:r>
    </w:p>
    <w:p w:rsidR="00D224DA" w:rsidRPr="00256DD9" w:rsidRDefault="00D224DA" w:rsidP="00256DD9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256DD9">
        <w:rPr>
          <w:sz w:val="28"/>
          <w:szCs w:val="28"/>
        </w:rPr>
        <w:t xml:space="preserve">В логопедическом кабинете имеются следующие материалы: 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1.Материал для работы над звукопроизношением.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 xml:space="preserve"> -Набор пособий для работы над речевым дыханием.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</w:rPr>
        <w:t>-артикуляционные упражнения.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</w:t>
      </w:r>
      <w:r w:rsidRPr="00256DD9">
        <w:rPr>
          <w:rFonts w:ascii="Times New Roman" w:hAnsi="Times New Roman" w:cs="Times New Roman"/>
          <w:sz w:val="28"/>
        </w:rPr>
        <w:t>предметные картинки на все изучаемые звуки для фронтальной и индивидуальной работы.</w:t>
      </w:r>
      <w:r w:rsidRPr="00256DD9">
        <w:rPr>
          <w:rFonts w:ascii="Times New Roman" w:hAnsi="Times New Roman" w:cs="Times New Roman"/>
          <w:sz w:val="28"/>
        </w:rPr>
        <w:br/>
        <w:t xml:space="preserve">- альбомы на автоматизацию поставленных звуков. </w:t>
      </w:r>
      <w:r w:rsidRPr="00256DD9">
        <w:rPr>
          <w:rFonts w:ascii="Times New Roman" w:hAnsi="Times New Roman" w:cs="Times New Roman"/>
          <w:sz w:val="28"/>
        </w:rPr>
        <w:br/>
        <w:t xml:space="preserve">- игры на автоматизацию поставленных звуков. </w:t>
      </w:r>
      <w:r w:rsidRPr="00256DD9">
        <w:rPr>
          <w:rFonts w:ascii="Times New Roman" w:hAnsi="Times New Roman" w:cs="Times New Roman"/>
          <w:sz w:val="28"/>
        </w:rPr>
        <w:br/>
        <w:t xml:space="preserve">- пособия для формирования слоговой структуры слова </w:t>
      </w:r>
      <w:r w:rsidRPr="00256DD9">
        <w:rPr>
          <w:rFonts w:ascii="Times New Roman" w:hAnsi="Times New Roman" w:cs="Times New Roman"/>
          <w:sz w:val="28"/>
        </w:rPr>
        <w:br/>
        <w:t>- тексты на автоматизацию поставленных звуков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  2.Пособия и материалы для упражнений, направленных на развитие: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тонкой (мелкой) моторики;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внимания;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мышления;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памяти;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ориентировки в пространстве.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воображения и фантазии;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зрительного восприятия;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jc w:val="both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  3.Материал для работы над словарем.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lastRenderedPageBreak/>
        <w:t>1.Предметные картинки по всем лексическим темам ( из раскрасок)</w:t>
      </w:r>
      <w:r w:rsidRPr="00256DD9">
        <w:rPr>
          <w:rFonts w:ascii="Times New Roman" w:hAnsi="Times New Roman" w:cs="Times New Roman"/>
          <w:sz w:val="28"/>
        </w:rPr>
        <w:br/>
        <w:t>2.Игра « Назови одним словом».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3. Игра «Расскажи про свой город».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4. «Профессии. Парные картинки»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5. Лото «Из чего мы сделаны»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6.Развивающая игра «Из чего мы сделаны»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7.Игра «Семья»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8.Лото «Игрушки»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9. Лото «Овощи-фрукты»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10.Игра «Противоположности»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11.Игра «Расскажи детям о космосе»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12. Развивающая настольная игра «Паровозик для зверят»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13.Лото «Времена года»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14. Игра «Животные и их детёныши»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15. Обучающая серия «Половинки»- « Что получилось»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16. Обучающая серия «Половинки»- «Куда нитка»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</w:rPr>
        <w:t>17.Трафареты пластмассовые: инструменты, машины, весёлое подворье, листья, дом. животные, насекомые, Катин гардероб, весёлые зверята, фрукты, морские обитатели, дом. жив. и их детёныши 1, 2, грибы, виды транспорта, птицы, инструменты, птицы средней полосы России, овощи, обитатели вечных снегов, цветы садовые, породы собак.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4.Материал и игры  для ра</w:t>
      </w:r>
      <w:r w:rsidR="0005503A">
        <w:rPr>
          <w:rFonts w:ascii="Times New Roman" w:hAnsi="Times New Roman" w:cs="Times New Roman"/>
          <w:b/>
          <w:i/>
          <w:color w:val="993300"/>
          <w:sz w:val="28"/>
          <w:szCs w:val="28"/>
        </w:rPr>
        <w:t>боты над грамматическим строем.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</w:rPr>
        <w:t>1.</w:t>
      </w:r>
      <w:r w:rsidRPr="00256DD9">
        <w:rPr>
          <w:rFonts w:ascii="Times New Roman" w:hAnsi="Times New Roman" w:cs="Times New Roman"/>
          <w:sz w:val="28"/>
          <w:szCs w:val="28"/>
        </w:rPr>
        <w:t>Схемы предлогов.</w:t>
      </w:r>
      <w:r w:rsidRPr="00256DD9">
        <w:rPr>
          <w:rFonts w:ascii="Times New Roman" w:hAnsi="Times New Roman" w:cs="Times New Roman"/>
          <w:sz w:val="28"/>
          <w:szCs w:val="28"/>
        </w:rPr>
        <w:br/>
        <w:t>2. Пособия на составлении предложений с простыми и сложными предлогами.</w:t>
      </w:r>
      <w:r w:rsidRPr="00256DD9">
        <w:rPr>
          <w:rFonts w:ascii="Times New Roman" w:hAnsi="Times New Roman" w:cs="Times New Roman"/>
          <w:sz w:val="28"/>
          <w:szCs w:val="28"/>
        </w:rPr>
        <w:br/>
        <w:t>3. Пособия на согласование.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 xml:space="preserve">4. Демонстрационный материал «Учимся правильно употреблять предлоги в речи» </w:t>
      </w:r>
      <w:proofErr w:type="spellStart"/>
      <w:r w:rsidRPr="00256DD9">
        <w:rPr>
          <w:rFonts w:ascii="Times New Roman" w:hAnsi="Times New Roman" w:cs="Times New Roman"/>
          <w:sz w:val="28"/>
          <w:szCs w:val="28"/>
        </w:rPr>
        <w:t>Яцель</w:t>
      </w:r>
      <w:proofErr w:type="spellEnd"/>
      <w:r w:rsidRPr="00256DD9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5. Игра «Противоположности : Мишка и Мышка».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6. Иллюстрации «Сложные слова».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7.Игра «Чудесные часики» ( предлоги)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lastRenderedPageBreak/>
        <w:t>8.Игра с кубиками (предлоги)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9.Картинки ф.А4 «Что делает Мишка?»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10.Развивающая игра «Маленькие слова»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11.Настольная игра «Короткие слова»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12.Грамматика в играх и картинках. «Денни защитника Отечества» (к/к)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13. Грамматика в картинках. Ударение.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14. Грамматика в картинках. Антонимы.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15. Грамматика в картинках. Один-много.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16. Грамматика в картинках. Словообразование.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17. Грамматика в картинках. Множественное число (к/к)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18.Иллюстрации. Несклоняемые существительные (к/к)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32"/>
          <w:szCs w:val="32"/>
        </w:rPr>
      </w:pPr>
      <w:r w:rsidRPr="00256DD9">
        <w:rPr>
          <w:rFonts w:ascii="Times New Roman" w:hAnsi="Times New Roman" w:cs="Times New Roman"/>
          <w:sz w:val="28"/>
          <w:szCs w:val="28"/>
        </w:rPr>
        <w:t>19.С</w:t>
      </w:r>
      <w:r w:rsidRPr="00256DD9">
        <w:rPr>
          <w:rFonts w:ascii="Times New Roman" w:hAnsi="Times New Roman" w:cs="Times New Roman"/>
          <w:sz w:val="32"/>
          <w:szCs w:val="32"/>
        </w:rPr>
        <w:t>хемы анализа предложений.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5. Материал для обучения   рассказыванию.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1. Детская литература;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2.Карточки «Короткие слова»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3. Карточки «Истории в картинках»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4.Раздаточный материали24 картинки. Рассказы по рисункам.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5.Схемы для составления дошкольниками описательных и сравнительных рассказов. Ткаченко Т.А.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6. Материал для обучения грамоте.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 xml:space="preserve">- касса букв (индивидуальная 8 шт.) 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демонстрационный и индивидуальный раздаточный материал для усвоения звуко-слогового анализа;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демонстрационный материал для усвоения букв;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разрезная настенная азбука.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-пособия, игры для обучения грамоте: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1.Игра-лото «Найди и прочитай»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2. «Готов ли ты к школе?» Чтение (5-7 лет)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3. Игра-лото узор из звуков»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4. Книга на пружине «Составь слово»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lastRenderedPageBreak/>
        <w:t>5. Изографы.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6. Слоговое домино. Козырева Л.М.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7.Логопедическое лото.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8. «Читаем сами» Детям от 5 лет.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9. «Расшифруй слова» (от 6 лет)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10. Игра «По дорожке слов»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11. «Готов ли ты к школе?». Обучение грамоте.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12.Игра «Прочитай по первым буквам».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13. Игротека речевых игр. Выпуск 6. В мире животных и птиц.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14.Лото-парочки. Птицы.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7. Материал для обследования интеллекта.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счетный материал;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разрезные картинки;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картинки и тексты со скрытым смыслом;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 картинки-шутки (что неправильно);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>-</w:t>
      </w:r>
      <w:r w:rsidRPr="00256DD9">
        <w:rPr>
          <w:rFonts w:ascii="Times New Roman" w:hAnsi="Times New Roman" w:cs="Times New Roman"/>
          <w:sz w:val="28"/>
        </w:rPr>
        <w:t xml:space="preserve">исключение 4-го лишнего предмета; </w:t>
      </w:r>
      <w:r w:rsidRPr="00256DD9">
        <w:rPr>
          <w:rFonts w:ascii="Times New Roman" w:hAnsi="Times New Roman" w:cs="Times New Roman"/>
          <w:sz w:val="28"/>
        </w:rPr>
        <w:br/>
        <w:t xml:space="preserve">- предметы для группирования их по цвету, форме, общей принадлежности к данной группе; </w:t>
      </w:r>
      <w:r w:rsidRPr="00256DD9">
        <w:rPr>
          <w:rFonts w:ascii="Times New Roman" w:hAnsi="Times New Roman" w:cs="Times New Roman"/>
          <w:sz w:val="28"/>
        </w:rPr>
        <w:br/>
        <w:t xml:space="preserve">- почтовый ящик с геометрическими фигурами; </w:t>
      </w:r>
      <w:r w:rsidRPr="00256DD9">
        <w:rPr>
          <w:rFonts w:ascii="Times New Roman" w:hAnsi="Times New Roman" w:cs="Times New Roman"/>
          <w:sz w:val="28"/>
        </w:rPr>
        <w:br/>
        <w:t>- мелкий строитель, мозаика.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- «Угадай и прочитай»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</w:rPr>
        <w:t>- «Умные книжки. Тесты 4-5 лет.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 xml:space="preserve">- </w:t>
      </w:r>
      <w:r w:rsidRPr="00256DD9">
        <w:rPr>
          <w:rFonts w:ascii="Times New Roman" w:hAnsi="Times New Roman" w:cs="Times New Roman"/>
          <w:sz w:val="28"/>
        </w:rPr>
        <w:t>«Умные книжки . Тесты 5-6 лет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--</w:t>
      </w:r>
      <w:r w:rsidRPr="00256DD9">
        <w:rPr>
          <w:rFonts w:ascii="Times New Roman" w:hAnsi="Times New Roman" w:cs="Times New Roman"/>
          <w:sz w:val="28"/>
        </w:rPr>
        <w:t>«Умные книжки . Тесты 3-4 года.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- «</w:t>
      </w:r>
      <w:proofErr w:type="spellStart"/>
      <w:r w:rsidRPr="00256DD9">
        <w:rPr>
          <w:rFonts w:ascii="Times New Roman" w:hAnsi="Times New Roman" w:cs="Times New Roman"/>
          <w:sz w:val="28"/>
        </w:rPr>
        <w:t>Размышляйка</w:t>
      </w:r>
      <w:proofErr w:type="spellEnd"/>
      <w:r w:rsidRPr="00256DD9">
        <w:rPr>
          <w:rFonts w:ascii="Times New Roman" w:hAnsi="Times New Roman" w:cs="Times New Roman"/>
          <w:sz w:val="28"/>
        </w:rPr>
        <w:t>».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sz w:val="28"/>
        </w:rPr>
        <w:t>- «Логика для почемучек»</w:t>
      </w:r>
    </w:p>
    <w:p w:rsidR="00F842F6" w:rsidRDefault="00F842F6" w:rsidP="00256DD9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</w:p>
    <w:p w:rsidR="00D224DA" w:rsidRPr="00256DD9" w:rsidRDefault="00D224DA" w:rsidP="00256DD9">
      <w:pPr>
        <w:spacing w:after="0" w:line="360" w:lineRule="auto"/>
        <w:rPr>
          <w:rFonts w:ascii="Times New Roman" w:hAnsi="Times New Roman" w:cs="Times New Roman"/>
          <w:b/>
          <w:sz w:val="28"/>
          <w:u w:val="single"/>
        </w:rPr>
      </w:pPr>
      <w:r w:rsidRPr="00256DD9">
        <w:rPr>
          <w:rFonts w:ascii="Times New Roman" w:hAnsi="Times New Roman" w:cs="Times New Roman"/>
          <w:b/>
          <w:sz w:val="28"/>
          <w:u w:val="single"/>
        </w:rPr>
        <w:t>Картотеки:</w:t>
      </w:r>
    </w:p>
    <w:p w:rsidR="00D224DA" w:rsidRPr="00256DD9" w:rsidRDefault="00D224DA" w:rsidP="00256D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-Пальчиковых игр;</w:t>
      </w:r>
    </w:p>
    <w:p w:rsidR="00D224DA" w:rsidRPr="00256DD9" w:rsidRDefault="00D224DA" w:rsidP="00256D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- словесных игр, игровых упражнений;</w:t>
      </w:r>
    </w:p>
    <w:p w:rsidR="00D224DA" w:rsidRPr="00256DD9" w:rsidRDefault="00D224DA" w:rsidP="00256D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lastRenderedPageBreak/>
        <w:t>- текстов на автоматизацию поставленного звука (в слоге, слове, фразе, предложении, тексте);</w:t>
      </w:r>
    </w:p>
    <w:p w:rsidR="00D224DA" w:rsidRPr="00256DD9" w:rsidRDefault="00D224DA" w:rsidP="00256DD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56DD9">
        <w:rPr>
          <w:rFonts w:ascii="Times New Roman" w:hAnsi="Times New Roman" w:cs="Times New Roman"/>
          <w:sz w:val="28"/>
        </w:rPr>
        <w:t>- загадок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b/>
          <w:i/>
          <w:color w:val="993300"/>
          <w:sz w:val="28"/>
          <w:szCs w:val="28"/>
        </w:rPr>
      </w:pPr>
      <w:r w:rsidRPr="00256DD9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литература</w:t>
      </w:r>
      <w:r w:rsidRPr="00256DD9">
        <w:rPr>
          <w:rFonts w:ascii="Times New Roman" w:hAnsi="Times New Roman" w:cs="Times New Roman"/>
          <w:b/>
          <w:i/>
          <w:color w:val="993300"/>
          <w:sz w:val="28"/>
          <w:szCs w:val="28"/>
        </w:rPr>
        <w:t>.</w:t>
      </w:r>
    </w:p>
    <w:p w:rsidR="00D224DA" w:rsidRPr="00256DD9" w:rsidRDefault="00D224DA" w:rsidP="00256DD9">
      <w:pPr>
        <w:tabs>
          <w:tab w:val="left" w:pos="12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6DD9">
        <w:rPr>
          <w:rFonts w:ascii="Times New Roman" w:hAnsi="Times New Roman" w:cs="Times New Roman"/>
          <w:sz w:val="28"/>
          <w:szCs w:val="28"/>
        </w:rPr>
        <w:t xml:space="preserve">  В достаточном количестве и содержит теоретические и практические аспекты логопедии.</w:t>
      </w:r>
    </w:p>
    <w:p w:rsidR="00F842F6" w:rsidRDefault="00F842F6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D224DA" w:rsidRPr="00256DD9" w:rsidRDefault="00D224DA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256DD9">
        <w:rPr>
          <w:b/>
          <w:sz w:val="28"/>
          <w:szCs w:val="28"/>
        </w:rPr>
        <w:t>3.3. Регламент коррекционной логопедической образовательной деятельности и циклограмма рабочего времени учителя-логопеда</w:t>
      </w:r>
    </w:p>
    <w:p w:rsidR="00D224DA" w:rsidRPr="00256DD9" w:rsidRDefault="00587B22" w:rsidP="00256DD9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24DA" w:rsidRPr="00256DD9">
        <w:rPr>
          <w:sz w:val="28"/>
          <w:szCs w:val="28"/>
        </w:rPr>
        <w:t>Циклограмма рабочего времени учителя логопеда построена из учета 4 часов рабочего времени, из которых 3,5</w:t>
      </w:r>
      <w:r>
        <w:rPr>
          <w:sz w:val="28"/>
          <w:szCs w:val="28"/>
        </w:rPr>
        <w:t xml:space="preserve"> часа </w:t>
      </w:r>
      <w:r w:rsidR="00D224DA" w:rsidRPr="00256DD9">
        <w:rPr>
          <w:sz w:val="28"/>
          <w:szCs w:val="28"/>
        </w:rPr>
        <w:t>в день отводятся на непосредс</w:t>
      </w:r>
      <w:r>
        <w:rPr>
          <w:sz w:val="28"/>
          <w:szCs w:val="28"/>
        </w:rPr>
        <w:t>твенную работу с детьми, и 0,5 часов</w:t>
      </w:r>
      <w:r w:rsidR="00D224DA" w:rsidRPr="00256DD9">
        <w:rPr>
          <w:sz w:val="28"/>
          <w:szCs w:val="28"/>
        </w:rPr>
        <w:t xml:space="preserve"> – на методическую и организационную работу. </w:t>
      </w:r>
    </w:p>
    <w:p w:rsidR="00256DD9" w:rsidRPr="0005503A" w:rsidRDefault="00587B22" w:rsidP="00256DD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="00256DD9" w:rsidRPr="0005503A">
        <w:rPr>
          <w:rFonts w:ascii="Times New Roman" w:hAnsi="Times New Roman" w:cs="Times New Roman"/>
          <w:b/>
          <w:i/>
          <w:sz w:val="28"/>
          <w:szCs w:val="28"/>
        </w:rPr>
        <w:t>План-график рабочей недели учителя-логопеда</w:t>
      </w:r>
    </w:p>
    <w:p w:rsidR="00256DD9" w:rsidRPr="00A54B5C" w:rsidRDefault="00256DD9" w:rsidP="00256DD9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8"/>
        <w:gridCol w:w="7663"/>
      </w:tblGrid>
      <w:tr w:rsidR="00256DD9" w:rsidRPr="00A54B5C" w:rsidTr="00CB12C5">
        <w:trPr>
          <w:trHeight w:val="1676"/>
        </w:trPr>
        <w:tc>
          <w:tcPr>
            <w:tcW w:w="2478" w:type="dxa"/>
          </w:tcPr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Понедельник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8.30-12.30</w:t>
            </w:r>
          </w:p>
        </w:tc>
        <w:tc>
          <w:tcPr>
            <w:tcW w:w="7663" w:type="dxa"/>
          </w:tcPr>
          <w:p w:rsidR="00587B22" w:rsidRDefault="00587B22" w:rsidP="00B45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8.30-9.00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 xml:space="preserve">-работа с документацией, подготовка к проведению НОД.     </w:t>
            </w:r>
          </w:p>
          <w:p w:rsidR="00256DD9" w:rsidRPr="00A54B5C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9.00- 9. 20</w:t>
            </w:r>
            <w:r w:rsidR="00256DD9"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НОД по подгруппам (1 подгруппа).</w:t>
            </w:r>
          </w:p>
          <w:p w:rsidR="00256DD9" w:rsidRPr="00A54B5C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 30- 9.50</w:t>
            </w:r>
            <w:r w:rsidR="00256DD9" w:rsidRPr="00A54B5C">
              <w:rPr>
                <w:rFonts w:ascii="Times New Roman" w:hAnsi="Times New Roman" w:cs="Times New Roman"/>
                <w:sz w:val="26"/>
                <w:szCs w:val="28"/>
              </w:rPr>
              <w:t>– проведение НОД по подгруппам (2 подгруппа).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10.00 – 12.30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индивидуальной НОД.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56DD9" w:rsidRPr="00A54B5C" w:rsidTr="00CB12C5">
        <w:trPr>
          <w:trHeight w:val="1605"/>
        </w:trPr>
        <w:tc>
          <w:tcPr>
            <w:tcW w:w="2478" w:type="dxa"/>
          </w:tcPr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Вторник</w:t>
            </w:r>
          </w:p>
          <w:p w:rsidR="00256DD9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8.30-12.30</w:t>
            </w:r>
          </w:p>
        </w:tc>
        <w:tc>
          <w:tcPr>
            <w:tcW w:w="7663" w:type="dxa"/>
          </w:tcPr>
          <w:p w:rsidR="00587B22" w:rsidRDefault="00587B22" w:rsidP="00CB12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8.30-9.00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-работа с документацией, подготовка к проведению НОД.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9.00- 9. 20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НОД по подгруппам (2 подгруппа).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 30- 9.50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– проведение НОД по подгруппам (1 подгруппа).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10.00-12.30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индивидуальной НОД.</w:t>
            </w:r>
          </w:p>
          <w:p w:rsidR="00256DD9" w:rsidRPr="00A54B5C" w:rsidRDefault="00256DD9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256DD9" w:rsidRPr="00A54B5C" w:rsidTr="00F842F6">
        <w:trPr>
          <w:trHeight w:val="200"/>
        </w:trPr>
        <w:tc>
          <w:tcPr>
            <w:tcW w:w="2478" w:type="dxa"/>
          </w:tcPr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Среда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13.00-17.00</w:t>
            </w:r>
          </w:p>
          <w:p w:rsidR="00CB12C5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CB12C5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663" w:type="dxa"/>
          </w:tcPr>
          <w:p w:rsidR="00CB12C5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13.00-14.00- 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подготовка к консультациям для родителей, воспитателей, оформление документации и наглядной агитации.</w:t>
            </w: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14.00- 15.00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 xml:space="preserve"> - консультативная работа с воспитателями и специалистами детского сада. 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15.00 -15.20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 xml:space="preserve"> - проведение фронтальной НОД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15.30-16.30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индивидуальная НОД</w:t>
            </w:r>
          </w:p>
          <w:p w:rsidR="00F842F6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16.30- 17.00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 xml:space="preserve"> –консультации по запросу родителей.</w:t>
            </w:r>
          </w:p>
        </w:tc>
      </w:tr>
      <w:tr w:rsidR="00256DD9" w:rsidRPr="00A54B5C" w:rsidTr="00CB12C5">
        <w:trPr>
          <w:trHeight w:val="1785"/>
        </w:trPr>
        <w:tc>
          <w:tcPr>
            <w:tcW w:w="2478" w:type="dxa"/>
          </w:tcPr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Четверг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8.30-12.30</w:t>
            </w:r>
          </w:p>
        </w:tc>
        <w:tc>
          <w:tcPr>
            <w:tcW w:w="7663" w:type="dxa"/>
          </w:tcPr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8.30-9.00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-работа с документацией, подготовка к проведению НОД.</w:t>
            </w:r>
          </w:p>
          <w:p w:rsidR="00256DD9" w:rsidRPr="00A54B5C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9.00- 9. 20</w:t>
            </w:r>
            <w:r w:rsidR="00256DD9"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НОД по подгруппам (1 подгруппа).</w:t>
            </w:r>
          </w:p>
          <w:p w:rsidR="00256DD9" w:rsidRPr="00A54B5C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 30- 9.50</w:t>
            </w:r>
            <w:r w:rsidR="00256DD9" w:rsidRPr="00A54B5C">
              <w:rPr>
                <w:rFonts w:ascii="Times New Roman" w:hAnsi="Times New Roman" w:cs="Times New Roman"/>
                <w:sz w:val="26"/>
                <w:szCs w:val="28"/>
              </w:rPr>
              <w:t>– проведение НОД по подгруппам (2 подгруппа).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10.00-12.30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индивидуальной НОД.</w:t>
            </w:r>
          </w:p>
          <w:p w:rsidR="00256DD9" w:rsidRPr="00A54B5C" w:rsidRDefault="00256DD9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CB12C5" w:rsidRPr="00A54B5C" w:rsidTr="00CB12C5">
        <w:trPr>
          <w:trHeight w:val="1785"/>
        </w:trPr>
        <w:tc>
          <w:tcPr>
            <w:tcW w:w="2478" w:type="dxa"/>
          </w:tcPr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Пятница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8.30-12.30</w:t>
            </w:r>
          </w:p>
        </w:tc>
        <w:tc>
          <w:tcPr>
            <w:tcW w:w="7663" w:type="dxa"/>
          </w:tcPr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8.30-9.00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-работа с документацией, подготовка к проведению НОД.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9.00- 9. 20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НОД по подгруппам (1 подгруппа).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9. 30- 9.50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– проведение НОД по подгруппам (2 подгруппа).</w:t>
            </w:r>
          </w:p>
          <w:p w:rsidR="00CB12C5" w:rsidRPr="00A54B5C" w:rsidRDefault="00CB12C5" w:rsidP="00CB12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10.00-12. 00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проведение индивидуальной НОД.</w:t>
            </w:r>
          </w:p>
          <w:p w:rsidR="00CB12C5" w:rsidRPr="00CB12C5" w:rsidRDefault="00CB12C5" w:rsidP="00B455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54B5C">
              <w:rPr>
                <w:rFonts w:ascii="Times New Roman" w:hAnsi="Times New Roman" w:cs="Times New Roman"/>
                <w:b/>
                <w:sz w:val="26"/>
                <w:szCs w:val="28"/>
              </w:rPr>
              <w:t>12.00-12.30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- работа с документацией (тетрадь рабо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чих контактов с воспитателями, </w:t>
            </w:r>
            <w:r w:rsidRPr="00A54B5C">
              <w:rPr>
                <w:rFonts w:ascii="Times New Roman" w:hAnsi="Times New Roman" w:cs="Times New Roman"/>
                <w:sz w:val="26"/>
                <w:szCs w:val="28"/>
              </w:rPr>
              <w:t>тетрадь взаимосвязи с родителями и др.)</w:t>
            </w:r>
          </w:p>
        </w:tc>
      </w:tr>
    </w:tbl>
    <w:p w:rsidR="00256DD9" w:rsidRDefault="00256DD9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F842F6" w:rsidRDefault="00F842F6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F842F6" w:rsidRPr="00256DD9" w:rsidRDefault="00F842F6" w:rsidP="00256DD9">
      <w:pPr>
        <w:pStyle w:val="ae"/>
        <w:spacing w:line="360" w:lineRule="auto"/>
        <w:ind w:left="0"/>
        <w:jc w:val="both"/>
        <w:rPr>
          <w:b/>
          <w:sz w:val="28"/>
          <w:szCs w:val="28"/>
        </w:rPr>
        <w:sectPr w:rsidR="00F842F6" w:rsidRPr="00256DD9" w:rsidSect="00351C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99" w:right="566" w:bottom="719" w:left="1440" w:header="708" w:footer="708" w:gutter="0"/>
          <w:cols w:space="708"/>
          <w:docGrid w:linePitch="360"/>
        </w:sectPr>
      </w:pPr>
    </w:p>
    <w:p w:rsidR="004D6A09" w:rsidRPr="00820CA4" w:rsidRDefault="004D6A09" w:rsidP="004D6A0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20CA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Расписание непосредственной образовательной деятельности                                  </w:t>
      </w:r>
    </w:p>
    <w:p w:rsidR="004D6A09" w:rsidRPr="00820CA4" w:rsidRDefault="00820CA4" w:rsidP="004D6A0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4D6A09" w:rsidRPr="00820CA4">
        <w:rPr>
          <w:rFonts w:ascii="Times New Roman" w:hAnsi="Times New Roman" w:cs="Times New Roman"/>
          <w:b/>
          <w:sz w:val="32"/>
          <w:szCs w:val="32"/>
        </w:rPr>
        <w:t>группа №2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A5F">
        <w:rPr>
          <w:rFonts w:ascii="Times New Roman" w:hAnsi="Times New Roman" w:cs="Times New Roman"/>
          <w:b/>
          <w:sz w:val="28"/>
          <w:szCs w:val="28"/>
          <w:u w:val="single"/>
        </w:rPr>
        <w:t>Понедельник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1. Логопед/познавательное развитие</w:t>
      </w:r>
      <w:r w:rsidR="00E855AD" w:rsidRPr="00427A5F">
        <w:rPr>
          <w:rFonts w:ascii="Times New Roman" w:hAnsi="Times New Roman" w:cs="Times New Roman"/>
          <w:sz w:val="28"/>
          <w:szCs w:val="28"/>
        </w:rPr>
        <w:t xml:space="preserve"> </w:t>
      </w:r>
      <w:r w:rsidRPr="00427A5F">
        <w:rPr>
          <w:rFonts w:ascii="Times New Roman" w:hAnsi="Times New Roman" w:cs="Times New Roman"/>
          <w:sz w:val="28"/>
          <w:szCs w:val="28"/>
        </w:rPr>
        <w:t>9.00-9.25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(1</w:t>
      </w:r>
      <w:r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2. Логопед/ познавательное развитие</w:t>
      </w:r>
      <w:r w:rsidR="00E855AD" w:rsidRPr="00427A5F">
        <w:rPr>
          <w:rFonts w:ascii="Times New Roman" w:hAnsi="Times New Roman" w:cs="Times New Roman"/>
          <w:sz w:val="28"/>
          <w:szCs w:val="28"/>
        </w:rPr>
        <w:t xml:space="preserve"> 9.35- 10.00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(2</w:t>
      </w:r>
      <w:r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7A5F">
        <w:rPr>
          <w:rFonts w:ascii="Times New Roman" w:hAnsi="Times New Roman" w:cs="Times New Roman"/>
          <w:i/>
          <w:sz w:val="28"/>
          <w:szCs w:val="28"/>
        </w:rPr>
        <w:t>Вечер: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Музыкальное     15.15-15.45.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  <w:r w:rsidRPr="00427A5F">
        <w:rPr>
          <w:rFonts w:ascii="Times New Roman" w:hAnsi="Times New Roman" w:cs="Times New Roman"/>
          <w:b/>
          <w:sz w:val="28"/>
          <w:szCs w:val="28"/>
        </w:rPr>
        <w:t>: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1. Логопед/ Математика 9.00-9.25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(1 </w:t>
      </w:r>
      <w:r w:rsidRPr="00427A5F">
        <w:rPr>
          <w:rFonts w:ascii="Times New Roman" w:hAnsi="Times New Roman" w:cs="Times New Roman"/>
          <w:sz w:val="28"/>
          <w:szCs w:val="28"/>
        </w:rPr>
        <w:t>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 xml:space="preserve"> 2. </w:t>
      </w:r>
      <w:r w:rsidR="002D78A2" w:rsidRPr="00427A5F">
        <w:rPr>
          <w:rFonts w:ascii="Times New Roman" w:hAnsi="Times New Roman" w:cs="Times New Roman"/>
          <w:sz w:val="28"/>
          <w:szCs w:val="28"/>
        </w:rPr>
        <w:t>Физическая культура 9.35-10</w:t>
      </w:r>
      <w:r w:rsidRPr="00427A5F">
        <w:rPr>
          <w:rFonts w:ascii="Times New Roman" w:hAnsi="Times New Roman" w:cs="Times New Roman"/>
          <w:sz w:val="28"/>
          <w:szCs w:val="28"/>
        </w:rPr>
        <w:t>.00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3. Логопед/ Математика 10.10-10.35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(2</w:t>
      </w:r>
      <w:r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7A5F">
        <w:rPr>
          <w:rFonts w:ascii="Times New Roman" w:hAnsi="Times New Roman" w:cs="Times New Roman"/>
          <w:i/>
          <w:sz w:val="28"/>
          <w:szCs w:val="28"/>
        </w:rPr>
        <w:t>Вечер:</w:t>
      </w:r>
    </w:p>
    <w:p w:rsidR="004D6A09" w:rsidRPr="00427A5F" w:rsidRDefault="002D78A2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 xml:space="preserve">Ознакомление с окружающим </w:t>
      </w:r>
      <w:r w:rsidR="00646635" w:rsidRPr="00427A5F">
        <w:rPr>
          <w:rFonts w:ascii="Times New Roman" w:hAnsi="Times New Roman" w:cs="Times New Roman"/>
          <w:sz w:val="28"/>
          <w:szCs w:val="28"/>
        </w:rPr>
        <w:t>15.15-15.40</w:t>
      </w:r>
      <w:r w:rsidR="004D6A09" w:rsidRPr="00427A5F">
        <w:rPr>
          <w:rFonts w:ascii="Times New Roman" w:hAnsi="Times New Roman" w:cs="Times New Roman"/>
          <w:sz w:val="28"/>
          <w:szCs w:val="28"/>
        </w:rPr>
        <w:t>.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b/>
          <w:sz w:val="28"/>
          <w:szCs w:val="28"/>
          <w:u w:val="single"/>
        </w:rPr>
        <w:t>Среда:</w:t>
      </w:r>
    </w:p>
    <w:p w:rsidR="004D6A09" w:rsidRPr="00427A5F" w:rsidRDefault="002D78A2" w:rsidP="004D6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Рисование</w:t>
      </w:r>
      <w:r w:rsidR="00646635" w:rsidRPr="00427A5F">
        <w:rPr>
          <w:rFonts w:ascii="Times New Roman" w:hAnsi="Times New Roman" w:cs="Times New Roman"/>
          <w:sz w:val="28"/>
          <w:szCs w:val="28"/>
        </w:rPr>
        <w:t xml:space="preserve"> </w:t>
      </w:r>
      <w:r w:rsidR="00E855AD" w:rsidRPr="00427A5F">
        <w:rPr>
          <w:rFonts w:ascii="Times New Roman" w:hAnsi="Times New Roman" w:cs="Times New Roman"/>
          <w:sz w:val="28"/>
          <w:szCs w:val="28"/>
        </w:rPr>
        <w:t>9.00- 9.25</w:t>
      </w:r>
      <w:r w:rsidR="00646635" w:rsidRPr="00427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7A5F">
        <w:rPr>
          <w:rFonts w:ascii="Times New Roman" w:hAnsi="Times New Roman" w:cs="Times New Roman"/>
          <w:i/>
          <w:sz w:val="28"/>
          <w:szCs w:val="28"/>
        </w:rPr>
        <w:t>Вечер:</w:t>
      </w:r>
    </w:p>
    <w:p w:rsidR="004D6A09" w:rsidRPr="00427A5F" w:rsidRDefault="00646635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 xml:space="preserve">Физическая культура </w:t>
      </w:r>
      <w:r w:rsidR="00E855AD" w:rsidRPr="00427A5F">
        <w:rPr>
          <w:rFonts w:ascii="Times New Roman" w:hAnsi="Times New Roman" w:cs="Times New Roman"/>
          <w:sz w:val="28"/>
          <w:szCs w:val="28"/>
        </w:rPr>
        <w:t>15.15-15.40</w:t>
      </w:r>
    </w:p>
    <w:p w:rsidR="00646635" w:rsidRPr="00427A5F" w:rsidRDefault="00646635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Логопед (индивидуальные занятия)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A5F">
        <w:rPr>
          <w:rFonts w:ascii="Times New Roman" w:hAnsi="Times New Roman" w:cs="Times New Roman"/>
          <w:b/>
          <w:sz w:val="28"/>
          <w:szCs w:val="28"/>
          <w:u w:val="single"/>
        </w:rPr>
        <w:t>Четверг: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1.Логопед/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="002D78A2" w:rsidRPr="00427A5F">
        <w:rPr>
          <w:rFonts w:ascii="Times New Roman" w:hAnsi="Times New Roman" w:cs="Times New Roman"/>
          <w:sz w:val="28"/>
          <w:szCs w:val="28"/>
        </w:rPr>
        <w:t>речи  9.00</w:t>
      </w:r>
      <w:proofErr w:type="gramEnd"/>
      <w:r w:rsidR="00E855AD" w:rsidRPr="00427A5F">
        <w:rPr>
          <w:rFonts w:ascii="Times New Roman" w:hAnsi="Times New Roman" w:cs="Times New Roman"/>
          <w:sz w:val="28"/>
          <w:szCs w:val="28"/>
        </w:rPr>
        <w:t>-9.25 (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1 </w:t>
      </w:r>
      <w:r w:rsidRPr="00427A5F">
        <w:rPr>
          <w:rFonts w:ascii="Times New Roman" w:hAnsi="Times New Roman" w:cs="Times New Roman"/>
          <w:sz w:val="28"/>
          <w:szCs w:val="28"/>
        </w:rPr>
        <w:t>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2. Развитие</w:t>
      </w:r>
      <w:r w:rsidR="00E855AD" w:rsidRPr="00427A5F">
        <w:rPr>
          <w:rFonts w:ascii="Times New Roman" w:hAnsi="Times New Roman" w:cs="Times New Roman"/>
          <w:sz w:val="28"/>
          <w:szCs w:val="28"/>
        </w:rPr>
        <w:t xml:space="preserve"> речи /Логопед 9.35 – </w:t>
      </w:r>
      <w:proofErr w:type="gramStart"/>
      <w:r w:rsidR="00E855AD" w:rsidRPr="00427A5F">
        <w:rPr>
          <w:rFonts w:ascii="Times New Roman" w:hAnsi="Times New Roman" w:cs="Times New Roman"/>
          <w:sz w:val="28"/>
          <w:szCs w:val="28"/>
        </w:rPr>
        <w:t xml:space="preserve">10.00 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D78A2" w:rsidRPr="00427A5F">
        <w:rPr>
          <w:rFonts w:ascii="Times New Roman" w:hAnsi="Times New Roman" w:cs="Times New Roman"/>
          <w:sz w:val="28"/>
          <w:szCs w:val="28"/>
        </w:rPr>
        <w:t>2</w:t>
      </w:r>
      <w:r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3. Фи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зическая </w:t>
      </w:r>
      <w:proofErr w:type="gramStart"/>
      <w:r w:rsidR="002D78A2" w:rsidRPr="00427A5F">
        <w:rPr>
          <w:rFonts w:ascii="Times New Roman" w:hAnsi="Times New Roman" w:cs="Times New Roman"/>
          <w:sz w:val="28"/>
          <w:szCs w:val="28"/>
        </w:rPr>
        <w:t>культура  (</w:t>
      </w:r>
      <w:proofErr w:type="gramEnd"/>
      <w:r w:rsidR="002D78A2" w:rsidRPr="00427A5F">
        <w:rPr>
          <w:rFonts w:ascii="Times New Roman" w:hAnsi="Times New Roman" w:cs="Times New Roman"/>
          <w:sz w:val="28"/>
          <w:szCs w:val="28"/>
        </w:rPr>
        <w:t>улица) 11.30.-12.00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27A5F">
        <w:rPr>
          <w:rFonts w:ascii="Times New Roman" w:hAnsi="Times New Roman" w:cs="Times New Roman"/>
          <w:i/>
          <w:sz w:val="28"/>
          <w:szCs w:val="28"/>
        </w:rPr>
        <w:t>Вечер: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Ручной труд/Конструирование 15.15-15.45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b/>
          <w:sz w:val="28"/>
          <w:szCs w:val="28"/>
          <w:u w:val="single"/>
        </w:rPr>
        <w:t>Пятница:</w:t>
      </w:r>
    </w:p>
    <w:p w:rsidR="004D6A09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1.</w:t>
      </w:r>
      <w:r w:rsidR="002D78A2" w:rsidRPr="00427A5F">
        <w:rPr>
          <w:rFonts w:ascii="Times New Roman" w:hAnsi="Times New Roman" w:cs="Times New Roman"/>
          <w:sz w:val="28"/>
          <w:szCs w:val="28"/>
        </w:rPr>
        <w:t>Лепка (аппликация)</w:t>
      </w:r>
      <w:r w:rsidRPr="00427A5F">
        <w:rPr>
          <w:rFonts w:ascii="Times New Roman" w:hAnsi="Times New Roman" w:cs="Times New Roman"/>
          <w:sz w:val="28"/>
          <w:szCs w:val="28"/>
        </w:rPr>
        <w:t xml:space="preserve">/ Логопед </w:t>
      </w:r>
      <w:r w:rsidR="002D78A2" w:rsidRPr="00427A5F">
        <w:rPr>
          <w:rFonts w:ascii="Times New Roman" w:hAnsi="Times New Roman" w:cs="Times New Roman"/>
          <w:sz w:val="28"/>
          <w:szCs w:val="28"/>
        </w:rPr>
        <w:t>9.00-9.2</w:t>
      </w:r>
      <w:r w:rsidR="00E855AD" w:rsidRPr="00427A5F">
        <w:rPr>
          <w:rFonts w:ascii="Times New Roman" w:hAnsi="Times New Roman" w:cs="Times New Roman"/>
          <w:sz w:val="28"/>
          <w:szCs w:val="28"/>
        </w:rPr>
        <w:t>5</w:t>
      </w:r>
      <w:r w:rsidR="002D78A2" w:rsidRPr="00427A5F">
        <w:rPr>
          <w:rFonts w:ascii="Times New Roman" w:hAnsi="Times New Roman" w:cs="Times New Roman"/>
          <w:sz w:val="28"/>
          <w:szCs w:val="28"/>
        </w:rPr>
        <w:t xml:space="preserve"> (1</w:t>
      </w:r>
      <w:r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2D78A2" w:rsidRPr="00427A5F" w:rsidRDefault="004D6A09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 xml:space="preserve">2. </w:t>
      </w:r>
      <w:r w:rsidR="002D78A2" w:rsidRPr="00427A5F">
        <w:rPr>
          <w:rFonts w:ascii="Times New Roman" w:hAnsi="Times New Roman" w:cs="Times New Roman"/>
          <w:sz w:val="28"/>
          <w:szCs w:val="28"/>
        </w:rPr>
        <w:t>Музыкальное 9.30-9.55</w:t>
      </w:r>
    </w:p>
    <w:p w:rsidR="004D6A09" w:rsidRPr="00427A5F" w:rsidRDefault="002D78A2" w:rsidP="004D6A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7A5F">
        <w:rPr>
          <w:rFonts w:ascii="Times New Roman" w:hAnsi="Times New Roman" w:cs="Times New Roman"/>
          <w:sz w:val="28"/>
          <w:szCs w:val="28"/>
        </w:rPr>
        <w:t>3.Лепка (аппликация) / Логопед 10.</w:t>
      </w:r>
      <w:r w:rsidR="00E855AD" w:rsidRPr="00427A5F">
        <w:rPr>
          <w:rFonts w:ascii="Times New Roman" w:hAnsi="Times New Roman" w:cs="Times New Roman"/>
          <w:sz w:val="28"/>
          <w:szCs w:val="28"/>
        </w:rPr>
        <w:t>10</w:t>
      </w:r>
      <w:r w:rsidRPr="00427A5F">
        <w:rPr>
          <w:rFonts w:ascii="Times New Roman" w:hAnsi="Times New Roman" w:cs="Times New Roman"/>
          <w:sz w:val="28"/>
          <w:szCs w:val="28"/>
        </w:rPr>
        <w:t>-  10.3</w:t>
      </w:r>
      <w:r w:rsidR="00E855AD" w:rsidRPr="00427A5F">
        <w:rPr>
          <w:rFonts w:ascii="Times New Roman" w:hAnsi="Times New Roman" w:cs="Times New Roman"/>
          <w:sz w:val="28"/>
          <w:szCs w:val="28"/>
        </w:rPr>
        <w:t>5</w:t>
      </w:r>
      <w:r w:rsidRPr="00427A5F">
        <w:rPr>
          <w:rFonts w:ascii="Times New Roman" w:hAnsi="Times New Roman" w:cs="Times New Roman"/>
          <w:sz w:val="28"/>
          <w:szCs w:val="28"/>
        </w:rPr>
        <w:t>(2</w:t>
      </w:r>
      <w:r w:rsidR="004D6A09" w:rsidRPr="00427A5F">
        <w:rPr>
          <w:rFonts w:ascii="Times New Roman" w:hAnsi="Times New Roman" w:cs="Times New Roman"/>
          <w:sz w:val="28"/>
          <w:szCs w:val="28"/>
        </w:rPr>
        <w:t xml:space="preserve"> п/г)</w:t>
      </w:r>
    </w:p>
    <w:p w:rsidR="004D6A09" w:rsidRPr="00820CA4" w:rsidRDefault="004D6A09" w:rsidP="004D6A0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6A09" w:rsidRPr="00820CA4" w:rsidRDefault="004D6A09" w:rsidP="004D6A09">
      <w:pPr>
        <w:spacing w:after="0" w:line="360" w:lineRule="auto"/>
        <w:rPr>
          <w:rFonts w:ascii="Times New Roman" w:hAnsi="Times New Roman" w:cs="Times New Roman"/>
          <w:color w:val="FF0000"/>
          <w:sz w:val="26"/>
        </w:rPr>
      </w:pPr>
    </w:p>
    <w:p w:rsidR="00D224DA" w:rsidRPr="001D0E58" w:rsidRDefault="00D224DA" w:rsidP="00D224DA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  <w:r w:rsidRPr="001D0E58">
        <w:rPr>
          <w:b/>
          <w:sz w:val="28"/>
          <w:szCs w:val="28"/>
        </w:rPr>
        <w:lastRenderedPageBreak/>
        <w:t xml:space="preserve">3.4. Особенности </w:t>
      </w:r>
      <w:r w:rsidR="00256DD9" w:rsidRPr="001D0E58">
        <w:rPr>
          <w:b/>
          <w:sz w:val="28"/>
          <w:szCs w:val="28"/>
        </w:rPr>
        <w:t xml:space="preserve">развивающей </w:t>
      </w:r>
      <w:r w:rsidRPr="001D0E58">
        <w:rPr>
          <w:b/>
          <w:sz w:val="28"/>
          <w:szCs w:val="28"/>
        </w:rPr>
        <w:t>предметно- пространственной среды логопедического кабинета и логопедической группы</w:t>
      </w:r>
      <w:r>
        <w:rPr>
          <w:b/>
          <w:sz w:val="28"/>
          <w:szCs w:val="28"/>
        </w:rPr>
        <w:t>.</w:t>
      </w:r>
    </w:p>
    <w:p w:rsidR="00D224DA" w:rsidRPr="00A66139" w:rsidRDefault="00820CA4" w:rsidP="00D224D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4DA" w:rsidRPr="00A66139">
        <w:rPr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 </w:t>
      </w:r>
    </w:p>
    <w:p w:rsidR="00D224DA" w:rsidRPr="00A66139" w:rsidRDefault="00D224DA" w:rsidP="00D224D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39">
        <w:rPr>
          <w:sz w:val="28"/>
          <w:szCs w:val="28"/>
        </w:rPr>
        <w:t xml:space="preserve">экспериментирование с доступными детям материалами (в том числе с песком и водой); </w:t>
      </w:r>
    </w:p>
    <w:p w:rsidR="00D224DA" w:rsidRPr="00A66139" w:rsidRDefault="00D224DA" w:rsidP="00D224DA">
      <w:pPr>
        <w:pStyle w:val="Default"/>
        <w:spacing w:line="360" w:lineRule="auto"/>
        <w:jc w:val="both"/>
        <w:rPr>
          <w:sz w:val="28"/>
          <w:szCs w:val="28"/>
        </w:rPr>
      </w:pPr>
      <w:r w:rsidRPr="00A66139">
        <w:rPr>
          <w:sz w:val="28"/>
          <w:szCs w:val="28"/>
        </w:rPr>
        <w:t xml:space="preserve">— двигательную активность, в том числе развитие крупной, мелкой, мимической, артикуляционной моторики, участие в подвижных играх и соревнованиях; </w:t>
      </w:r>
    </w:p>
    <w:p w:rsidR="00D224DA" w:rsidRPr="00A66139" w:rsidRDefault="00D224DA" w:rsidP="00D224DA">
      <w:pPr>
        <w:pStyle w:val="Default"/>
        <w:spacing w:line="360" w:lineRule="auto"/>
        <w:jc w:val="both"/>
        <w:rPr>
          <w:sz w:val="28"/>
          <w:szCs w:val="28"/>
        </w:rPr>
      </w:pPr>
      <w:r w:rsidRPr="00A66139">
        <w:rPr>
          <w:sz w:val="28"/>
          <w:szCs w:val="28"/>
        </w:rPr>
        <w:t xml:space="preserve">— эмоциональное благополучие детей во взаимодействии с предметно-пространственным окружением; </w:t>
      </w:r>
    </w:p>
    <w:p w:rsidR="00D224DA" w:rsidRPr="00A66139" w:rsidRDefault="00D224DA" w:rsidP="00D224DA">
      <w:pPr>
        <w:pStyle w:val="ae"/>
        <w:spacing w:line="360" w:lineRule="auto"/>
        <w:ind w:left="0"/>
        <w:jc w:val="both"/>
        <w:rPr>
          <w:sz w:val="28"/>
          <w:szCs w:val="28"/>
        </w:rPr>
      </w:pPr>
      <w:r w:rsidRPr="00A66139">
        <w:rPr>
          <w:sz w:val="28"/>
          <w:szCs w:val="28"/>
        </w:rPr>
        <w:t>— возможность самовыражения детей.</w:t>
      </w:r>
    </w:p>
    <w:p w:rsidR="00D224DA" w:rsidRPr="00A66139" w:rsidRDefault="00820CA4" w:rsidP="00D224D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24DA" w:rsidRPr="00A66139">
        <w:rPr>
          <w:sz w:val="28"/>
          <w:szCs w:val="28"/>
        </w:rPr>
        <w:t xml:space="preserve">Правильно организованная </w:t>
      </w:r>
      <w:r w:rsidR="0005503A" w:rsidRPr="00A66139">
        <w:rPr>
          <w:sz w:val="28"/>
          <w:szCs w:val="28"/>
        </w:rPr>
        <w:t xml:space="preserve">развивающая </w:t>
      </w:r>
      <w:r w:rsidR="00D224DA" w:rsidRPr="00A66139">
        <w:rPr>
          <w:sz w:val="28"/>
          <w:szCs w:val="28"/>
        </w:rPr>
        <w:t xml:space="preserve">предметно-пространственная среда в логопедической группе и кабинете логопеда создает возможности для успешного устранения речевого дефекта, преодоления отставания в речевом развитии, позволяет ребенку проявлять свои способности не только в организованной образовательной, но и в свободной деятельности, стимулирует развитие творческих способностей, самостоятельности, инициативности, помогает утвердиться в чувстве уверенности в себе, а значит, способствует всестороннему гармоничному развитию личности. Предметно-развивающее пространство следует организовать таким образом, чтобы каждый ребенок имел возможность упражняться в умении наблюдать, запоминать, сравнивать, добиваться поставленной цели под наблюдением взрослого и под его недирективным руководством. </w:t>
      </w:r>
    </w:p>
    <w:p w:rsidR="00D224DA" w:rsidRPr="00A66139" w:rsidRDefault="00820CA4" w:rsidP="00D224DA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224DA" w:rsidRPr="00A66139">
        <w:rPr>
          <w:sz w:val="28"/>
          <w:szCs w:val="28"/>
        </w:rPr>
        <w:t xml:space="preserve">Развивающая предметно-пространственная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детей, время для которой предусмотрено в режимах каждой из возрастных групп и в утренний, и в вечерний отрезки времени. </w:t>
      </w:r>
    </w:p>
    <w:p w:rsidR="00D224DA" w:rsidRDefault="00820CA4" w:rsidP="00D224DA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224DA" w:rsidRPr="00A66139">
        <w:rPr>
          <w:sz w:val="28"/>
          <w:szCs w:val="28"/>
        </w:rPr>
        <w:t xml:space="preserve">Обстановка, созданная в групповом помещении и кабинете учителя-логопеда, </w:t>
      </w:r>
      <w:r w:rsidR="0005503A">
        <w:rPr>
          <w:sz w:val="28"/>
          <w:szCs w:val="28"/>
        </w:rPr>
        <w:t>уравновешивает</w:t>
      </w:r>
      <w:r w:rsidR="00D224DA" w:rsidRPr="00A66139">
        <w:rPr>
          <w:sz w:val="28"/>
          <w:szCs w:val="28"/>
        </w:rPr>
        <w:t xml:space="preserve"> эмоциональный фон </w:t>
      </w:r>
      <w:r w:rsidR="0005503A">
        <w:rPr>
          <w:sz w:val="28"/>
          <w:szCs w:val="28"/>
        </w:rPr>
        <w:t>каждого ребенка, способствует</w:t>
      </w:r>
      <w:r w:rsidR="00D224DA" w:rsidRPr="00A66139">
        <w:rPr>
          <w:sz w:val="28"/>
          <w:szCs w:val="28"/>
        </w:rPr>
        <w:t xml:space="preserve"> его эмоциональному благополучию. Эмоциональная насыщенность — одна из важных составляющих развивающей среды. </w:t>
      </w:r>
      <w:r w:rsidR="0005503A">
        <w:rPr>
          <w:sz w:val="28"/>
          <w:szCs w:val="28"/>
        </w:rPr>
        <w:t>Учтено</w:t>
      </w:r>
      <w:r w:rsidR="00D224DA" w:rsidRPr="00A66139">
        <w:rPr>
          <w:sz w:val="28"/>
          <w:szCs w:val="28"/>
        </w:rPr>
        <w:t xml:space="preserve"> то, что ребенок скорее и легче запоминает яркое, интересное, необычное. Разнообразие и богатство впечатлений способствует эмоциональному и интеллектуальному развитию.</w:t>
      </w:r>
    </w:p>
    <w:p w:rsidR="00FF1FD3" w:rsidRDefault="00FF1FD3" w:rsidP="00FF1FD3">
      <w:pPr>
        <w:pStyle w:val="a8"/>
        <w:spacing w:line="360" w:lineRule="auto"/>
        <w:jc w:val="both"/>
      </w:pPr>
      <w:r>
        <w:t xml:space="preserve">        В кабинете учителя-логопеда представлены следующие развивающие центры:</w:t>
      </w:r>
    </w:p>
    <w:p w:rsidR="00FF1FD3" w:rsidRPr="00804DA6" w:rsidRDefault="00FF1FD3" w:rsidP="00FF1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D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ц</w:t>
      </w:r>
      <w:r w:rsidRPr="00804DA6">
        <w:rPr>
          <w:rFonts w:ascii="Times New Roman" w:hAnsi="Times New Roman"/>
          <w:sz w:val="28"/>
          <w:szCs w:val="28"/>
        </w:rPr>
        <w:t>ентр мотор</w:t>
      </w:r>
      <w:r>
        <w:rPr>
          <w:rFonts w:ascii="Times New Roman" w:hAnsi="Times New Roman"/>
          <w:sz w:val="28"/>
          <w:szCs w:val="28"/>
        </w:rPr>
        <w:t>ного и конструктивного развития;</w:t>
      </w:r>
    </w:p>
    <w:p w:rsidR="00FF1FD3" w:rsidRPr="00804DA6" w:rsidRDefault="00FF1FD3" w:rsidP="00FF1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</w:t>
      </w:r>
      <w:r w:rsidRPr="00804DA6">
        <w:rPr>
          <w:rFonts w:ascii="Times New Roman" w:hAnsi="Times New Roman"/>
          <w:sz w:val="28"/>
          <w:szCs w:val="28"/>
        </w:rPr>
        <w:t>ентр индивидуальной работы</w:t>
      </w:r>
      <w:r>
        <w:rPr>
          <w:rFonts w:ascii="Times New Roman" w:hAnsi="Times New Roman"/>
          <w:sz w:val="28"/>
          <w:szCs w:val="28"/>
        </w:rPr>
        <w:t xml:space="preserve"> с детьми;</w:t>
      </w:r>
    </w:p>
    <w:p w:rsidR="00FF1FD3" w:rsidRPr="00804DA6" w:rsidRDefault="00FF1FD3" w:rsidP="00FF1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804DA6">
        <w:rPr>
          <w:rFonts w:ascii="Times New Roman" w:hAnsi="Times New Roman"/>
          <w:sz w:val="28"/>
          <w:szCs w:val="28"/>
        </w:rPr>
        <w:t>бразователь</w:t>
      </w:r>
      <w:r>
        <w:rPr>
          <w:rFonts w:ascii="Times New Roman" w:hAnsi="Times New Roman"/>
          <w:sz w:val="28"/>
          <w:szCs w:val="28"/>
        </w:rPr>
        <w:t>ная область;</w:t>
      </w:r>
    </w:p>
    <w:p w:rsidR="00FF1FD3" w:rsidRPr="00804DA6" w:rsidRDefault="00FF1FD3" w:rsidP="00FF1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4DA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ц</w:t>
      </w:r>
      <w:r w:rsidRPr="00804DA6">
        <w:rPr>
          <w:rFonts w:ascii="Times New Roman" w:hAnsi="Times New Roman"/>
          <w:sz w:val="28"/>
          <w:szCs w:val="28"/>
        </w:rPr>
        <w:t>ентр хранения н</w:t>
      </w:r>
      <w:r>
        <w:rPr>
          <w:rFonts w:ascii="Times New Roman" w:hAnsi="Times New Roman"/>
          <w:sz w:val="28"/>
          <w:szCs w:val="28"/>
        </w:rPr>
        <w:t>аглядно-методического материала;</w:t>
      </w:r>
    </w:p>
    <w:p w:rsidR="00FF1FD3" w:rsidRDefault="00FF1FD3" w:rsidP="00FF1F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</w:t>
      </w:r>
      <w:r w:rsidRPr="00804DA6">
        <w:rPr>
          <w:rFonts w:ascii="Times New Roman" w:hAnsi="Times New Roman"/>
          <w:sz w:val="28"/>
          <w:szCs w:val="28"/>
        </w:rPr>
        <w:t>абочее место учителя-логопеда.</w:t>
      </w:r>
    </w:p>
    <w:p w:rsidR="001D1D4D" w:rsidRPr="00DC061A" w:rsidRDefault="00820CA4" w:rsidP="001D1D4D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D1D4D" w:rsidRPr="00DC061A">
        <w:rPr>
          <w:rFonts w:ascii="Times New Roman" w:hAnsi="Times New Roman"/>
          <w:sz w:val="28"/>
          <w:szCs w:val="28"/>
        </w:rPr>
        <w:t xml:space="preserve">Необходимым условием реализации </w:t>
      </w:r>
      <w:r w:rsidR="001D1D4D">
        <w:rPr>
          <w:rFonts w:ascii="Times New Roman" w:hAnsi="Times New Roman"/>
          <w:sz w:val="28"/>
          <w:szCs w:val="28"/>
        </w:rPr>
        <w:t xml:space="preserve">рабочей </w:t>
      </w:r>
      <w:r w:rsidR="001D1D4D" w:rsidRPr="00DC061A">
        <w:rPr>
          <w:rFonts w:ascii="Times New Roman" w:hAnsi="Times New Roman"/>
          <w:sz w:val="28"/>
          <w:szCs w:val="28"/>
        </w:rPr>
        <w:t xml:space="preserve">образовательной программы является наличие </w:t>
      </w:r>
      <w:r w:rsidR="001D1D4D" w:rsidRPr="00DC061A">
        <w:rPr>
          <w:rFonts w:ascii="Times New Roman" w:hAnsi="Times New Roman"/>
          <w:b/>
          <w:sz w:val="28"/>
          <w:szCs w:val="28"/>
        </w:rPr>
        <w:t>основной документации:</w:t>
      </w:r>
    </w:p>
    <w:p w:rsidR="001D1D4D" w:rsidRPr="00DC061A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1D4D" w:rsidRPr="00DC061A">
        <w:rPr>
          <w:sz w:val="28"/>
          <w:szCs w:val="28"/>
        </w:rPr>
        <w:t>Копии протоколов</w:t>
      </w:r>
      <w:r w:rsidR="001D1D4D">
        <w:rPr>
          <w:sz w:val="28"/>
          <w:szCs w:val="28"/>
        </w:rPr>
        <w:t xml:space="preserve"> районной ПМПК, на основании которых</w:t>
      </w:r>
      <w:r w:rsidR="001D1D4D" w:rsidRPr="00DC061A">
        <w:rPr>
          <w:sz w:val="28"/>
          <w:szCs w:val="28"/>
        </w:rPr>
        <w:t xml:space="preserve"> дети поступают </w:t>
      </w:r>
      <w:r w:rsidR="001D1D4D">
        <w:rPr>
          <w:sz w:val="28"/>
          <w:szCs w:val="28"/>
        </w:rPr>
        <w:t>в логопедическую группу;</w:t>
      </w:r>
    </w:p>
    <w:p w:rsidR="001D1D4D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D1D4D" w:rsidRPr="00DC061A">
        <w:rPr>
          <w:sz w:val="28"/>
          <w:szCs w:val="28"/>
        </w:rPr>
        <w:t xml:space="preserve">Речевая карта на каждого ребёнка </w:t>
      </w:r>
      <w:r w:rsidR="001D1D4D">
        <w:rPr>
          <w:sz w:val="28"/>
          <w:szCs w:val="28"/>
        </w:rPr>
        <w:t xml:space="preserve">зачисленного в логопедическую группу; </w:t>
      </w:r>
    </w:p>
    <w:p w:rsidR="001D1D4D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1D4D">
        <w:rPr>
          <w:sz w:val="28"/>
          <w:szCs w:val="28"/>
        </w:rPr>
        <w:t>Сама рабоча</w:t>
      </w:r>
      <w:r w:rsidR="001D1D4D" w:rsidRPr="009C0E52">
        <w:rPr>
          <w:sz w:val="28"/>
          <w:szCs w:val="28"/>
        </w:rPr>
        <w:t>я</w:t>
      </w:r>
      <w:r w:rsidR="001D1D4D">
        <w:rPr>
          <w:sz w:val="28"/>
          <w:szCs w:val="28"/>
        </w:rPr>
        <w:t xml:space="preserve"> программа коррекционной образовательной деятельности учителя-логопеда</w:t>
      </w:r>
      <w:r w:rsidR="001D1D4D" w:rsidRPr="009C0E52">
        <w:rPr>
          <w:sz w:val="28"/>
          <w:szCs w:val="28"/>
        </w:rPr>
        <w:t xml:space="preserve"> (к</w:t>
      </w:r>
      <w:r w:rsidR="001D1D4D">
        <w:rPr>
          <w:sz w:val="28"/>
          <w:szCs w:val="28"/>
        </w:rPr>
        <w:t xml:space="preserve">уда входят годовой, перспективный, </w:t>
      </w:r>
      <w:r w:rsidR="001D1D4D" w:rsidRPr="009C0E52">
        <w:rPr>
          <w:sz w:val="28"/>
          <w:szCs w:val="28"/>
        </w:rPr>
        <w:t>кале</w:t>
      </w:r>
      <w:r w:rsidR="001D1D4D">
        <w:rPr>
          <w:sz w:val="28"/>
          <w:szCs w:val="28"/>
        </w:rPr>
        <w:t xml:space="preserve">ндарный  планы); </w:t>
      </w:r>
    </w:p>
    <w:p w:rsidR="00FF1FD3" w:rsidRPr="009C0E52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F1FD3">
        <w:rPr>
          <w:sz w:val="28"/>
          <w:szCs w:val="28"/>
        </w:rPr>
        <w:t>Индивидуальные планы на каждого ребёнка;</w:t>
      </w:r>
    </w:p>
    <w:p w:rsidR="001D1D4D" w:rsidRPr="00DC061A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D1D4D">
        <w:rPr>
          <w:sz w:val="28"/>
          <w:szCs w:val="28"/>
        </w:rPr>
        <w:t>Индивидуальные тетради у каждого</w:t>
      </w:r>
      <w:r w:rsidR="001D1D4D" w:rsidRPr="00DC061A">
        <w:rPr>
          <w:sz w:val="28"/>
          <w:szCs w:val="28"/>
        </w:rPr>
        <w:t xml:space="preserve"> ребё</w:t>
      </w:r>
      <w:r w:rsidR="001D1D4D">
        <w:rPr>
          <w:sz w:val="28"/>
          <w:szCs w:val="28"/>
        </w:rPr>
        <w:t>нка;</w:t>
      </w:r>
    </w:p>
    <w:p w:rsidR="001D1D4D" w:rsidRPr="00DC061A" w:rsidRDefault="0005503A" w:rsidP="0005503A">
      <w:pPr>
        <w:pStyle w:val="ae"/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D1D4D" w:rsidRPr="00DC061A">
        <w:rPr>
          <w:sz w:val="28"/>
          <w:szCs w:val="28"/>
        </w:rPr>
        <w:t xml:space="preserve">Отчёт </w:t>
      </w:r>
      <w:r w:rsidR="001D1D4D">
        <w:rPr>
          <w:sz w:val="28"/>
          <w:szCs w:val="28"/>
        </w:rPr>
        <w:t xml:space="preserve">об эффективности работы </w:t>
      </w:r>
      <w:r w:rsidR="001D1D4D" w:rsidRPr="00DC061A">
        <w:rPr>
          <w:sz w:val="28"/>
          <w:szCs w:val="28"/>
        </w:rPr>
        <w:t>учителя-логопеда</w:t>
      </w:r>
      <w:r w:rsidR="001D1D4D">
        <w:rPr>
          <w:sz w:val="28"/>
          <w:szCs w:val="28"/>
        </w:rPr>
        <w:t xml:space="preserve"> и годовой отчет</w:t>
      </w:r>
      <w:r w:rsidR="001D1D4D" w:rsidRPr="00DC061A">
        <w:rPr>
          <w:sz w:val="28"/>
          <w:szCs w:val="28"/>
        </w:rPr>
        <w:t>.</w:t>
      </w:r>
    </w:p>
    <w:p w:rsidR="005B0D0A" w:rsidRDefault="005B0D0A" w:rsidP="00305441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5B0D0A" w:rsidRDefault="005B0D0A" w:rsidP="00305441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5B0D0A" w:rsidRDefault="005B0D0A" w:rsidP="00305441">
      <w:pPr>
        <w:pStyle w:val="ae"/>
        <w:spacing w:line="360" w:lineRule="auto"/>
        <w:ind w:left="0"/>
        <w:jc w:val="both"/>
        <w:rPr>
          <w:b/>
          <w:sz w:val="28"/>
          <w:szCs w:val="28"/>
        </w:rPr>
      </w:pPr>
    </w:p>
    <w:p w:rsidR="00EF3813" w:rsidRDefault="00EF3813" w:rsidP="001D1D4D">
      <w:pPr>
        <w:pStyle w:val="ae"/>
        <w:ind w:left="0"/>
        <w:jc w:val="both"/>
        <w:rPr>
          <w:b/>
          <w:sz w:val="28"/>
          <w:szCs w:val="28"/>
        </w:rPr>
      </w:pPr>
    </w:p>
    <w:p w:rsidR="00EF3813" w:rsidRDefault="00EF3813" w:rsidP="001D1D4D">
      <w:pPr>
        <w:pStyle w:val="ae"/>
        <w:ind w:left="0"/>
        <w:jc w:val="both"/>
        <w:rPr>
          <w:b/>
          <w:sz w:val="28"/>
          <w:szCs w:val="28"/>
        </w:rPr>
      </w:pPr>
    </w:p>
    <w:p w:rsidR="001D1D4D" w:rsidRPr="00B4555F" w:rsidRDefault="00E5615B" w:rsidP="00427A5F">
      <w:pPr>
        <w:pStyle w:val="ae"/>
        <w:spacing w:line="360" w:lineRule="auto"/>
        <w:ind w:left="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Информационные ресурсы</w:t>
      </w:r>
      <w:r w:rsidR="001D1D4D" w:rsidRPr="00B4555F">
        <w:rPr>
          <w:b/>
          <w:sz w:val="28"/>
          <w:szCs w:val="28"/>
          <w:u w:val="single"/>
        </w:rPr>
        <w:t xml:space="preserve">: </w:t>
      </w:r>
    </w:p>
    <w:p w:rsidR="001D1D4D" w:rsidRPr="00B4555F" w:rsidRDefault="0005503A" w:rsidP="00427A5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D1D4D" w:rsidRPr="00B4555F">
        <w:rPr>
          <w:rFonts w:ascii="Times New Roman" w:hAnsi="Times New Roman"/>
          <w:sz w:val="28"/>
          <w:szCs w:val="28"/>
        </w:rPr>
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рекомендаций. – СПб.: Детство-Пресс, 2001.</w:t>
      </w:r>
    </w:p>
    <w:p w:rsidR="004900D1" w:rsidRDefault="0005503A" w:rsidP="0005503A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900D1">
        <w:rPr>
          <w:sz w:val="28"/>
          <w:szCs w:val="28"/>
        </w:rPr>
        <w:t xml:space="preserve">Комплексная </w:t>
      </w:r>
      <w:r w:rsidR="004900D1">
        <w:rPr>
          <w:sz w:val="28"/>
          <w:szCs w:val="28"/>
        </w:rPr>
        <w:tab/>
        <w:t>образовательная программа дошкольного образования «</w:t>
      </w:r>
      <w:proofErr w:type="gramStart"/>
      <w:r w:rsidR="004900D1">
        <w:rPr>
          <w:sz w:val="28"/>
          <w:szCs w:val="28"/>
        </w:rPr>
        <w:t>Детство»/</w:t>
      </w:r>
      <w:proofErr w:type="gramEnd"/>
      <w:r w:rsidR="004900D1">
        <w:rPr>
          <w:sz w:val="28"/>
          <w:szCs w:val="28"/>
        </w:rPr>
        <w:t xml:space="preserve">Т.И.Бабаева, А.Г.Гогоберидзе, О.В.Сонцева и др.- </w:t>
      </w:r>
      <w:proofErr w:type="spellStart"/>
      <w:r w:rsidR="004900D1">
        <w:rPr>
          <w:sz w:val="28"/>
          <w:szCs w:val="28"/>
        </w:rPr>
        <w:t>СПб.:ООО</w:t>
      </w:r>
      <w:proofErr w:type="spellEnd"/>
      <w:r w:rsidR="004900D1">
        <w:rPr>
          <w:sz w:val="28"/>
          <w:szCs w:val="28"/>
        </w:rPr>
        <w:t xml:space="preserve"> «Издательство «Детство-пресс», 2016.</w:t>
      </w:r>
    </w:p>
    <w:p w:rsidR="00B4555F" w:rsidRPr="00B4555F" w:rsidRDefault="004900D1" w:rsidP="0005503A">
      <w:pPr>
        <w:pStyle w:val="ae"/>
        <w:spacing w:line="360" w:lineRule="auto"/>
        <w:ind w:left="0"/>
        <w:jc w:val="both"/>
      </w:pPr>
      <w:r>
        <w:rPr>
          <w:sz w:val="28"/>
          <w:szCs w:val="28"/>
        </w:rPr>
        <w:t>3.</w:t>
      </w:r>
      <w:r w:rsidR="00B4555F" w:rsidRPr="00B4555F">
        <w:rPr>
          <w:sz w:val="28"/>
          <w:szCs w:val="28"/>
        </w:rPr>
        <w:t xml:space="preserve">Научно-методическое   пособие «Количественный мониторинг общего и речевого развития детей с общим недоразвитием речи» </w:t>
      </w:r>
      <w:proofErr w:type="spellStart"/>
      <w:proofErr w:type="gramStart"/>
      <w:r w:rsidR="00B4555F" w:rsidRPr="00B4555F">
        <w:rPr>
          <w:sz w:val="28"/>
          <w:szCs w:val="28"/>
        </w:rPr>
        <w:t>А.М.Быховская</w:t>
      </w:r>
      <w:proofErr w:type="spellEnd"/>
      <w:r w:rsidR="00B4555F" w:rsidRPr="00B4555F">
        <w:rPr>
          <w:sz w:val="28"/>
          <w:szCs w:val="28"/>
        </w:rPr>
        <w:t xml:space="preserve"> ,</w:t>
      </w:r>
      <w:proofErr w:type="gramEnd"/>
      <w:r w:rsidR="00B4555F" w:rsidRPr="00B4555F">
        <w:rPr>
          <w:sz w:val="28"/>
          <w:szCs w:val="28"/>
        </w:rPr>
        <w:t xml:space="preserve">Н.А. </w:t>
      </w:r>
      <w:proofErr w:type="spellStart"/>
      <w:r w:rsidR="00B4555F" w:rsidRPr="00B4555F">
        <w:rPr>
          <w:sz w:val="28"/>
          <w:szCs w:val="28"/>
        </w:rPr>
        <w:t>Казова</w:t>
      </w:r>
      <w:proofErr w:type="spellEnd"/>
      <w:r w:rsidR="00B4555F" w:rsidRPr="00B4555F">
        <w:rPr>
          <w:sz w:val="28"/>
          <w:szCs w:val="28"/>
        </w:rPr>
        <w:t xml:space="preserve"> .Изд-во «Детство-пресс», 2012 год.</w:t>
      </w:r>
    </w:p>
    <w:p w:rsidR="001D1D4D" w:rsidRPr="00B4555F" w:rsidRDefault="004900D1" w:rsidP="0005503A">
      <w:pPr>
        <w:pStyle w:val="ae"/>
        <w:spacing w:line="36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05503A">
        <w:rPr>
          <w:bCs/>
          <w:sz w:val="28"/>
          <w:szCs w:val="28"/>
        </w:rPr>
        <w:t>.</w:t>
      </w:r>
      <w:r w:rsidR="001D1D4D" w:rsidRPr="00B4555F">
        <w:rPr>
          <w:bCs/>
          <w:sz w:val="28"/>
          <w:szCs w:val="28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с 3 до 7 лет; Издание третье, переработанное и дополненное в соответствии с ФГОС </w:t>
      </w:r>
      <w:r w:rsidR="0005503A">
        <w:rPr>
          <w:bCs/>
          <w:sz w:val="28"/>
          <w:szCs w:val="28"/>
        </w:rPr>
        <w:t xml:space="preserve">ДО </w:t>
      </w:r>
      <w:r w:rsidR="001D1D4D" w:rsidRPr="00B4555F">
        <w:rPr>
          <w:bCs/>
          <w:sz w:val="28"/>
          <w:szCs w:val="28"/>
        </w:rPr>
        <w:t>Нищева Н.В.,</w:t>
      </w:r>
      <w:r w:rsidR="0005503A" w:rsidRPr="00B4555F">
        <w:rPr>
          <w:sz w:val="28"/>
          <w:szCs w:val="28"/>
        </w:rPr>
        <w:t xml:space="preserve">Изд-во «Детство-пресс», </w:t>
      </w:r>
      <w:r w:rsidR="001D1D4D" w:rsidRPr="00B4555F">
        <w:rPr>
          <w:bCs/>
          <w:sz w:val="28"/>
          <w:szCs w:val="28"/>
        </w:rPr>
        <w:t>2014г</w:t>
      </w:r>
    </w:p>
    <w:p w:rsidR="00FF1FD3" w:rsidRDefault="00FF1FD3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Default="00820CA4" w:rsidP="0005503A">
      <w:pPr>
        <w:spacing w:after="0" w:line="360" w:lineRule="auto"/>
        <w:jc w:val="both"/>
        <w:rPr>
          <w:color w:val="C00000"/>
        </w:rPr>
      </w:pPr>
    </w:p>
    <w:p w:rsidR="00820CA4" w:rsidRPr="001D1D4D" w:rsidRDefault="00820CA4" w:rsidP="0005503A">
      <w:pPr>
        <w:spacing w:after="0" w:line="360" w:lineRule="auto"/>
        <w:jc w:val="both"/>
        <w:rPr>
          <w:color w:val="C00000"/>
        </w:rPr>
      </w:pPr>
    </w:p>
    <w:sectPr w:rsidR="00820CA4" w:rsidRPr="001D1D4D" w:rsidSect="00B3195C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A5F" w:rsidRDefault="00427A5F" w:rsidP="00FE2179">
      <w:pPr>
        <w:spacing w:after="0" w:line="240" w:lineRule="auto"/>
      </w:pPr>
      <w:r>
        <w:separator/>
      </w:r>
    </w:p>
  </w:endnote>
  <w:endnote w:type="continuationSeparator" w:id="0">
    <w:p w:rsidR="00427A5F" w:rsidRDefault="00427A5F" w:rsidP="00FE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F" w:rsidRDefault="00427A5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864422"/>
      <w:docPartObj>
        <w:docPartGallery w:val="Page Numbers (Bottom of Page)"/>
        <w:docPartUnique/>
      </w:docPartObj>
    </w:sdtPr>
    <w:sdtEndPr/>
    <w:sdtContent>
      <w:p w:rsidR="00427A5F" w:rsidRDefault="00427A5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7E">
          <w:rPr>
            <w:noProof/>
          </w:rPr>
          <w:t>27</w:t>
        </w:r>
        <w:r>
          <w:fldChar w:fldCharType="end"/>
        </w:r>
      </w:p>
    </w:sdtContent>
  </w:sdt>
  <w:p w:rsidR="00427A5F" w:rsidRDefault="00427A5F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F" w:rsidRDefault="00427A5F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683553"/>
      <w:docPartObj>
        <w:docPartGallery w:val="Page Numbers (Bottom of Page)"/>
        <w:docPartUnique/>
      </w:docPartObj>
    </w:sdtPr>
    <w:sdtEndPr/>
    <w:sdtContent>
      <w:p w:rsidR="00427A5F" w:rsidRDefault="00427A5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97E">
          <w:rPr>
            <w:noProof/>
          </w:rPr>
          <w:t>31</w:t>
        </w:r>
        <w:r>
          <w:fldChar w:fldCharType="end"/>
        </w:r>
      </w:p>
    </w:sdtContent>
  </w:sdt>
  <w:p w:rsidR="00427A5F" w:rsidRDefault="00427A5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A5F" w:rsidRDefault="00427A5F" w:rsidP="00FE2179">
      <w:pPr>
        <w:spacing w:after="0" w:line="240" w:lineRule="auto"/>
      </w:pPr>
      <w:r>
        <w:separator/>
      </w:r>
    </w:p>
  </w:footnote>
  <w:footnote w:type="continuationSeparator" w:id="0">
    <w:p w:rsidR="00427A5F" w:rsidRDefault="00427A5F" w:rsidP="00FE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F" w:rsidRDefault="00427A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F" w:rsidRDefault="00427A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A5F" w:rsidRDefault="00427A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607A"/>
    <w:multiLevelType w:val="hybridMultilevel"/>
    <w:tmpl w:val="4D96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DB4"/>
    <w:multiLevelType w:val="multilevel"/>
    <w:tmpl w:val="4CB42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FE274D4"/>
    <w:multiLevelType w:val="hybridMultilevel"/>
    <w:tmpl w:val="D700D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532B"/>
    <w:multiLevelType w:val="hybridMultilevel"/>
    <w:tmpl w:val="643011AA"/>
    <w:lvl w:ilvl="0" w:tplc="1FB860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61260A6"/>
    <w:multiLevelType w:val="multilevel"/>
    <w:tmpl w:val="08EECC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4929BB"/>
    <w:multiLevelType w:val="multilevel"/>
    <w:tmpl w:val="451215F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6A2895"/>
    <w:multiLevelType w:val="hybridMultilevel"/>
    <w:tmpl w:val="3EBE7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14755"/>
    <w:multiLevelType w:val="hybridMultilevel"/>
    <w:tmpl w:val="9EC2E12C"/>
    <w:lvl w:ilvl="0" w:tplc="03E0034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1EA"/>
    <w:multiLevelType w:val="hybridMultilevel"/>
    <w:tmpl w:val="C3AE5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7755A6"/>
    <w:multiLevelType w:val="hybridMultilevel"/>
    <w:tmpl w:val="9CDC269A"/>
    <w:lvl w:ilvl="0" w:tplc="5B5405D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E4A61"/>
    <w:multiLevelType w:val="hybridMultilevel"/>
    <w:tmpl w:val="CFA6C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CD3A5E"/>
    <w:multiLevelType w:val="hybridMultilevel"/>
    <w:tmpl w:val="E8D23E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A2B54A0"/>
    <w:multiLevelType w:val="hybridMultilevel"/>
    <w:tmpl w:val="47B09A4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7221"/>
    <w:multiLevelType w:val="hybridMultilevel"/>
    <w:tmpl w:val="4EA8EE18"/>
    <w:lvl w:ilvl="0" w:tplc="40B496CA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4" w15:restartNumberingAfterBreak="0">
    <w:nsid w:val="59F85125"/>
    <w:multiLevelType w:val="hybridMultilevel"/>
    <w:tmpl w:val="9AF8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E3893"/>
    <w:multiLevelType w:val="multilevel"/>
    <w:tmpl w:val="5E0672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DED29B9"/>
    <w:multiLevelType w:val="hybridMultilevel"/>
    <w:tmpl w:val="7C8A2820"/>
    <w:lvl w:ilvl="0" w:tplc="A1803AF0">
      <w:start w:val="1"/>
      <w:numFmt w:val="upperRoman"/>
      <w:lvlText w:val="%1."/>
      <w:lvlJc w:val="left"/>
      <w:pPr>
        <w:ind w:left="358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7" w15:restartNumberingAfterBreak="0">
    <w:nsid w:val="5E28655A"/>
    <w:multiLevelType w:val="hybridMultilevel"/>
    <w:tmpl w:val="39FA91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6C2F"/>
    <w:multiLevelType w:val="multilevel"/>
    <w:tmpl w:val="1DE4F55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3240"/>
      </w:pPr>
      <w:rPr>
        <w:rFonts w:hint="default"/>
      </w:rPr>
    </w:lvl>
  </w:abstractNum>
  <w:abstractNum w:abstractNumId="19" w15:restartNumberingAfterBreak="0">
    <w:nsid w:val="68572605"/>
    <w:multiLevelType w:val="multilevel"/>
    <w:tmpl w:val="A1E41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3739A4"/>
    <w:multiLevelType w:val="hybridMultilevel"/>
    <w:tmpl w:val="825228FE"/>
    <w:lvl w:ilvl="0" w:tplc="73DA02BE">
      <w:start w:val="5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77240209"/>
    <w:multiLevelType w:val="hybridMultilevel"/>
    <w:tmpl w:val="2B86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27CFB"/>
    <w:multiLevelType w:val="hybridMultilevel"/>
    <w:tmpl w:val="C05E8F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6551D"/>
    <w:multiLevelType w:val="multilevel"/>
    <w:tmpl w:val="1D48925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6"/>
  </w:num>
  <w:num w:numId="5">
    <w:abstractNumId w:val="3"/>
  </w:num>
  <w:num w:numId="6">
    <w:abstractNumId w:val="21"/>
  </w:num>
  <w:num w:numId="7">
    <w:abstractNumId w:val="0"/>
  </w:num>
  <w:num w:numId="8">
    <w:abstractNumId w:val="7"/>
  </w:num>
  <w:num w:numId="9">
    <w:abstractNumId w:val="18"/>
  </w:num>
  <w:num w:numId="10">
    <w:abstractNumId w:val="9"/>
  </w:num>
  <w:num w:numId="11">
    <w:abstractNumId w:val="19"/>
  </w:num>
  <w:num w:numId="12">
    <w:abstractNumId w:val="2"/>
  </w:num>
  <w:num w:numId="13">
    <w:abstractNumId w:val="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4"/>
  </w:num>
  <w:num w:numId="18">
    <w:abstractNumId w:val="4"/>
  </w:num>
  <w:num w:numId="19">
    <w:abstractNumId w:val="23"/>
  </w:num>
  <w:num w:numId="20">
    <w:abstractNumId w:val="5"/>
  </w:num>
  <w:num w:numId="21">
    <w:abstractNumId w:val="20"/>
  </w:num>
  <w:num w:numId="22">
    <w:abstractNumId w:val="22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79"/>
    <w:rsid w:val="000437FF"/>
    <w:rsid w:val="0005503A"/>
    <w:rsid w:val="0006158A"/>
    <w:rsid w:val="00065D4A"/>
    <w:rsid w:val="000C73CF"/>
    <w:rsid w:val="00171192"/>
    <w:rsid w:val="001D1D4D"/>
    <w:rsid w:val="00211853"/>
    <w:rsid w:val="00256DD9"/>
    <w:rsid w:val="00257F0E"/>
    <w:rsid w:val="002B7D24"/>
    <w:rsid w:val="002D78A2"/>
    <w:rsid w:val="002D7E70"/>
    <w:rsid w:val="00305441"/>
    <w:rsid w:val="003121E8"/>
    <w:rsid w:val="00351C98"/>
    <w:rsid w:val="003773D7"/>
    <w:rsid w:val="003B3AFB"/>
    <w:rsid w:val="003F1F4A"/>
    <w:rsid w:val="0042482E"/>
    <w:rsid w:val="00427A5F"/>
    <w:rsid w:val="0044724C"/>
    <w:rsid w:val="004900D1"/>
    <w:rsid w:val="004D6A09"/>
    <w:rsid w:val="005121D3"/>
    <w:rsid w:val="00554E30"/>
    <w:rsid w:val="00587B22"/>
    <w:rsid w:val="005B0D0A"/>
    <w:rsid w:val="005D22A8"/>
    <w:rsid w:val="0061130C"/>
    <w:rsid w:val="00646635"/>
    <w:rsid w:val="00681134"/>
    <w:rsid w:val="00684630"/>
    <w:rsid w:val="006B580F"/>
    <w:rsid w:val="006F0A51"/>
    <w:rsid w:val="00717DF5"/>
    <w:rsid w:val="00741E4D"/>
    <w:rsid w:val="007626DD"/>
    <w:rsid w:val="00786CE4"/>
    <w:rsid w:val="00804DA6"/>
    <w:rsid w:val="00820CA4"/>
    <w:rsid w:val="008438F3"/>
    <w:rsid w:val="0089084B"/>
    <w:rsid w:val="008E0951"/>
    <w:rsid w:val="00902AB9"/>
    <w:rsid w:val="009056F1"/>
    <w:rsid w:val="00925B33"/>
    <w:rsid w:val="009443B7"/>
    <w:rsid w:val="0095195B"/>
    <w:rsid w:val="009601ED"/>
    <w:rsid w:val="009B2940"/>
    <w:rsid w:val="00A47ECF"/>
    <w:rsid w:val="00A54B5C"/>
    <w:rsid w:val="00A6748F"/>
    <w:rsid w:val="00A8402E"/>
    <w:rsid w:val="00AA3BAA"/>
    <w:rsid w:val="00AA5A6D"/>
    <w:rsid w:val="00AF6787"/>
    <w:rsid w:val="00B23918"/>
    <w:rsid w:val="00B3195C"/>
    <w:rsid w:val="00B4555F"/>
    <w:rsid w:val="00B461B7"/>
    <w:rsid w:val="00B7435F"/>
    <w:rsid w:val="00B8022E"/>
    <w:rsid w:val="00BE07E4"/>
    <w:rsid w:val="00C13542"/>
    <w:rsid w:val="00C34AC5"/>
    <w:rsid w:val="00C6760B"/>
    <w:rsid w:val="00C9505F"/>
    <w:rsid w:val="00CA1A6C"/>
    <w:rsid w:val="00CB12C5"/>
    <w:rsid w:val="00CB31DA"/>
    <w:rsid w:val="00CC1577"/>
    <w:rsid w:val="00CF6882"/>
    <w:rsid w:val="00CF6F8F"/>
    <w:rsid w:val="00D224DA"/>
    <w:rsid w:val="00D876B5"/>
    <w:rsid w:val="00DE299C"/>
    <w:rsid w:val="00E35B15"/>
    <w:rsid w:val="00E5615B"/>
    <w:rsid w:val="00E855AD"/>
    <w:rsid w:val="00E97E7B"/>
    <w:rsid w:val="00EB2C76"/>
    <w:rsid w:val="00EB514F"/>
    <w:rsid w:val="00EC197E"/>
    <w:rsid w:val="00EF3813"/>
    <w:rsid w:val="00F00066"/>
    <w:rsid w:val="00F1623A"/>
    <w:rsid w:val="00F23851"/>
    <w:rsid w:val="00F558EA"/>
    <w:rsid w:val="00F842F6"/>
    <w:rsid w:val="00FE2179"/>
    <w:rsid w:val="00FF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233842-AA85-4AA4-8232-1E8F2C25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7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65D4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65D4A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65D4A"/>
    <w:pPr>
      <w:keepNext/>
      <w:outlineLvl w:val="2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065D4A"/>
    <w:pPr>
      <w:keepNext/>
      <w:ind w:left="360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65D4A"/>
    <w:pPr>
      <w:keepNext/>
      <w:ind w:left="360"/>
      <w:jc w:val="center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065D4A"/>
    <w:pPr>
      <w:keepNext/>
      <w:ind w:left="360"/>
      <w:outlineLvl w:val="5"/>
    </w:pPr>
    <w:rPr>
      <w:noProof/>
      <w:sz w:val="24"/>
      <w:u w:val="single"/>
    </w:rPr>
  </w:style>
  <w:style w:type="paragraph" w:styleId="7">
    <w:name w:val="heading 7"/>
    <w:basedOn w:val="a"/>
    <w:next w:val="a"/>
    <w:link w:val="70"/>
    <w:qFormat/>
    <w:rsid w:val="00065D4A"/>
    <w:pPr>
      <w:keepNext/>
      <w:ind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65D4A"/>
    <w:pPr>
      <w:keepNext/>
      <w:jc w:val="center"/>
      <w:outlineLvl w:val="7"/>
    </w:pPr>
    <w:rPr>
      <w:sz w:val="36"/>
      <w:lang w:val="en-US"/>
    </w:rPr>
  </w:style>
  <w:style w:type="paragraph" w:styleId="9">
    <w:name w:val="heading 9"/>
    <w:basedOn w:val="a"/>
    <w:next w:val="a"/>
    <w:link w:val="90"/>
    <w:qFormat/>
    <w:rsid w:val="00065D4A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99C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DE299C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DE299C"/>
    <w:rPr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DE299C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DE299C"/>
    <w:rPr>
      <w:noProof/>
      <w:sz w:val="28"/>
      <w:lang w:eastAsia="ru-RU"/>
    </w:rPr>
  </w:style>
  <w:style w:type="character" w:customStyle="1" w:styleId="60">
    <w:name w:val="Заголовок 6 Знак"/>
    <w:basedOn w:val="a0"/>
    <w:link w:val="6"/>
    <w:rsid w:val="00DE299C"/>
    <w:rPr>
      <w:noProof/>
      <w:sz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DE299C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DE299C"/>
    <w:rPr>
      <w:sz w:val="36"/>
      <w:lang w:val="en-US" w:eastAsia="ru-RU"/>
    </w:rPr>
  </w:style>
  <w:style w:type="character" w:customStyle="1" w:styleId="90">
    <w:name w:val="Заголовок 9 Знак"/>
    <w:basedOn w:val="a0"/>
    <w:link w:val="9"/>
    <w:rsid w:val="00DE299C"/>
    <w:rPr>
      <w:sz w:val="24"/>
      <w:lang w:eastAsia="ru-RU"/>
    </w:rPr>
  </w:style>
  <w:style w:type="paragraph" w:styleId="a3">
    <w:name w:val="caption"/>
    <w:basedOn w:val="a"/>
    <w:qFormat/>
    <w:rsid w:val="00065D4A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065D4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DE299C"/>
    <w:rPr>
      <w:sz w:val="28"/>
      <w:lang w:eastAsia="ru-RU"/>
    </w:rPr>
  </w:style>
  <w:style w:type="paragraph" w:styleId="a6">
    <w:name w:val="Subtitle"/>
    <w:basedOn w:val="a"/>
    <w:link w:val="a7"/>
    <w:qFormat/>
    <w:rsid w:val="00065D4A"/>
    <w:rPr>
      <w:b/>
      <w:sz w:val="32"/>
    </w:rPr>
  </w:style>
  <w:style w:type="character" w:customStyle="1" w:styleId="a7">
    <w:name w:val="Подзаголовок Знак"/>
    <w:basedOn w:val="a0"/>
    <w:link w:val="a6"/>
    <w:rsid w:val="00DE299C"/>
    <w:rPr>
      <w:b/>
      <w:sz w:val="32"/>
      <w:lang w:eastAsia="ru-RU"/>
    </w:rPr>
  </w:style>
  <w:style w:type="paragraph" w:styleId="a8">
    <w:name w:val="Body Text"/>
    <w:basedOn w:val="a"/>
    <w:link w:val="a9"/>
    <w:uiPriority w:val="99"/>
    <w:unhideWhenUsed/>
    <w:rsid w:val="00FE21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FE2179"/>
    <w:rPr>
      <w:sz w:val="28"/>
      <w:szCs w:val="24"/>
      <w:lang w:eastAsia="ru-RU"/>
    </w:rPr>
  </w:style>
  <w:style w:type="paragraph" w:customStyle="1" w:styleId="ConsNormal">
    <w:name w:val="ConsNormal"/>
    <w:uiPriority w:val="99"/>
    <w:semiHidden/>
    <w:rsid w:val="00FE2179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</w:rPr>
  </w:style>
  <w:style w:type="table" w:styleId="aa">
    <w:name w:val="Table Grid"/>
    <w:basedOn w:val="a1"/>
    <w:uiPriority w:val="99"/>
    <w:rsid w:val="00FE2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FE217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2179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semiHidden/>
    <w:unhideWhenUsed/>
    <w:rsid w:val="00FE217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E2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E2179"/>
    <w:rPr>
      <w:lang w:eastAsia="ru-RU"/>
    </w:rPr>
  </w:style>
  <w:style w:type="paragraph" w:styleId="ae">
    <w:name w:val="List Paragraph"/>
    <w:basedOn w:val="a"/>
    <w:uiPriority w:val="99"/>
    <w:qFormat/>
    <w:rsid w:val="00FE21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FE2179"/>
    <w:rPr>
      <w:rFonts w:ascii="Times New Roman" w:hAnsi="Times New Roman" w:cs="Times New Roman" w:hint="default"/>
      <w:vertAlign w:val="superscript"/>
    </w:rPr>
  </w:style>
  <w:style w:type="character" w:styleId="af0">
    <w:name w:val="Intense Emphasis"/>
    <w:basedOn w:val="a0"/>
    <w:uiPriority w:val="21"/>
    <w:qFormat/>
    <w:rsid w:val="00FE2179"/>
    <w:rPr>
      <w:i/>
      <w:iCs/>
      <w:color w:val="4F81BD" w:themeColor="accent1"/>
    </w:rPr>
  </w:style>
  <w:style w:type="character" w:customStyle="1" w:styleId="23">
    <w:name w:val="Основной текст (2)_"/>
    <w:link w:val="24"/>
    <w:locked/>
    <w:rsid w:val="003773D7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773D7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17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71192"/>
    <w:rPr>
      <w:rFonts w:asciiTheme="minorHAnsi" w:eastAsia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17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71192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E97E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B0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0D0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1978-8023-4A32-B96F-BEC47B51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31</Pages>
  <Words>6038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Sweta</cp:lastModifiedBy>
  <cp:revision>4</cp:revision>
  <cp:lastPrinted>2018-01-10T06:58:00Z</cp:lastPrinted>
  <dcterms:created xsi:type="dcterms:W3CDTF">2018-01-09T11:46:00Z</dcterms:created>
  <dcterms:modified xsi:type="dcterms:W3CDTF">2018-03-19T11:54:00Z</dcterms:modified>
</cp:coreProperties>
</file>