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3F" w:rsidRPr="00494A9C" w:rsidRDefault="0058183F" w:rsidP="00EA78C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94A9C">
        <w:rPr>
          <w:rFonts w:ascii="Times New Roman" w:hAnsi="Times New Roman" w:cs="Times New Roman"/>
          <w:b w:val="0"/>
          <w:color w:val="auto"/>
        </w:rPr>
        <w:t>Детский сад филиала ГУП «Медицинский центр» детский санаторий им. Т.Г.Шевченко</w:t>
      </w:r>
    </w:p>
    <w:p w:rsidR="0058183F" w:rsidRPr="00494A9C" w:rsidRDefault="0058183F" w:rsidP="0058183F"/>
    <w:p w:rsidR="0058183F" w:rsidRPr="00494A9C" w:rsidRDefault="0058183F" w:rsidP="0058183F"/>
    <w:p w:rsidR="0058183F" w:rsidRDefault="0058183F" w:rsidP="0058183F"/>
    <w:p w:rsidR="0058183F" w:rsidRDefault="0058183F" w:rsidP="0058183F"/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музыкально – дидактическая игра </w:t>
      </w: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старшей группы</w:t>
      </w: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музыкальный руководитель </w:t>
      </w: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Козлова  Наталья Анатольевна</w:t>
      </w: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right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Евпатория 2017</w:t>
      </w:r>
    </w:p>
    <w:p w:rsidR="0058183F" w:rsidRDefault="0058183F" w:rsidP="0058183F">
      <w:pPr>
        <w:jc w:val="center"/>
        <w:rPr>
          <w:rFonts w:ascii="Times New Roman" w:hAnsi="Times New Roman" w:cs="Times New Roman"/>
          <w:sz w:val="28"/>
        </w:rPr>
      </w:pPr>
    </w:p>
    <w:p w:rsidR="00EA78C9" w:rsidRPr="00494A9C" w:rsidRDefault="00EA78C9" w:rsidP="00EA78C9">
      <w:pPr>
        <w:pStyle w:val="1"/>
        <w:jc w:val="center"/>
        <w:rPr>
          <w:color w:val="auto"/>
        </w:rPr>
      </w:pPr>
      <w:r w:rsidRPr="00494A9C">
        <w:rPr>
          <w:color w:val="auto"/>
        </w:rPr>
        <w:lastRenderedPageBreak/>
        <w:t xml:space="preserve">«КТО   В   ДОМИКЕ   ЖИВЕТ?» </w:t>
      </w:r>
    </w:p>
    <w:p w:rsidR="00EA78C9" w:rsidRDefault="00EA78C9" w:rsidP="00EA78C9"/>
    <w:p w:rsidR="00EA78C9" w:rsidRPr="00EA78C9" w:rsidRDefault="00EA78C9" w:rsidP="00EA78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58812" cy="4452696"/>
            <wp:effectExtent l="171450" t="0" r="146488" b="0"/>
            <wp:docPr id="2" name="Рисунок 1" descr="20161117_105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7_10502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1113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8C9" w:rsidRDefault="00EA78C9" w:rsidP="00EA78C9">
      <w:pPr>
        <w:rPr>
          <w:rFonts w:ascii="Times New Roman" w:hAnsi="Times New Roman" w:cs="Times New Roman"/>
          <w:sz w:val="28"/>
        </w:rPr>
      </w:pP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Совершенствование </w:t>
      </w:r>
      <w:proofErr w:type="spellStart"/>
      <w:r>
        <w:rPr>
          <w:rFonts w:ascii="Times New Roman" w:hAnsi="Times New Roman" w:cs="Times New Roman"/>
          <w:sz w:val="28"/>
        </w:rPr>
        <w:t>звуковысотного</w:t>
      </w:r>
      <w:proofErr w:type="spellEnd"/>
      <w:r>
        <w:rPr>
          <w:rFonts w:ascii="Times New Roman" w:hAnsi="Times New Roman" w:cs="Times New Roman"/>
          <w:sz w:val="28"/>
        </w:rPr>
        <w:t xml:space="preserve">, ритмического </w:t>
      </w:r>
      <w:r>
        <w:rPr>
          <w:rFonts w:ascii="Times New Roman" w:hAnsi="Times New Roman" w:cs="Times New Roman"/>
          <w:sz w:val="28"/>
        </w:rPr>
        <w:tab/>
        <w:t xml:space="preserve">слуха, артикуляционного аппарата. Развитие навыка игры на </w:t>
      </w:r>
      <w:r w:rsidR="0058183F">
        <w:rPr>
          <w:rFonts w:ascii="Times New Roman" w:hAnsi="Times New Roman" w:cs="Times New Roman"/>
          <w:sz w:val="28"/>
        </w:rPr>
        <w:t xml:space="preserve"> детских </w:t>
      </w:r>
      <w:r w:rsidR="0058183F">
        <w:rPr>
          <w:rFonts w:ascii="Times New Roman" w:hAnsi="Times New Roman" w:cs="Times New Roman"/>
          <w:sz w:val="28"/>
        </w:rPr>
        <w:tab/>
        <w:t>музыкальных инструментах (</w:t>
      </w:r>
      <w:r w:rsidR="0058183F">
        <w:rPr>
          <w:rFonts w:ascii="Times New Roman" w:hAnsi="Times New Roman" w:cs="Times New Roman"/>
          <w:sz w:val="28"/>
        </w:rPr>
        <w:tab/>
        <w:t xml:space="preserve">металлофон, детский синтезатор и </w:t>
      </w:r>
      <w:r w:rsidR="0058183F">
        <w:rPr>
          <w:rFonts w:ascii="Times New Roman" w:hAnsi="Times New Roman" w:cs="Times New Roman"/>
          <w:sz w:val="28"/>
        </w:rPr>
        <w:tab/>
        <w:t>ударные инструменты)</w:t>
      </w:r>
      <w:r>
        <w:rPr>
          <w:rFonts w:ascii="Times New Roman" w:hAnsi="Times New Roman" w:cs="Times New Roman"/>
          <w:sz w:val="28"/>
        </w:rPr>
        <w:t xml:space="preserve">. </w:t>
      </w:r>
      <w:r w:rsidR="0058183F">
        <w:rPr>
          <w:rFonts w:ascii="Times New Roman" w:hAnsi="Times New Roman" w:cs="Times New Roman"/>
          <w:sz w:val="28"/>
        </w:rPr>
        <w:t>Совершенствование умение</w:t>
      </w:r>
      <w:r>
        <w:rPr>
          <w:rFonts w:ascii="Times New Roman" w:hAnsi="Times New Roman" w:cs="Times New Roman"/>
          <w:sz w:val="28"/>
        </w:rPr>
        <w:t xml:space="preserve"> графически </w:t>
      </w:r>
      <w:r w:rsidR="0058183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записыва</w:t>
      </w:r>
      <w:r w:rsidR="0058183F">
        <w:rPr>
          <w:rFonts w:ascii="Times New Roman" w:hAnsi="Times New Roman" w:cs="Times New Roman"/>
          <w:sz w:val="28"/>
        </w:rPr>
        <w:t>ть звуки разные</w:t>
      </w:r>
      <w:r w:rsidR="00A15284">
        <w:rPr>
          <w:rFonts w:ascii="Times New Roman" w:hAnsi="Times New Roman" w:cs="Times New Roman"/>
          <w:sz w:val="28"/>
        </w:rPr>
        <w:t xml:space="preserve"> по</w:t>
      </w:r>
      <w:r w:rsidR="0058183F">
        <w:rPr>
          <w:rFonts w:ascii="Times New Roman" w:hAnsi="Times New Roman" w:cs="Times New Roman"/>
          <w:sz w:val="28"/>
        </w:rPr>
        <w:t xml:space="preserve"> </w:t>
      </w:r>
      <w:r w:rsidR="00A15284">
        <w:rPr>
          <w:rFonts w:ascii="Times New Roman" w:hAnsi="Times New Roman" w:cs="Times New Roman"/>
          <w:sz w:val="28"/>
        </w:rPr>
        <w:t>высоте и дли</w:t>
      </w:r>
      <w:r>
        <w:rPr>
          <w:rFonts w:ascii="Times New Roman" w:hAnsi="Times New Roman" w:cs="Times New Roman"/>
          <w:sz w:val="28"/>
        </w:rPr>
        <w:t>тельности.</w:t>
      </w:r>
    </w:p>
    <w:p w:rsidR="00EA78C9" w:rsidRDefault="0061075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по количеству </w:t>
      </w:r>
      <w:r>
        <w:rPr>
          <w:rFonts w:ascii="Times New Roman" w:hAnsi="Times New Roman" w:cs="Times New Roman"/>
          <w:sz w:val="28"/>
        </w:rPr>
        <w:t xml:space="preserve">игроков карточки с изображением: </w:t>
      </w:r>
      <w:r>
        <w:rPr>
          <w:rFonts w:ascii="Times New Roman" w:hAnsi="Times New Roman" w:cs="Times New Roman"/>
          <w:sz w:val="28"/>
        </w:rPr>
        <w:tab/>
        <w:t>«Музыкальное дерево», медведя</w:t>
      </w:r>
      <w:r w:rsidR="00EA78C9">
        <w:rPr>
          <w:rFonts w:ascii="Times New Roman" w:hAnsi="Times New Roman" w:cs="Times New Roman"/>
          <w:sz w:val="28"/>
        </w:rPr>
        <w:t>, человек</w:t>
      </w:r>
      <w:r>
        <w:rPr>
          <w:rFonts w:ascii="Times New Roman" w:hAnsi="Times New Roman" w:cs="Times New Roman"/>
          <w:sz w:val="28"/>
        </w:rPr>
        <w:t>а, птица. Р</w:t>
      </w:r>
      <w:r w:rsidR="00EA78C9">
        <w:rPr>
          <w:rFonts w:ascii="Times New Roman" w:hAnsi="Times New Roman" w:cs="Times New Roman"/>
          <w:sz w:val="28"/>
        </w:rPr>
        <w:t xml:space="preserve">итмические </w:t>
      </w: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полоски. Планшет</w:t>
      </w:r>
      <w:r>
        <w:rPr>
          <w:rFonts w:ascii="Times New Roman" w:hAnsi="Times New Roman" w:cs="Times New Roman"/>
          <w:sz w:val="28"/>
        </w:rPr>
        <w:t xml:space="preserve"> «</w:t>
      </w:r>
      <w:r w:rsidR="00EA78C9">
        <w:rPr>
          <w:rFonts w:ascii="Times New Roman" w:hAnsi="Times New Roman" w:cs="Times New Roman"/>
          <w:sz w:val="28"/>
        </w:rPr>
        <w:t>Теремок</w:t>
      </w:r>
      <w:r>
        <w:rPr>
          <w:rFonts w:ascii="Times New Roman" w:hAnsi="Times New Roman" w:cs="Times New Roman"/>
          <w:sz w:val="28"/>
        </w:rPr>
        <w:t>»</w:t>
      </w:r>
      <w:r w:rsidR="00EA78C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Детские музыкальные инструменты: </w:t>
      </w:r>
      <w:r>
        <w:rPr>
          <w:rFonts w:ascii="Times New Roman" w:hAnsi="Times New Roman" w:cs="Times New Roman"/>
          <w:sz w:val="28"/>
        </w:rPr>
        <w:tab/>
        <w:t>металлофон, детский синтезатор, ударные.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ПРЕДВАРИТЕЛЬНАЯ   РАБОТА: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Знакомство с понятием «высота и длительность </w:t>
      </w:r>
      <w:r>
        <w:rPr>
          <w:rFonts w:ascii="Times New Roman" w:hAnsi="Times New Roman" w:cs="Times New Roman"/>
          <w:sz w:val="28"/>
        </w:rPr>
        <w:tab/>
        <w:t xml:space="preserve">музыкального звука», «Нотный стан», </w:t>
      </w:r>
      <w:r w:rsidR="00610754">
        <w:rPr>
          <w:rFonts w:ascii="Times New Roman" w:hAnsi="Times New Roman" w:cs="Times New Roman"/>
          <w:sz w:val="28"/>
        </w:rPr>
        <w:t xml:space="preserve">с приемами изображения </w:t>
      </w:r>
      <w:r w:rsidR="00610754">
        <w:rPr>
          <w:rFonts w:ascii="Times New Roman" w:hAnsi="Times New Roman" w:cs="Times New Roman"/>
          <w:sz w:val="28"/>
        </w:rPr>
        <w:tab/>
        <w:t>музыкальных звуков (карточки – широкие и узкие полоски).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  ИГРЫ: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A15284" w:rsidRDefault="00A1528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этап.</w:t>
      </w:r>
      <w:r>
        <w:rPr>
          <w:rFonts w:ascii="Times New Roman" w:hAnsi="Times New Roman" w:cs="Times New Roman"/>
          <w:sz w:val="28"/>
        </w:rPr>
        <w:tab/>
      </w:r>
    </w:p>
    <w:p w:rsidR="00EA78C9" w:rsidRDefault="00A1528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Дети знакомятся с персонажами игры, мелодией и ритмическим </w:t>
      </w: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рисунком песенки: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Мед – ведь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</w:rPr>
        <w:t>Че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ло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– век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Пти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чка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не – </w:t>
      </w:r>
      <w:proofErr w:type="spellStart"/>
      <w:r>
        <w:rPr>
          <w:rFonts w:ascii="Times New Roman" w:hAnsi="Times New Roman" w:cs="Times New Roman"/>
          <w:sz w:val="28"/>
        </w:rPr>
        <w:t>ве</w:t>
      </w:r>
      <w:proofErr w:type="spellEnd"/>
      <w:r>
        <w:rPr>
          <w:rFonts w:ascii="Times New Roman" w:hAnsi="Times New Roman" w:cs="Times New Roman"/>
          <w:sz w:val="28"/>
        </w:rPr>
        <w:t xml:space="preserve"> – ли – </w:t>
      </w:r>
      <w:proofErr w:type="spellStart"/>
      <w:r>
        <w:rPr>
          <w:rFonts w:ascii="Times New Roman" w:hAnsi="Times New Roman" w:cs="Times New Roman"/>
          <w:sz w:val="28"/>
        </w:rPr>
        <w:t>чка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Обратить внимание на одинаковую форму изображения звуков у </w:t>
      </w:r>
      <w:r>
        <w:rPr>
          <w:rFonts w:ascii="Times New Roman" w:hAnsi="Times New Roman" w:cs="Times New Roman"/>
          <w:sz w:val="28"/>
        </w:rPr>
        <w:tab/>
        <w:t xml:space="preserve">разных персонажей. Чем они могут отличаться?  Высотой звучания. На </w:t>
      </w:r>
      <w:r>
        <w:rPr>
          <w:rFonts w:ascii="Times New Roman" w:hAnsi="Times New Roman" w:cs="Times New Roman"/>
          <w:sz w:val="28"/>
        </w:rPr>
        <w:tab/>
        <w:t xml:space="preserve">планшете «Музыкальное дерево» найти место для медведя (низкие </w:t>
      </w:r>
      <w:r>
        <w:rPr>
          <w:rFonts w:ascii="Times New Roman" w:hAnsi="Times New Roman" w:cs="Times New Roman"/>
          <w:sz w:val="28"/>
        </w:rPr>
        <w:tab/>
        <w:t xml:space="preserve">звуки), человека (средние звуки) и птицы (высокие). Дети поют </w:t>
      </w:r>
      <w:r>
        <w:rPr>
          <w:rFonts w:ascii="Times New Roman" w:hAnsi="Times New Roman" w:cs="Times New Roman"/>
          <w:sz w:val="28"/>
        </w:rPr>
        <w:tab/>
        <w:t xml:space="preserve">песенку своего персонажа и выставляют на нужной высоте. По показу </w:t>
      </w:r>
      <w:r>
        <w:rPr>
          <w:rFonts w:ascii="Times New Roman" w:hAnsi="Times New Roman" w:cs="Times New Roman"/>
          <w:sz w:val="28"/>
        </w:rPr>
        <w:tab/>
        <w:t>педагога находят нужный звук на метал</w:t>
      </w:r>
      <w:r w:rsidR="00610754">
        <w:rPr>
          <w:rFonts w:ascii="Times New Roman" w:hAnsi="Times New Roman" w:cs="Times New Roman"/>
          <w:sz w:val="28"/>
        </w:rPr>
        <w:t xml:space="preserve">лофоне,  клавишном </w:t>
      </w:r>
      <w:r w:rsidR="00610754">
        <w:rPr>
          <w:rFonts w:ascii="Times New Roman" w:hAnsi="Times New Roman" w:cs="Times New Roman"/>
          <w:sz w:val="28"/>
        </w:rPr>
        <w:tab/>
        <w:t>инструменте.</w:t>
      </w:r>
    </w:p>
    <w:p w:rsidR="00A15284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Второй этап.</w:t>
      </w:r>
      <w:r>
        <w:rPr>
          <w:rFonts w:ascii="Times New Roman" w:hAnsi="Times New Roman" w:cs="Times New Roman"/>
          <w:sz w:val="28"/>
        </w:rPr>
        <w:tab/>
      </w:r>
    </w:p>
    <w:p w:rsidR="00EA78C9" w:rsidRDefault="00A1528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Герои игры подружились и разучили все песенки. Дети поют и </w:t>
      </w:r>
      <w:r>
        <w:rPr>
          <w:rFonts w:ascii="Times New Roman" w:hAnsi="Times New Roman" w:cs="Times New Roman"/>
          <w:sz w:val="28"/>
        </w:rPr>
        <w:tab/>
      </w:r>
      <w:r w:rsidR="00610754">
        <w:rPr>
          <w:rFonts w:ascii="Times New Roman" w:hAnsi="Times New Roman" w:cs="Times New Roman"/>
          <w:sz w:val="28"/>
        </w:rPr>
        <w:t>отстукивают ритм с помощью ударных музыкальных инструментов: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Я медведь, я  медведь, громко я могу реветь.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Человечек небольшой, подружитесь вы со мной.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</w:rPr>
        <w:t>Чик-чи-рик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я пою, пойте песенку мою.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EA78C9" w:rsidRDefault="0061075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Педагог поет песенку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Д</w:t>
      </w:r>
      <w:r w:rsidR="00EA78C9">
        <w:rPr>
          <w:rFonts w:ascii="Times New Roman" w:hAnsi="Times New Roman" w:cs="Times New Roman"/>
          <w:sz w:val="28"/>
        </w:rPr>
        <w:t>ети-участники (кто бы</w:t>
      </w:r>
      <w:r>
        <w:rPr>
          <w:rFonts w:ascii="Times New Roman" w:hAnsi="Times New Roman" w:cs="Times New Roman"/>
          <w:sz w:val="28"/>
        </w:rPr>
        <w:t xml:space="preserve">стрей) находят нужную </w:t>
      </w:r>
      <w:r>
        <w:rPr>
          <w:rFonts w:ascii="Times New Roman" w:hAnsi="Times New Roman" w:cs="Times New Roman"/>
          <w:sz w:val="28"/>
        </w:rPr>
        <w:tab/>
        <w:t xml:space="preserve">карточку, выкладывают на планшет «Музыкальное дерево» </w:t>
      </w:r>
      <w:r w:rsidR="00EA78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повторяют песенку.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A15284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Третий этап.</w:t>
      </w:r>
      <w:r>
        <w:rPr>
          <w:rFonts w:ascii="Times New Roman" w:hAnsi="Times New Roman" w:cs="Times New Roman"/>
          <w:sz w:val="28"/>
        </w:rPr>
        <w:tab/>
      </w:r>
    </w:p>
    <w:p w:rsidR="00EA78C9" w:rsidRDefault="00A1528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Дети выбирают карточки</w:t>
      </w:r>
      <w:r w:rsidR="00610754">
        <w:rPr>
          <w:rFonts w:ascii="Times New Roman" w:hAnsi="Times New Roman" w:cs="Times New Roman"/>
          <w:sz w:val="28"/>
        </w:rPr>
        <w:t xml:space="preserve">  с изображением персонажа игры</w:t>
      </w:r>
      <w:r w:rsidR="00EA78C9">
        <w:rPr>
          <w:rFonts w:ascii="Times New Roman" w:hAnsi="Times New Roman" w:cs="Times New Roman"/>
          <w:sz w:val="28"/>
        </w:rPr>
        <w:t>, ведущи</w:t>
      </w:r>
      <w:proofErr w:type="gramStart"/>
      <w:r w:rsidR="00EA78C9">
        <w:rPr>
          <w:rFonts w:ascii="Times New Roman" w:hAnsi="Times New Roman" w:cs="Times New Roman"/>
          <w:sz w:val="28"/>
        </w:rPr>
        <w:t>й-</w:t>
      </w:r>
      <w:proofErr w:type="gramEnd"/>
      <w:r w:rsidR="00494A9C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ребенок показывает</w:t>
      </w:r>
      <w:r w:rsidR="006868BF">
        <w:rPr>
          <w:rFonts w:ascii="Times New Roman" w:hAnsi="Times New Roman" w:cs="Times New Roman"/>
          <w:sz w:val="28"/>
        </w:rPr>
        <w:t xml:space="preserve"> </w:t>
      </w:r>
      <w:r w:rsidR="00EA78C9">
        <w:rPr>
          <w:rFonts w:ascii="Times New Roman" w:hAnsi="Times New Roman" w:cs="Times New Roman"/>
          <w:sz w:val="28"/>
        </w:rPr>
        <w:t xml:space="preserve">палочкой </w:t>
      </w:r>
      <w:r w:rsidR="00610754">
        <w:rPr>
          <w:rFonts w:ascii="Times New Roman" w:hAnsi="Times New Roman" w:cs="Times New Roman"/>
          <w:sz w:val="28"/>
        </w:rPr>
        <w:t xml:space="preserve"> </w:t>
      </w:r>
      <w:r w:rsidR="00EA78C9">
        <w:rPr>
          <w:rFonts w:ascii="Times New Roman" w:hAnsi="Times New Roman" w:cs="Times New Roman"/>
          <w:sz w:val="28"/>
        </w:rPr>
        <w:t>дирижера</w:t>
      </w:r>
      <w:r w:rsidR="00494A9C">
        <w:rPr>
          <w:rFonts w:ascii="Times New Roman" w:hAnsi="Times New Roman" w:cs="Times New Roman"/>
          <w:sz w:val="28"/>
        </w:rPr>
        <w:t xml:space="preserve">, </w:t>
      </w:r>
      <w:r w:rsidR="00EA78C9">
        <w:rPr>
          <w:rFonts w:ascii="Times New Roman" w:hAnsi="Times New Roman" w:cs="Times New Roman"/>
          <w:sz w:val="28"/>
        </w:rPr>
        <w:t xml:space="preserve"> кто исполняет свою песенку. </w:t>
      </w:r>
      <w:r w:rsidR="00494A9C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Итог – все участники</w:t>
      </w:r>
      <w:r w:rsidR="006868BF">
        <w:rPr>
          <w:rFonts w:ascii="Times New Roman" w:hAnsi="Times New Roman" w:cs="Times New Roman"/>
          <w:sz w:val="28"/>
        </w:rPr>
        <w:t xml:space="preserve"> </w:t>
      </w:r>
      <w:r w:rsidR="00EA78C9">
        <w:rPr>
          <w:rFonts w:ascii="Times New Roman" w:hAnsi="Times New Roman" w:cs="Times New Roman"/>
          <w:sz w:val="28"/>
        </w:rPr>
        <w:t>поют общую</w:t>
      </w:r>
      <w:r w:rsidR="00494A9C">
        <w:rPr>
          <w:rFonts w:ascii="Times New Roman" w:hAnsi="Times New Roman" w:cs="Times New Roman"/>
          <w:sz w:val="28"/>
        </w:rPr>
        <w:t xml:space="preserve"> песенку на высоте, которую  </w:t>
      </w:r>
      <w:r w:rsidR="00494A9C">
        <w:rPr>
          <w:rFonts w:ascii="Times New Roman" w:hAnsi="Times New Roman" w:cs="Times New Roman"/>
          <w:sz w:val="28"/>
        </w:rPr>
        <w:tab/>
        <w:t>выбирает ведущий – ребенок.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Хорошо мы живет, мы играем и поем.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A15284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Четвертый этап.</w:t>
      </w:r>
      <w:r>
        <w:rPr>
          <w:rFonts w:ascii="Times New Roman" w:hAnsi="Times New Roman" w:cs="Times New Roman"/>
          <w:sz w:val="28"/>
        </w:rPr>
        <w:tab/>
      </w:r>
    </w:p>
    <w:p w:rsidR="00EA78C9" w:rsidRDefault="00A15284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EA78C9">
        <w:rPr>
          <w:rFonts w:ascii="Times New Roman" w:hAnsi="Times New Roman" w:cs="Times New Roman"/>
          <w:sz w:val="28"/>
        </w:rPr>
        <w:t>Целый день друзья пели и играли,  и совсем забыли</w:t>
      </w:r>
      <w:r w:rsidR="00494A9C">
        <w:rPr>
          <w:rFonts w:ascii="Times New Roman" w:hAnsi="Times New Roman" w:cs="Times New Roman"/>
          <w:sz w:val="28"/>
        </w:rPr>
        <w:t xml:space="preserve">, </w:t>
      </w:r>
      <w:r w:rsidR="00EA78C9">
        <w:rPr>
          <w:rFonts w:ascii="Times New Roman" w:hAnsi="Times New Roman" w:cs="Times New Roman"/>
          <w:sz w:val="28"/>
        </w:rPr>
        <w:t xml:space="preserve"> </w:t>
      </w:r>
      <w:proofErr w:type="gramStart"/>
      <w:r w:rsidR="00EA78C9">
        <w:rPr>
          <w:rFonts w:ascii="Times New Roman" w:hAnsi="Times New Roman" w:cs="Times New Roman"/>
          <w:sz w:val="28"/>
        </w:rPr>
        <w:t>кто</w:t>
      </w:r>
      <w:proofErr w:type="gramEnd"/>
      <w:r w:rsidR="00EA78C9">
        <w:rPr>
          <w:rFonts w:ascii="Times New Roman" w:hAnsi="Times New Roman" w:cs="Times New Roman"/>
          <w:sz w:val="28"/>
        </w:rPr>
        <w:t xml:space="preserve"> где живет в </w:t>
      </w:r>
      <w:r w:rsidR="006868BF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теремке. Педагог без слов поет песенку персонажа, дети (кто быстрей) </w:t>
      </w:r>
      <w:r w:rsidR="006868BF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находят нужную карточку. Итог – подвижная игра «Займи свой </w:t>
      </w:r>
      <w:r w:rsidR="006868BF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домик»: 1 часть – прогулка в лесу, 2 часть – музыка звучит на</w:t>
      </w:r>
      <w:r w:rsidR="006868BF">
        <w:rPr>
          <w:rFonts w:ascii="Times New Roman" w:hAnsi="Times New Roman" w:cs="Times New Roman"/>
          <w:sz w:val="28"/>
        </w:rPr>
        <w:t xml:space="preserve"> </w:t>
      </w:r>
      <w:r w:rsidR="00EA78C9">
        <w:rPr>
          <w:rFonts w:ascii="Times New Roman" w:hAnsi="Times New Roman" w:cs="Times New Roman"/>
          <w:sz w:val="28"/>
        </w:rPr>
        <w:t xml:space="preserve">низких </w:t>
      </w:r>
      <w:r w:rsidR="006868BF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 xml:space="preserve">звуках (дети приседают), музыка на средней высоте (замереть стоя), на </w:t>
      </w:r>
      <w:r w:rsidR="006868BF">
        <w:rPr>
          <w:rFonts w:ascii="Times New Roman" w:hAnsi="Times New Roman" w:cs="Times New Roman"/>
          <w:sz w:val="28"/>
        </w:rPr>
        <w:tab/>
      </w:r>
      <w:r w:rsidR="00EA78C9">
        <w:rPr>
          <w:rFonts w:ascii="Times New Roman" w:hAnsi="Times New Roman" w:cs="Times New Roman"/>
          <w:sz w:val="28"/>
        </w:rPr>
        <w:t>высоких звуках (сидя на стуле поднять ноги).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ПРИМЕЧАНИЕ:</w:t>
      </w:r>
    </w:p>
    <w:p w:rsidR="00EA78C9" w:rsidRDefault="00EA78C9" w:rsidP="0058183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Игра проводится в свободное время подгруппой пять </w:t>
      </w:r>
      <w:r>
        <w:rPr>
          <w:rFonts w:ascii="Times New Roman" w:hAnsi="Times New Roman" w:cs="Times New Roman"/>
          <w:sz w:val="28"/>
        </w:rPr>
        <w:tab/>
        <w:t>человек.</w:t>
      </w:r>
      <w:r w:rsidR="00A15284">
        <w:rPr>
          <w:rFonts w:ascii="Times New Roman" w:hAnsi="Times New Roman" w:cs="Times New Roman"/>
          <w:sz w:val="28"/>
        </w:rPr>
        <w:t xml:space="preserve"> Каждый этап рассчитан на проведение игры в течение одной </w:t>
      </w:r>
      <w:r w:rsidR="00A15284">
        <w:rPr>
          <w:rFonts w:ascii="Times New Roman" w:hAnsi="Times New Roman" w:cs="Times New Roman"/>
          <w:sz w:val="28"/>
        </w:rPr>
        <w:tab/>
        <w:t>недели.</w:t>
      </w:r>
    </w:p>
    <w:p w:rsidR="00EA78C9" w:rsidRDefault="00EA78C9" w:rsidP="00EA78C9">
      <w:pPr>
        <w:rPr>
          <w:rFonts w:ascii="Times New Roman" w:hAnsi="Times New Roman" w:cs="Times New Roman"/>
          <w:sz w:val="28"/>
        </w:rPr>
      </w:pPr>
    </w:p>
    <w:p w:rsidR="00C978D0" w:rsidRPr="006868BF" w:rsidRDefault="006868BF" w:rsidP="006868BF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991189" cy="3823854"/>
            <wp:effectExtent l="19050" t="0" r="0" b="0"/>
            <wp:docPr id="4" name="Рисунок 0" descr="20161117_10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7_1049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82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8D0" w:rsidRPr="006868BF" w:rsidSect="00C9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8C9"/>
    <w:rsid w:val="00340AE9"/>
    <w:rsid w:val="00494A9C"/>
    <w:rsid w:val="00510CFF"/>
    <w:rsid w:val="0058183F"/>
    <w:rsid w:val="00610754"/>
    <w:rsid w:val="006868BF"/>
    <w:rsid w:val="00A15284"/>
    <w:rsid w:val="00C978D0"/>
    <w:rsid w:val="00EA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C9"/>
  </w:style>
  <w:style w:type="paragraph" w:styleId="1">
    <w:name w:val="heading 1"/>
    <w:basedOn w:val="a"/>
    <w:next w:val="a"/>
    <w:link w:val="10"/>
    <w:uiPriority w:val="9"/>
    <w:qFormat/>
    <w:rsid w:val="00EA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4</cp:revision>
  <cp:lastPrinted>2016-11-26T10:18:00Z</cp:lastPrinted>
  <dcterms:created xsi:type="dcterms:W3CDTF">2016-11-26T10:16:00Z</dcterms:created>
  <dcterms:modified xsi:type="dcterms:W3CDTF">2017-11-07T15:15:00Z</dcterms:modified>
</cp:coreProperties>
</file>