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CEE" w:rsidRPr="0072329E" w:rsidRDefault="009F0CEE" w:rsidP="009F0CEE">
      <w:pPr>
        <w:shd w:val="clear" w:color="auto" w:fill="FFFFFF"/>
        <w:spacing w:before="270" w:after="135" w:line="390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РОЛЬ УЧИТЕЛЯ В ИНФОРМАЦИОННОМ ОБЩЕСТВЕ. ПРОБЛЕМЫ И ВОЗМОЖНОСТИ В ИНФОРМАТИЗАЦИИ ОБРАЗОВАНИЯ.</w:t>
      </w:r>
    </w:p>
    <w:p w:rsidR="009F0CEE" w:rsidRPr="0072329E" w:rsidRDefault="009F0CEE" w:rsidP="009F0CEE">
      <w:pPr>
        <w:spacing w:before="270" w:after="27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А. </w:t>
      </w:r>
      <w:proofErr w:type="spellStart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Колпакова</w:t>
      </w:r>
      <w:proofErr w:type="spellEnd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F0CEE" w:rsidRPr="0072329E" w:rsidRDefault="009F0CEE" w:rsidP="009F0CEE">
      <w:pPr>
        <w:spacing w:before="270" w:after="27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МБОУ «СОШ № 16 с УИОП» г. Старый Оскол</w:t>
      </w:r>
    </w:p>
    <w:p w:rsidR="00DD0429" w:rsidRPr="0072329E" w:rsidRDefault="00DD0429" w:rsidP="00DD0429">
      <w:pPr>
        <w:spacing w:after="0"/>
        <w:ind w:right="357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 </w:t>
      </w:r>
    </w:p>
    <w:p w:rsidR="00DD0429" w:rsidRPr="0072329E" w:rsidRDefault="00DD0429" w:rsidP="00DD0429">
      <w:pPr>
        <w:spacing w:after="0"/>
        <w:ind w:right="355" w:firstLine="2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В современном обществе процесс информатизации диктует новые требования к содержанию образования и является </w:t>
      </w:r>
      <w:r w:rsidR="0005621E"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важнейшей из </w:t>
      </w:r>
      <w:r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управленческих задач в России. Её решению во многом способствует информационная культура и  высокий уровень ИКТ – компетентно</w:t>
      </w:r>
      <w:r w:rsidR="00924F9F"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сти педагогов </w:t>
      </w:r>
      <w:r w:rsidR="0005621E"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 </w:t>
      </w:r>
      <w:r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учащихся. В на</w:t>
      </w:r>
      <w:r w:rsidR="0005621E"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стоящее время разработаны новые</w:t>
      </w:r>
      <w:r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нор</w:t>
      </w:r>
      <w:r w:rsidR="0005621E"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мативные документы</w:t>
      </w:r>
      <w:r w:rsidRPr="007232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для общеобразовательной школы: федеральных компонентов государственного образовательного стандарта и базисного учебного плана.</w:t>
      </w:r>
    </w:p>
    <w:p w:rsidR="00FB6657" w:rsidRPr="0072329E" w:rsidRDefault="009F0CEE" w:rsidP="00FB6657">
      <w:pPr>
        <w:shd w:val="clear" w:color="auto" w:fill="FFFFFF"/>
        <w:spacing w:after="135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Информационное общество – </w:t>
      </w:r>
      <w:r w:rsidR="00FB6657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овая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историческая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фаза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развития цивилизации</w:t>
      </w:r>
      <w:r w:rsidR="00FB6657" w:rsidRPr="0072329E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которой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главными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продуктами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производства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являются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информация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="00FB6657"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FB6657" w:rsidRPr="0072329E">
        <w:rPr>
          <w:rStyle w:val="w"/>
          <w:rFonts w:ascii="Times New Roman" w:hAnsi="Times New Roman" w:cs="Times New Roman"/>
          <w:sz w:val="28"/>
          <w:szCs w:val="28"/>
          <w:shd w:val="clear" w:color="auto" w:fill="FFFFFF"/>
        </w:rPr>
        <w:t>знания</w:t>
      </w:r>
      <w:r w:rsidR="00FB6657" w:rsidRPr="0072329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FB6657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F0CEE" w:rsidRPr="0072329E" w:rsidRDefault="009F0CEE" w:rsidP="00FB6657">
      <w:pPr>
        <w:shd w:val="clear" w:color="auto" w:fill="FFFFFF"/>
        <w:spacing w:after="135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человека требуется способность к творчеству, возрастает спрос на знания. Уменьшается доля физического труда. Отличительной особенностью информационного общества </w:t>
      </w:r>
      <w:r w:rsidR="0005621E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является </w:t>
      </w: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ориентация на использование знаний и сетевых технологий.</w:t>
      </w:r>
    </w:p>
    <w:p w:rsidR="00FB6657" w:rsidRPr="0072329E" w:rsidRDefault="006E4C40" w:rsidP="00924F9F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Новые информационные технологии не вытесняют традиционные - количество "бумажной" информации продолжает нарастать. Постепенно складывается многоуровневая система представления информации </w:t>
      </w:r>
      <w:r w:rsidR="00023E18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 различных знаковых системах  и </w:t>
      </w: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различных</w:t>
      </w:r>
      <w:r w:rsidR="00023E18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5621E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осителях</w:t>
      </w:r>
      <w:proofErr w:type="gramStart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 .</w:t>
      </w:r>
      <w:proofErr w:type="gramEnd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5621E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Возникает </w:t>
      </w:r>
      <w:r w:rsidR="00AA28D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проблема информационной, коммуникативной</w:t>
      </w: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 адаптации человека в обществе.</w:t>
      </w:r>
      <w:r w:rsidR="00230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3E18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Современны</w:t>
      </w:r>
      <w:r w:rsidR="00230607">
        <w:rPr>
          <w:rFonts w:ascii="Times New Roman" w:eastAsia="Times New Roman" w:hAnsi="Times New Roman" w:cs="Times New Roman"/>
          <w:sz w:val="28"/>
          <w:szCs w:val="28"/>
          <w:lang w:eastAsia="ru-RU"/>
        </w:rPr>
        <w:t>е нововведения</w:t>
      </w:r>
      <w:r w:rsidR="00023E18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ставя</w:t>
      </w:r>
      <w:r w:rsidR="009F0CEE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новые задачи перед </w:t>
      </w:r>
      <w:r w:rsidR="00AA28D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учителем</w:t>
      </w:r>
      <w:r w:rsidR="009F0CEE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главный лозунг которого: “Быть с веком наравне”. На данном этапе, важнейшая задача преподавателя – научить </w:t>
      </w:r>
      <w:r w:rsidR="002F4EF4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младшее</w:t>
      </w:r>
      <w:r w:rsidR="009F0CEE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поколение жить в информационном мире, уметь находить и использовать </w:t>
      </w:r>
      <w:r w:rsidR="00DD0429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приобретенные </w:t>
      </w:r>
      <w:r w:rsidR="009F0CEE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знания. </w:t>
      </w:r>
    </w:p>
    <w:p w:rsidR="00B71CE9" w:rsidRPr="0072329E" w:rsidRDefault="00B71CE9" w:rsidP="00B71CE9">
      <w:pPr>
        <w:pStyle w:val="a5"/>
        <w:ind w:firstLine="708"/>
        <w:rPr>
          <w:sz w:val="28"/>
          <w:szCs w:val="28"/>
        </w:rPr>
      </w:pPr>
      <w:r w:rsidRPr="0072329E">
        <w:rPr>
          <w:sz w:val="28"/>
          <w:szCs w:val="28"/>
        </w:rPr>
        <w:t>На этапах урока, когда основное обучающее воздействие и управление передается компьютеру, преподаватель получает возможность наблюдать, фиксировать проявление таких качеств у уч</w:t>
      </w:r>
      <w:r w:rsidR="00AA28DC">
        <w:rPr>
          <w:sz w:val="28"/>
          <w:szCs w:val="28"/>
        </w:rPr>
        <w:t>еников</w:t>
      </w:r>
      <w:r w:rsidRPr="0072329E">
        <w:rPr>
          <w:sz w:val="28"/>
          <w:szCs w:val="28"/>
        </w:rPr>
        <w:t xml:space="preserve">, как осознание цели поиска, активное воспроизведение ранее изученных знаний, интерес к </w:t>
      </w:r>
      <w:r w:rsidR="00924F9F" w:rsidRPr="0072329E">
        <w:rPr>
          <w:sz w:val="28"/>
          <w:szCs w:val="28"/>
        </w:rPr>
        <w:t xml:space="preserve">обработке </w:t>
      </w:r>
      <w:r w:rsidR="008956F2" w:rsidRPr="0072329E">
        <w:rPr>
          <w:sz w:val="28"/>
          <w:szCs w:val="28"/>
        </w:rPr>
        <w:t xml:space="preserve">информации </w:t>
      </w:r>
      <w:r w:rsidRPr="0072329E">
        <w:rPr>
          <w:sz w:val="28"/>
          <w:szCs w:val="28"/>
        </w:rPr>
        <w:t xml:space="preserve"> из готовых источников, самостоятельный поиск. Это позволит педагогу проектировать собственную деятельность по управлению и постепенному развитию творческого отношения учащихся к учению.</w:t>
      </w:r>
    </w:p>
    <w:p w:rsidR="00B71CE9" w:rsidRPr="0072329E" w:rsidRDefault="00B71CE9" w:rsidP="00B71CE9">
      <w:pPr>
        <w:pStyle w:val="a5"/>
        <w:rPr>
          <w:sz w:val="28"/>
          <w:szCs w:val="28"/>
        </w:rPr>
      </w:pPr>
      <w:r w:rsidRPr="0072329E">
        <w:rPr>
          <w:sz w:val="28"/>
          <w:szCs w:val="28"/>
        </w:rPr>
        <w:t xml:space="preserve">Подача эталонов для проверки учебных </w:t>
      </w:r>
      <w:r w:rsidR="00924F9F" w:rsidRPr="0072329E">
        <w:rPr>
          <w:sz w:val="28"/>
          <w:szCs w:val="28"/>
        </w:rPr>
        <w:t xml:space="preserve"> универсальных </w:t>
      </w:r>
      <w:r w:rsidRPr="0072329E">
        <w:rPr>
          <w:sz w:val="28"/>
          <w:szCs w:val="28"/>
        </w:rPr>
        <w:t xml:space="preserve">действий (через учебные задания или компьютерные программы), предоставление анализа </w:t>
      </w:r>
      <w:r w:rsidRPr="0072329E">
        <w:rPr>
          <w:sz w:val="28"/>
          <w:szCs w:val="28"/>
        </w:rPr>
        <w:lastRenderedPageBreak/>
        <w:t xml:space="preserve">причин ошибок позволяют постепенно обучать учащихся самоконтролю и </w:t>
      </w:r>
      <w:r w:rsidR="00924F9F" w:rsidRPr="0072329E">
        <w:rPr>
          <w:sz w:val="28"/>
          <w:szCs w:val="28"/>
        </w:rPr>
        <w:t xml:space="preserve">саморазвитию и </w:t>
      </w:r>
      <w:proofErr w:type="spellStart"/>
      <w:r w:rsidR="00924F9F" w:rsidRPr="0072329E">
        <w:rPr>
          <w:sz w:val="28"/>
          <w:szCs w:val="28"/>
        </w:rPr>
        <w:t>самокоррекции</w:t>
      </w:r>
      <w:proofErr w:type="spellEnd"/>
      <w:r w:rsidR="00924F9F" w:rsidRPr="0072329E">
        <w:rPr>
          <w:sz w:val="28"/>
          <w:szCs w:val="28"/>
        </w:rPr>
        <w:t xml:space="preserve"> </w:t>
      </w:r>
      <w:r w:rsidRPr="0072329E">
        <w:rPr>
          <w:sz w:val="28"/>
          <w:szCs w:val="28"/>
        </w:rPr>
        <w:t xml:space="preserve"> учебно-познавательной деятельности, что должно присутствовать </w:t>
      </w:r>
      <w:r w:rsidR="00924F9F" w:rsidRPr="0072329E">
        <w:rPr>
          <w:sz w:val="28"/>
          <w:szCs w:val="28"/>
        </w:rPr>
        <w:t xml:space="preserve">ежедневно на </w:t>
      </w:r>
      <w:r w:rsidR="00230607">
        <w:rPr>
          <w:sz w:val="28"/>
          <w:szCs w:val="28"/>
        </w:rPr>
        <w:t xml:space="preserve"> уроках</w:t>
      </w:r>
      <w:r w:rsidRPr="0072329E">
        <w:rPr>
          <w:sz w:val="28"/>
          <w:szCs w:val="28"/>
        </w:rPr>
        <w:t>.</w:t>
      </w:r>
    </w:p>
    <w:p w:rsidR="0072329E" w:rsidRPr="0072329E" w:rsidRDefault="009F0CEE" w:rsidP="00FB6657">
      <w:pPr>
        <w:shd w:val="clear" w:color="auto" w:fill="FFFFFF"/>
        <w:spacing w:after="135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Формирование сетевых сообще</w:t>
      </w:r>
      <w:proofErr w:type="gramStart"/>
      <w:r w:rsidRPr="007232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ств в сф</w:t>
      </w:r>
      <w:proofErr w:type="gramEnd"/>
      <w:r w:rsidRPr="007232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ере образования, </w:t>
      </w: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позволяет эффективно использовать территориально распределенный человеческий потенциал. </w:t>
      </w:r>
      <w:r w:rsidR="00924F9F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 </w:t>
      </w: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режиме реального времени осуществляют обмен опытом с коллегами, ведут поиск необходимой информации для подготовк</w:t>
      </w:r>
      <w:r w:rsidR="00FB6657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 уроку или </w:t>
      </w:r>
      <w:r w:rsidR="00924F9F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внеклассному </w:t>
      </w:r>
      <w:r w:rsidR="00AA28D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мероприятию, выступлению на конференции</w:t>
      </w:r>
      <w:r w:rsidR="00FB6657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Образование постепенно становится доступным и открытым для всех (дистанционное обучение)</w:t>
      </w:r>
      <w:proofErr w:type="gramStart"/>
      <w:r w:rsidR="00FB6657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FB6657" w:rsidRPr="0072329E" w:rsidRDefault="000E3D3F" w:rsidP="00FB6657">
      <w:pPr>
        <w:shd w:val="clear" w:color="auto" w:fill="FFFFFF"/>
        <w:spacing w:after="135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329E">
        <w:rPr>
          <w:rFonts w:ascii="Times New Roman" w:hAnsi="Times New Roman" w:cs="Times New Roman"/>
          <w:sz w:val="28"/>
          <w:szCs w:val="28"/>
          <w:shd w:val="clear" w:color="auto" w:fill="F5F5F5"/>
        </w:rPr>
        <w:t>Компьютер</w:t>
      </w:r>
      <w:r w:rsidR="00AE4609">
        <w:rPr>
          <w:rFonts w:ascii="Times New Roman" w:hAnsi="Times New Roman" w:cs="Times New Roman"/>
          <w:sz w:val="28"/>
          <w:szCs w:val="28"/>
          <w:shd w:val="clear" w:color="auto" w:fill="F5F5F5"/>
        </w:rPr>
        <w:t>ные технологии  являю</w:t>
      </w:r>
      <w:r w:rsidRPr="0072329E"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тся стимулом для творчества детей, в том числе и самых </w:t>
      </w:r>
      <w:proofErr w:type="spellStart"/>
      <w:r w:rsidR="00AE4609">
        <w:rPr>
          <w:rFonts w:ascii="Times New Roman" w:hAnsi="Times New Roman" w:cs="Times New Roman"/>
          <w:sz w:val="28"/>
          <w:szCs w:val="28"/>
          <w:shd w:val="clear" w:color="auto" w:fill="F5F5F5"/>
        </w:rPr>
        <w:t>гиперактивных</w:t>
      </w:r>
      <w:proofErr w:type="spellEnd"/>
      <w:r w:rsidR="00AE4609">
        <w:rPr>
          <w:rFonts w:ascii="Times New Roman" w:hAnsi="Times New Roman" w:cs="Times New Roman"/>
          <w:sz w:val="28"/>
          <w:szCs w:val="28"/>
          <w:shd w:val="clear" w:color="auto" w:fill="F5F5F5"/>
        </w:rPr>
        <w:t xml:space="preserve"> или флегматичных</w:t>
      </w:r>
      <w:r w:rsidRPr="0072329E">
        <w:rPr>
          <w:rFonts w:ascii="Times New Roman" w:hAnsi="Times New Roman" w:cs="Times New Roman"/>
          <w:sz w:val="28"/>
          <w:szCs w:val="28"/>
          <w:shd w:val="clear" w:color="auto" w:fill="F5F5F5"/>
        </w:rPr>
        <w:t>. Экран притягивает внимание, которого мы порой не можем добиться при фронтальной работе с классом. На экране можно быстро выполнить преобразования в деформированном тексте, превратив разрозненные предложения в связный текст.</w:t>
      </w:r>
      <w:r w:rsidRPr="007232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5F5F5"/>
        </w:rPr>
        <w:t> </w:t>
      </w:r>
      <w:r w:rsidRPr="0072329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 xml:space="preserve">При разработке уроков с использованием ИКТ наши </w:t>
      </w:r>
      <w:r w:rsidR="00AE4609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 xml:space="preserve">преподаватели </w:t>
      </w:r>
      <w:r w:rsidRPr="0072329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 xml:space="preserve">уделяют особое внимание </w:t>
      </w:r>
      <w:proofErr w:type="spellStart"/>
      <w:r w:rsidRPr="0072329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>здоровью</w:t>
      </w:r>
      <w:r w:rsidR="00AA28DC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>сбережению</w:t>
      </w:r>
      <w:proofErr w:type="spellEnd"/>
      <w:r w:rsidRPr="0072329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 xml:space="preserve"> </w:t>
      </w:r>
      <w:r w:rsidR="00AE4609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>детей</w:t>
      </w:r>
      <w:r w:rsidRPr="0072329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 xml:space="preserve">. Поурочные </w:t>
      </w:r>
      <w:r w:rsidR="00AE4609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 xml:space="preserve">планы включают в себя </w:t>
      </w:r>
      <w:proofErr w:type="spellStart"/>
      <w:r w:rsidR="00AE4609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>физминутки</w:t>
      </w:r>
      <w:proofErr w:type="spellEnd"/>
      <w:r w:rsidRPr="0072329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 xml:space="preserve"> и динамические паузы, зарядку для глаз, использование элементов </w:t>
      </w:r>
      <w:proofErr w:type="spellStart"/>
      <w:r w:rsidRPr="0072329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>здоровьесберегающих</w:t>
      </w:r>
      <w:proofErr w:type="spellEnd"/>
      <w:r w:rsidRPr="0072329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 xml:space="preserve"> технологий.</w:t>
      </w:r>
      <w:r w:rsidRPr="0072329E">
        <w:rPr>
          <w:rStyle w:val="apple-converted-space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5F5F5"/>
        </w:rPr>
        <w:t> </w:t>
      </w:r>
    </w:p>
    <w:p w:rsidR="00924F9F" w:rsidRPr="0072329E" w:rsidRDefault="00FB6657" w:rsidP="00924F9F">
      <w:pPr>
        <w:shd w:val="clear" w:color="auto" w:fill="FFFFFF"/>
        <w:spacing w:after="135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Однако</w:t>
      </w:r>
      <w:proofErr w:type="gramStart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процесс информатизации</w:t>
      </w:r>
      <w:r w:rsidR="009F0CEE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общества поражает не только новые возможности для человека, но также и принципиально новые проблемы. Эти проблемы охватывают все сферы жизнедеятельности человечества.</w:t>
      </w:r>
    </w:p>
    <w:p w:rsidR="009F0CEE" w:rsidRPr="0072329E" w:rsidRDefault="00924F9F" w:rsidP="00924F9F">
      <w:pPr>
        <w:shd w:val="clear" w:color="auto" w:fill="FFFFFF"/>
        <w:spacing w:after="13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Некоторые проблемы, существующие в современном информационном процессе обучения:</w:t>
      </w:r>
    </w:p>
    <w:p w:rsidR="009F0CEE" w:rsidRPr="0072329E" w:rsidRDefault="009F0CEE" w:rsidP="009F0CEE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Многие имеющиеся школьные компьютеры морально устарели. Они</w:t>
      </w:r>
      <w:r w:rsidR="008956F2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маломощны, редко оснащены доступом к сети Интернет.</w:t>
      </w:r>
    </w:p>
    <w:p w:rsidR="009F0CEE" w:rsidRPr="0072329E" w:rsidRDefault="009F0CEE" w:rsidP="002F4EF4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Трудности ориентации в гигантских потоках информации.</w:t>
      </w:r>
    </w:p>
    <w:p w:rsidR="009F0CEE" w:rsidRPr="0072329E" w:rsidRDefault="009F0CEE" w:rsidP="009F0CEE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Недолговечность используемых носителей информации. Информация может быть не найдена, потеряна, растворена, не сохранена.</w:t>
      </w:r>
    </w:p>
    <w:p w:rsidR="009F0CEE" w:rsidRPr="0072329E" w:rsidRDefault="009F0CEE" w:rsidP="009F0CEE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Трудности отбора качественной и достоверной информации, т.е. угроза дезинформации.</w:t>
      </w:r>
    </w:p>
    <w:p w:rsidR="009F0CEE" w:rsidRPr="0072329E" w:rsidRDefault="009F0CEE" w:rsidP="009F0CEE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неравенство людей, что обостряет социальное неравенство. Еще не у всех людей есть желание и материальная возможность приобщиться к техническим новшествам современного мира.</w:t>
      </w:r>
    </w:p>
    <w:p w:rsidR="00924F9F" w:rsidRPr="0072329E" w:rsidRDefault="00924F9F" w:rsidP="009F0CEE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Недостаточная оснащенность школ компьютерами из-за нехватки средств на их приобретение.</w:t>
      </w:r>
    </w:p>
    <w:p w:rsidR="009F0CEE" w:rsidRPr="0072329E" w:rsidRDefault="009F0CEE" w:rsidP="009F0CEE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манипулирования сознанием людей в результате влияния на общество средств массовой информации.</w:t>
      </w:r>
    </w:p>
    <w:p w:rsidR="009F0CEE" w:rsidRPr="0072329E" w:rsidRDefault="009F0CEE" w:rsidP="009F0CEE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Появление информационных болезней, когда человек полностью уходит в виртуальный мир компьютера, переставая осознавать реальность.</w:t>
      </w:r>
    </w:p>
    <w:p w:rsidR="008956F2" w:rsidRPr="0072329E" w:rsidRDefault="008956F2" w:rsidP="0072329E">
      <w:pPr>
        <w:pStyle w:val="a5"/>
        <w:ind w:firstLine="708"/>
        <w:rPr>
          <w:sz w:val="28"/>
          <w:szCs w:val="28"/>
        </w:rPr>
      </w:pPr>
      <w:r w:rsidRPr="0072329E">
        <w:rPr>
          <w:sz w:val="28"/>
          <w:szCs w:val="28"/>
        </w:rPr>
        <w:t>До начала 90-х годов в России сеть Интернет оставалась преимущественно научно-исследовательской компьютерной сетью, с помощью которой ученые обменивались результатами своих работ, а студенты различных университетов поддерживали связь друг с другом.</w:t>
      </w:r>
      <w:r w:rsidRPr="0072329E">
        <w:rPr>
          <w:sz w:val="28"/>
          <w:szCs w:val="28"/>
        </w:rPr>
        <w:tab/>
        <w:t xml:space="preserve">В последние годы компьютер стал доступным не только для взрослых, но и для детей. Позитивная возможность современных </w:t>
      </w:r>
      <w:proofErr w:type="spellStart"/>
      <w:r w:rsidRPr="0072329E">
        <w:rPr>
          <w:sz w:val="28"/>
          <w:szCs w:val="28"/>
        </w:rPr>
        <w:t>Internet</w:t>
      </w:r>
      <w:proofErr w:type="spellEnd"/>
      <w:r w:rsidRPr="0072329E">
        <w:rPr>
          <w:sz w:val="28"/>
          <w:szCs w:val="28"/>
        </w:rPr>
        <w:t>–технологий</w:t>
      </w:r>
      <w:proofErr w:type="gramStart"/>
      <w:r w:rsidRPr="0072329E">
        <w:rPr>
          <w:sz w:val="28"/>
          <w:szCs w:val="28"/>
        </w:rPr>
        <w:t xml:space="preserve"> -- </w:t>
      </w:r>
      <w:proofErr w:type="gramEnd"/>
      <w:r w:rsidRPr="0072329E">
        <w:rPr>
          <w:sz w:val="28"/>
          <w:szCs w:val="28"/>
        </w:rPr>
        <w:t xml:space="preserve">возможность использовать уникальные экспериментальные ресурсы, расположенные порой на другом конце земного шара: вести наблюдения </w:t>
      </w:r>
      <w:r w:rsidR="00AE4609">
        <w:rPr>
          <w:sz w:val="28"/>
          <w:szCs w:val="28"/>
        </w:rPr>
        <w:t>звездами</w:t>
      </w:r>
      <w:r w:rsidRPr="0072329E">
        <w:rPr>
          <w:sz w:val="28"/>
          <w:szCs w:val="28"/>
        </w:rPr>
        <w:t xml:space="preserve"> на на</w:t>
      </w:r>
      <w:r w:rsidR="00AE4609">
        <w:rPr>
          <w:sz w:val="28"/>
          <w:szCs w:val="28"/>
        </w:rPr>
        <w:t xml:space="preserve">стоящем телескопе или </w:t>
      </w:r>
      <w:r w:rsidRPr="0072329E">
        <w:rPr>
          <w:sz w:val="28"/>
          <w:szCs w:val="28"/>
        </w:rPr>
        <w:t xml:space="preserve">воспользоваться для перевода учебного текста онлайновым словарем, выбрав его из списка доступных, препарировать виртуальную лягушку. Как о перспективе недалекого будущего можно говорить и о «виртуальных» </w:t>
      </w:r>
      <w:proofErr w:type="spellStart"/>
      <w:r w:rsidRPr="0072329E">
        <w:rPr>
          <w:sz w:val="28"/>
          <w:szCs w:val="28"/>
        </w:rPr>
        <w:t>онлайн</w:t>
      </w:r>
      <w:proofErr w:type="spellEnd"/>
      <w:r w:rsidRPr="0072329E">
        <w:rPr>
          <w:sz w:val="28"/>
          <w:szCs w:val="28"/>
        </w:rPr>
        <w:t>–лабораториях, в которых ученики будут проводить эксперименты на оборудовании, расположенном на другом континенте или в соседнем здании.</w:t>
      </w:r>
    </w:p>
    <w:p w:rsidR="009F0CEE" w:rsidRPr="0072329E" w:rsidRDefault="009F0CEE" w:rsidP="00FB6657">
      <w:pPr>
        <w:shd w:val="clear" w:color="auto" w:fill="FFFFFF"/>
        <w:spacing w:after="135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вышесказанного </w:t>
      </w:r>
      <w:r w:rsidR="00023E18"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 сформулировать вывод:</w:t>
      </w: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информатизация общества, влекущая за собой и информатизацию образования, имеет свои плюсы и минусы. А педагогические работники, в свою очередь, должны чутко реагировать на все изменения в стратегии образования, разумно использовать информационно-коммуникативные возможности нового века, выявлять и решать актуальные проблемы отрасли.</w:t>
      </w:r>
    </w:p>
    <w:p w:rsidR="009F0CEE" w:rsidRPr="0072329E" w:rsidRDefault="009F0CEE" w:rsidP="009F0CEE">
      <w:pPr>
        <w:shd w:val="clear" w:color="auto" w:fill="FFFFFF"/>
        <w:spacing w:after="13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Литература.</w:t>
      </w:r>
    </w:p>
    <w:p w:rsidR="009F0CEE" w:rsidRPr="0072329E" w:rsidRDefault="009F0CEE" w:rsidP="009F0CE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Гендина</w:t>
      </w:r>
      <w:proofErr w:type="spellEnd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Н.И., </w:t>
      </w:r>
      <w:proofErr w:type="spellStart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Колкова</w:t>
      </w:r>
      <w:proofErr w:type="spellEnd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Н.И. Формирование информационной культуры личности в библиотеках и образовательных учреждениях. Школьная библиотека - №3-2002.</w:t>
      </w:r>
    </w:p>
    <w:p w:rsidR="009F0CEE" w:rsidRPr="0072329E" w:rsidRDefault="009F0CEE" w:rsidP="009F0CE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Колин К.К. Человек в информационном обществе: новые задачи для образования, науки и культуры. Школьная библиотека - №8 – 2007.</w:t>
      </w:r>
    </w:p>
    <w:p w:rsidR="00496DD8" w:rsidRPr="0072329E" w:rsidRDefault="009F0CEE" w:rsidP="009F0CEE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>Гузеев</w:t>
      </w:r>
      <w:proofErr w:type="spellEnd"/>
      <w:r w:rsidRPr="007232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В.В. Информационные технологии. Школьная библиотека – № 6-2000.</w:t>
      </w:r>
    </w:p>
    <w:sectPr w:rsidR="00496DD8" w:rsidRPr="0072329E" w:rsidSect="009F0CEE">
      <w:pgSz w:w="11906" w:h="16838"/>
      <w:pgMar w:top="1134" w:right="1133" w:bottom="127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5B287A"/>
    <w:multiLevelType w:val="multilevel"/>
    <w:tmpl w:val="38822D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E6F18DE"/>
    <w:multiLevelType w:val="multilevel"/>
    <w:tmpl w:val="7F1CB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8D631A9"/>
    <w:multiLevelType w:val="multilevel"/>
    <w:tmpl w:val="9D88F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F4E5561"/>
    <w:multiLevelType w:val="hybridMultilevel"/>
    <w:tmpl w:val="7218A0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4224CC"/>
    <w:multiLevelType w:val="multilevel"/>
    <w:tmpl w:val="AE129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0CEE"/>
    <w:rsid w:val="00023E18"/>
    <w:rsid w:val="0005621E"/>
    <w:rsid w:val="000E3D3F"/>
    <w:rsid w:val="001E6285"/>
    <w:rsid w:val="00230607"/>
    <w:rsid w:val="002F4EF4"/>
    <w:rsid w:val="003E1892"/>
    <w:rsid w:val="00496DD8"/>
    <w:rsid w:val="004C2779"/>
    <w:rsid w:val="006E4C40"/>
    <w:rsid w:val="0072329E"/>
    <w:rsid w:val="008956F2"/>
    <w:rsid w:val="008C20D9"/>
    <w:rsid w:val="00924F9F"/>
    <w:rsid w:val="009F0CEE"/>
    <w:rsid w:val="00AA28DC"/>
    <w:rsid w:val="00AE4609"/>
    <w:rsid w:val="00B71CE9"/>
    <w:rsid w:val="00CC1EA3"/>
    <w:rsid w:val="00D16263"/>
    <w:rsid w:val="00DD0429"/>
    <w:rsid w:val="00FB6657"/>
    <w:rsid w:val="00FD28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DD8"/>
  </w:style>
  <w:style w:type="paragraph" w:styleId="1">
    <w:name w:val="heading 1"/>
    <w:basedOn w:val="a"/>
    <w:link w:val="10"/>
    <w:uiPriority w:val="9"/>
    <w:qFormat/>
    <w:rsid w:val="009F0CEE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0C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F0CEE"/>
    <w:rPr>
      <w:color w:val="0000FF"/>
      <w:u w:val="single"/>
    </w:rPr>
  </w:style>
  <w:style w:type="character" w:customStyle="1" w:styleId="apple-converted-space">
    <w:name w:val="apple-converted-space"/>
    <w:basedOn w:val="a0"/>
    <w:rsid w:val="009F0CEE"/>
  </w:style>
  <w:style w:type="character" w:styleId="a4">
    <w:name w:val="Emphasis"/>
    <w:basedOn w:val="a0"/>
    <w:uiPriority w:val="20"/>
    <w:qFormat/>
    <w:rsid w:val="009F0CEE"/>
    <w:rPr>
      <w:i/>
      <w:iCs/>
    </w:rPr>
  </w:style>
  <w:style w:type="paragraph" w:styleId="a5">
    <w:name w:val="Normal (Web)"/>
    <w:basedOn w:val="a"/>
    <w:uiPriority w:val="99"/>
    <w:semiHidden/>
    <w:unhideWhenUsed/>
    <w:rsid w:val="009F0CE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9F0CEE"/>
    <w:rPr>
      <w:b/>
      <w:bCs/>
    </w:rPr>
  </w:style>
  <w:style w:type="character" w:customStyle="1" w:styleId="w">
    <w:name w:val="w"/>
    <w:basedOn w:val="a0"/>
    <w:rsid w:val="00FB6657"/>
  </w:style>
  <w:style w:type="paragraph" w:styleId="a7">
    <w:name w:val="List Paragraph"/>
    <w:basedOn w:val="a"/>
    <w:uiPriority w:val="34"/>
    <w:qFormat/>
    <w:rsid w:val="00FB6657"/>
    <w:pPr>
      <w:ind w:left="720"/>
      <w:contextualSpacing/>
    </w:pPr>
  </w:style>
  <w:style w:type="paragraph" w:customStyle="1" w:styleId="p1">
    <w:name w:val="p1"/>
    <w:basedOn w:val="a"/>
    <w:rsid w:val="00DD042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45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78507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75039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62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4964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57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925</Words>
  <Characters>5276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Наш</dc:creator>
  <cp:lastModifiedBy>Наш</cp:lastModifiedBy>
  <cp:revision>12</cp:revision>
  <dcterms:created xsi:type="dcterms:W3CDTF">2016-09-04T13:34:00Z</dcterms:created>
  <dcterms:modified xsi:type="dcterms:W3CDTF">2016-09-08T18:27:00Z</dcterms:modified>
</cp:coreProperties>
</file>