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28" w:rsidRPr="00481628" w:rsidRDefault="00481628" w:rsidP="00481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816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Фотопроэкты учителя-логопеда </w:t>
      </w:r>
    </w:p>
    <w:p w:rsidR="00481628" w:rsidRPr="00481628" w:rsidRDefault="00481628" w:rsidP="00481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816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рамках реализации образовательной программы, </w:t>
      </w:r>
    </w:p>
    <w:p w:rsidR="00134D2A" w:rsidRPr="00481628" w:rsidRDefault="00481628" w:rsidP="00481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816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как н</w:t>
      </w:r>
      <w:r w:rsidR="00134D2A" w:rsidRPr="00134D2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етрадиционные формы взаимодействия с семьей</w:t>
      </w:r>
      <w:r w:rsidRPr="0048162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481628" w:rsidRPr="00134D2A" w:rsidRDefault="00481628" w:rsidP="004816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81628" w:rsidRDefault="00481628" w:rsidP="00481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7F">
        <w:rPr>
          <w:rFonts w:ascii="Times New Roman" w:eastAsia="Times New Roman" w:hAnsi="Times New Roman" w:cs="Times New Roman"/>
          <w:sz w:val="28"/>
          <w:szCs w:val="28"/>
        </w:rPr>
        <w:t>Взаимодействие учителя-логопеда и семьи – необходимое условие полноценного речевого развития дошкольников, так как наилучшие результаты отмечаются там, где логопеды и родители действуют согласованно.</w:t>
      </w:r>
    </w:p>
    <w:p w:rsidR="00F9007F" w:rsidRPr="00F9007F" w:rsidRDefault="00F9007F" w:rsidP="00481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7F">
        <w:rPr>
          <w:rFonts w:ascii="Times New Roman" w:eastAsia="Times New Roman" w:hAnsi="Times New Roman" w:cs="Times New Roman"/>
          <w:sz w:val="28"/>
          <w:szCs w:val="28"/>
        </w:rPr>
        <w:t>Руководствуясь принципом и девизом “Родитель – не гость, а полноправный член команды ДОУ”, мы строим своё общение с родителями на принципах сотрудничества и взаимодействия, так как счита</w:t>
      </w:r>
      <w:r w:rsidR="00481628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 xml:space="preserve">, что у нас с ними общая задача – воспитание </w:t>
      </w:r>
      <w:r w:rsidRPr="00481628">
        <w:rPr>
          <w:rFonts w:ascii="Times New Roman" w:eastAsia="Times New Roman" w:hAnsi="Times New Roman" w:cs="Times New Roman"/>
          <w:sz w:val="28"/>
          <w:szCs w:val="28"/>
        </w:rPr>
        <w:t xml:space="preserve">и развитие ребенка как 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 xml:space="preserve">личности. Понятие “взаимодействие с семьёй” нельзя путать с понятием “работа с родителями”, хотя второе является составной частью первого. Взаимодействие обязательно подразумевает </w:t>
      </w:r>
      <w:r w:rsidR="00481628">
        <w:rPr>
          <w:rFonts w:ascii="Times New Roman" w:eastAsia="Times New Roman" w:hAnsi="Times New Roman" w:cs="Times New Roman"/>
          <w:sz w:val="28"/>
          <w:szCs w:val="28"/>
        </w:rPr>
        <w:t xml:space="preserve">обратную связь, 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>при этом контроль должен быть ненавязчивым, опосредованным.</w:t>
      </w:r>
    </w:p>
    <w:p w:rsidR="00481628" w:rsidRPr="00F9007F" w:rsidRDefault="00F9007F" w:rsidP="00481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7F">
        <w:rPr>
          <w:rFonts w:ascii="Times New Roman" w:eastAsia="Times New Roman" w:hAnsi="Times New Roman" w:cs="Times New Roman"/>
          <w:sz w:val="28"/>
          <w:szCs w:val="28"/>
        </w:rPr>
        <w:t xml:space="preserve">В любой форме работы с родителями можно найти и выделить ту “изюминку”, на которой строится обучение родителей практическим приёмам работы. </w:t>
      </w:r>
      <w:r w:rsidR="00481628" w:rsidRPr="00F9007F">
        <w:rPr>
          <w:rFonts w:ascii="Times New Roman" w:eastAsia="Times New Roman" w:hAnsi="Times New Roman" w:cs="Times New Roman"/>
          <w:sz w:val="28"/>
          <w:szCs w:val="28"/>
        </w:rPr>
        <w:t>Использование разнообразных форм работы с родителями дало определенные результаты: родители из “зрителей” и “наблюдателей” стали активными участниками встреч и помощниками учителя-логопеда и детей, создана атмосфера взаимоуважения.</w:t>
      </w:r>
    </w:p>
    <w:p w:rsidR="00F9007F" w:rsidRDefault="00F9007F" w:rsidP="00481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7F">
        <w:rPr>
          <w:rFonts w:ascii="Times New Roman" w:eastAsia="Times New Roman" w:hAnsi="Times New Roman" w:cs="Times New Roman"/>
          <w:sz w:val="28"/>
          <w:szCs w:val="28"/>
        </w:rPr>
        <w:t>Непрерывная связь с родителями в МБДОУ №</w:t>
      </w:r>
      <w:r w:rsidRPr="00481628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Pr="00481628">
        <w:rPr>
          <w:rFonts w:ascii="Times New Roman" w:eastAsia="Times New Roman" w:hAnsi="Times New Roman" w:cs="Times New Roman"/>
          <w:sz w:val="28"/>
          <w:szCs w:val="28"/>
        </w:rPr>
        <w:t>Салют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>” осуществляется с помощью коллективной, индиви</w:t>
      </w:r>
      <w:r w:rsidRPr="00481628">
        <w:rPr>
          <w:rFonts w:ascii="Times New Roman" w:eastAsia="Times New Roman" w:hAnsi="Times New Roman" w:cs="Times New Roman"/>
          <w:sz w:val="28"/>
          <w:szCs w:val="28"/>
        </w:rPr>
        <w:t>дуальной, наглядной форм работы.</w:t>
      </w:r>
      <w:r w:rsidR="00481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>Но кроме этого, в своей работе мы используем новаторские, нетрадиционные формы педагогического просвещения родителей</w:t>
      </w:r>
      <w:r w:rsidRPr="00481628">
        <w:rPr>
          <w:rFonts w:ascii="Times New Roman" w:eastAsia="Times New Roman" w:hAnsi="Times New Roman" w:cs="Times New Roman"/>
          <w:sz w:val="28"/>
          <w:szCs w:val="28"/>
        </w:rPr>
        <w:t xml:space="preserve">, например создание фотопроэктов. </w:t>
      </w:r>
    </w:p>
    <w:p w:rsidR="00F56E9B" w:rsidRPr="00481628" w:rsidRDefault="00F56E9B" w:rsidP="00F56E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7F">
        <w:rPr>
          <w:rFonts w:ascii="Times New Roman" w:eastAsia="Times New Roman" w:hAnsi="Times New Roman" w:cs="Times New Roman"/>
          <w:sz w:val="28"/>
          <w:szCs w:val="28"/>
        </w:rPr>
        <w:t>Данное нап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равление работы включает в себя 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>совместные проекты, которые обеспечивают современный интегрированный подход в воспитании и обучении детей. Главным принципом данного направления стала пословица: “Расскажи – и я забуду, покажи – и я запомню, дай попробовать – и я пойму”. Усваивается всё прочно и надолго, когда ребёнок слышит, видит и делает сам.</w:t>
      </w:r>
    </w:p>
    <w:p w:rsidR="00F9007F" w:rsidRPr="00481628" w:rsidRDefault="00481628" w:rsidP="00481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же заключается создание фотопроэктов? </w:t>
      </w:r>
      <w:r w:rsidR="00F9007F" w:rsidRPr="00481628">
        <w:rPr>
          <w:rFonts w:ascii="Times New Roman" w:hAnsi="Times New Roman" w:cs="Times New Roman"/>
          <w:sz w:val="28"/>
          <w:szCs w:val="28"/>
        </w:rPr>
        <w:t xml:space="preserve">Учитель-логопед в начале учебного года приглашает родителей принять участие в подготовке фотопроэктов в рамках реализации образовательной программы. Исходя из запросов родителей, учителем-логопедом разработан ряд консультаций на формирование умений дошкольников в ходе организации непосредственной образовательной деятельности. Родители могут ознакомиться с планом консультаций в папке, которая расположена в группе в разделе «Информация для родителей», и внести свои предложения, а также поучаствовать в фотоотчетах по заданной теме. </w:t>
      </w:r>
      <w:r>
        <w:rPr>
          <w:rFonts w:ascii="Times New Roman" w:hAnsi="Times New Roman" w:cs="Times New Roman"/>
          <w:sz w:val="28"/>
          <w:szCs w:val="28"/>
        </w:rPr>
        <w:t>Учитель-логопед, консультируя родителей</w:t>
      </w:r>
      <w:r w:rsidR="00E63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размещает </w:t>
      </w:r>
      <w:r w:rsidR="00E63E40">
        <w:rPr>
          <w:rFonts w:ascii="Times New Roman" w:hAnsi="Times New Roman" w:cs="Times New Roman"/>
          <w:sz w:val="28"/>
          <w:szCs w:val="28"/>
        </w:rPr>
        <w:t xml:space="preserve">печатную </w:t>
      </w:r>
      <w:r>
        <w:rPr>
          <w:rFonts w:ascii="Times New Roman" w:hAnsi="Times New Roman" w:cs="Times New Roman"/>
          <w:sz w:val="28"/>
          <w:szCs w:val="28"/>
        </w:rPr>
        <w:t>консультацию в папке, подкрепленную фотоотчетом по теме с участ</w:t>
      </w:r>
      <w:r w:rsidR="00556FD8">
        <w:rPr>
          <w:rFonts w:ascii="Times New Roman" w:hAnsi="Times New Roman" w:cs="Times New Roman"/>
          <w:sz w:val="28"/>
          <w:szCs w:val="28"/>
        </w:rPr>
        <w:t xml:space="preserve">ием 1, 2х или 3х воспитанников, освещая каждый момент, который может вызвать вопросы. В свою очередь родители детей, участвующих в фотопроэкте, дома самостоятельно работают над этой темой и предлагают свой фотоотчет. Затем фотопроэкт </w:t>
      </w:r>
      <w:r w:rsidR="00E63E40">
        <w:rPr>
          <w:rFonts w:ascii="Times New Roman" w:hAnsi="Times New Roman" w:cs="Times New Roman"/>
          <w:sz w:val="28"/>
          <w:szCs w:val="28"/>
        </w:rPr>
        <w:t>складывается</w:t>
      </w:r>
      <w:r w:rsidR="00556FD8">
        <w:rPr>
          <w:rFonts w:ascii="Times New Roman" w:hAnsi="Times New Roman" w:cs="Times New Roman"/>
          <w:sz w:val="28"/>
          <w:szCs w:val="28"/>
        </w:rPr>
        <w:t xml:space="preserve"> в единое целое, и выставляется на стенд в группе. Таким образом</w:t>
      </w:r>
      <w:r w:rsidR="00E63E40">
        <w:rPr>
          <w:rFonts w:ascii="Times New Roman" w:hAnsi="Times New Roman" w:cs="Times New Roman"/>
          <w:sz w:val="28"/>
          <w:szCs w:val="28"/>
        </w:rPr>
        <w:t>,</w:t>
      </w:r>
      <w:r w:rsidR="00556FD8">
        <w:rPr>
          <w:rFonts w:ascii="Times New Roman" w:hAnsi="Times New Roman" w:cs="Times New Roman"/>
          <w:sz w:val="28"/>
          <w:szCs w:val="28"/>
        </w:rPr>
        <w:t xml:space="preserve"> в освещении проблемных вопросов обучения</w:t>
      </w:r>
      <w:r w:rsidR="00E63E40">
        <w:rPr>
          <w:rFonts w:ascii="Times New Roman" w:hAnsi="Times New Roman" w:cs="Times New Roman"/>
          <w:sz w:val="28"/>
          <w:szCs w:val="28"/>
        </w:rPr>
        <w:t>, уча</w:t>
      </w:r>
      <w:r w:rsidR="00556FD8">
        <w:rPr>
          <w:rFonts w:ascii="Times New Roman" w:hAnsi="Times New Roman" w:cs="Times New Roman"/>
          <w:sz w:val="28"/>
          <w:szCs w:val="28"/>
        </w:rPr>
        <w:t>ствует как педагог, так и родитель, который может предложить свои, порой весьма интересные методы и приемы работы, как бы «взгляд с другой стороны».</w:t>
      </w:r>
    </w:p>
    <w:p w:rsidR="00F56E9B" w:rsidRDefault="00F9007F" w:rsidP="00481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7F">
        <w:rPr>
          <w:rFonts w:ascii="Times New Roman" w:eastAsia="Times New Roman" w:hAnsi="Times New Roman" w:cs="Times New Roman"/>
          <w:sz w:val="28"/>
          <w:szCs w:val="28"/>
        </w:rPr>
        <w:t>Вместе с родителями дети были у</w:t>
      </w:r>
      <w:r w:rsidR="00F56E9B">
        <w:rPr>
          <w:rFonts w:ascii="Times New Roman" w:eastAsia="Times New Roman" w:hAnsi="Times New Roman" w:cs="Times New Roman"/>
          <w:sz w:val="28"/>
          <w:szCs w:val="28"/>
        </w:rPr>
        <w:t xml:space="preserve">частниками проектов </w:t>
      </w:r>
    </w:p>
    <w:p w:rsidR="00F56E9B" w:rsidRPr="00F56E9B" w:rsidRDefault="00F9007F" w:rsidP="00F56E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9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56E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56E9B"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  <w:r w:rsidRPr="00F56E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Использование кинетического песка для развития мелкой моторики», </w:t>
      </w:r>
      <w:r w:rsidRPr="00F5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07F" w:rsidRPr="00F56E9B" w:rsidRDefault="00F9007F" w:rsidP="00F56E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9B">
        <w:rPr>
          <w:rFonts w:ascii="Times New Roman" w:hAnsi="Times New Roman" w:cs="Times New Roman"/>
          <w:sz w:val="28"/>
          <w:szCs w:val="28"/>
        </w:rPr>
        <w:t>«Учимся выделять звук»</w:t>
      </w:r>
    </w:p>
    <w:p w:rsidR="00F9007F" w:rsidRPr="00F56E9B" w:rsidRDefault="00F9007F" w:rsidP="00F56E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9B">
        <w:rPr>
          <w:rFonts w:ascii="Times New Roman" w:hAnsi="Times New Roman" w:cs="Times New Roman"/>
          <w:sz w:val="28"/>
          <w:szCs w:val="28"/>
        </w:rPr>
        <w:t>«Учим детей делить слова на части»</w:t>
      </w:r>
    </w:p>
    <w:p w:rsidR="00F9007F" w:rsidRPr="00F56E9B" w:rsidRDefault="00F9007F" w:rsidP="00F56E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9B">
        <w:rPr>
          <w:rFonts w:ascii="Times New Roman" w:hAnsi="Times New Roman" w:cs="Times New Roman"/>
          <w:sz w:val="28"/>
          <w:szCs w:val="28"/>
        </w:rPr>
        <w:t>«Учимся слышать твердые и мягкие согласные»</w:t>
      </w:r>
    </w:p>
    <w:p w:rsidR="00F9007F" w:rsidRPr="00F56E9B" w:rsidRDefault="00F9007F" w:rsidP="00F56E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9B">
        <w:rPr>
          <w:rFonts w:ascii="Times New Roman" w:hAnsi="Times New Roman" w:cs="Times New Roman"/>
          <w:sz w:val="28"/>
          <w:szCs w:val="28"/>
          <w:shd w:val="clear" w:color="auto" w:fill="FFFFFF"/>
        </w:rPr>
        <w:t>«Повышение мотивации к логопедическим занятиям у старших дошкольников с использованием ИКТ»</w:t>
      </w:r>
    </w:p>
    <w:p w:rsidR="00F9007F" w:rsidRPr="00F9007F" w:rsidRDefault="00F9007F" w:rsidP="00F56E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7F">
        <w:rPr>
          <w:rFonts w:ascii="Times New Roman" w:eastAsia="Times New Roman" w:hAnsi="Times New Roman" w:cs="Times New Roman"/>
          <w:sz w:val="28"/>
          <w:szCs w:val="28"/>
        </w:rPr>
        <w:t xml:space="preserve">Наблюдая за работой логопеда, родители охотней и лучше выполняют с ребёнком домашние задания, процесс коррекции речи детей </w:t>
      </w:r>
      <w:r w:rsidRPr="00481628">
        <w:rPr>
          <w:rFonts w:ascii="Times New Roman" w:eastAsia="Times New Roman" w:hAnsi="Times New Roman" w:cs="Times New Roman"/>
          <w:sz w:val="28"/>
          <w:szCs w:val="28"/>
        </w:rPr>
        <w:t xml:space="preserve">значительно </w:t>
      </w:r>
      <w:r w:rsidRPr="00F9007F">
        <w:rPr>
          <w:rFonts w:ascii="Times New Roman" w:eastAsia="Times New Roman" w:hAnsi="Times New Roman" w:cs="Times New Roman"/>
          <w:sz w:val="28"/>
          <w:szCs w:val="28"/>
        </w:rPr>
        <w:t>ускоряется</w:t>
      </w:r>
      <w:r w:rsidR="00F56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07F" w:rsidRPr="00F56E9B" w:rsidRDefault="00F9007F" w:rsidP="00F56E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E9B">
        <w:rPr>
          <w:rFonts w:ascii="Times New Roman" w:eastAsia="Times New Roman" w:hAnsi="Times New Roman" w:cs="Times New Roman"/>
          <w:sz w:val="28"/>
          <w:szCs w:val="28"/>
        </w:rPr>
        <w:t>Таким образом, сочетая в своей работе традиционные и нетрадиционные формы взаимодействия с семьей, можем отметить, что эффективность коррекционно-образовательного процесса значительно повысилась. Кроме того, родители стали более заинтересованы в успехах своего ребенка и более информированы, с точки зрения вопросов его речевого развития. Эти две стороны вопроса взаимосвязаны между собой – если нет первой (заинтересованность родителей), то и результативность второй (речевое развитие) будет относительной.</w:t>
      </w:r>
    </w:p>
    <w:p w:rsidR="00F9007F" w:rsidRPr="00F56E9B" w:rsidRDefault="00F9007F" w:rsidP="00F56E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E9B">
        <w:rPr>
          <w:rFonts w:ascii="Times New Roman" w:eastAsia="Times New Roman" w:hAnsi="Times New Roman" w:cs="Times New Roman"/>
          <w:sz w:val="28"/>
          <w:szCs w:val="28"/>
        </w:rPr>
        <w:t>Вовлечение родителей в орбиту педагогической деятельности, их заинтересованное участие в коррекционно-педагогическом процессе важно не потому, что этого хочет учитель – логопед, а потому, что это необходимо для развития их собственного ребёнка. Именно такого результата мы и хотели достичь, организовывая работу с родителями таким образом. Ведь сочетание традиционных и инновационных форм работы способствует повышению коррекционно-логопедической компетентности родителей и значительно сказывается на эффективности всей логопедической работы по устранению речевых нарушений у дошкольников.</w:t>
      </w:r>
    </w:p>
    <w:p w:rsidR="00000000" w:rsidRPr="00481628" w:rsidRDefault="00F56E9B" w:rsidP="00481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481628" w:rsidSect="0048162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536"/>
    <w:multiLevelType w:val="multilevel"/>
    <w:tmpl w:val="E13E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E0E79"/>
    <w:multiLevelType w:val="hybridMultilevel"/>
    <w:tmpl w:val="20326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644885"/>
    <w:multiLevelType w:val="multilevel"/>
    <w:tmpl w:val="EC1E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07DD5"/>
    <w:multiLevelType w:val="hybridMultilevel"/>
    <w:tmpl w:val="3B5A44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07F"/>
    <w:rsid w:val="00134D2A"/>
    <w:rsid w:val="00481628"/>
    <w:rsid w:val="00556FD8"/>
    <w:rsid w:val="00E63E40"/>
    <w:rsid w:val="00F56E9B"/>
    <w:rsid w:val="00F9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007F"/>
  </w:style>
  <w:style w:type="character" w:customStyle="1" w:styleId="10">
    <w:name w:val="Заголовок 1 Знак"/>
    <w:basedOn w:val="a0"/>
    <w:link w:val="1"/>
    <w:uiPriority w:val="9"/>
    <w:rsid w:val="00134D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F56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2017-02-05T14:45:00Z</dcterms:created>
  <dcterms:modified xsi:type="dcterms:W3CDTF">2017-02-05T15:15:00Z</dcterms:modified>
</cp:coreProperties>
</file>