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078" w:rsidRPr="00545E91" w:rsidRDefault="00FE4078" w:rsidP="00941D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Спиридонова Тамара Ивановна</w:t>
      </w:r>
    </w:p>
    <w:p w:rsidR="00FE4078" w:rsidRPr="00545E91" w:rsidRDefault="00FE4078" w:rsidP="00941D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педагог дополнительного образования детей высшей </w:t>
      </w:r>
    </w:p>
    <w:p w:rsidR="00FE4078" w:rsidRPr="00545E91" w:rsidRDefault="00FE4078" w:rsidP="00941D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квалификационной категории</w:t>
      </w:r>
    </w:p>
    <w:p w:rsidR="00FE4078" w:rsidRPr="00545E91" w:rsidRDefault="00FE4078" w:rsidP="00941D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ГАОУ ДПО "</w:t>
      </w:r>
      <w:proofErr w:type="spellStart"/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ТемоЦентр</w:t>
      </w:r>
      <w:proofErr w:type="spellEnd"/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" Детский телевизионный </w:t>
      </w:r>
    </w:p>
    <w:p w:rsidR="00FE4078" w:rsidRPr="00545E91" w:rsidRDefault="00FE4078" w:rsidP="00941D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учебный центр</w:t>
      </w:r>
    </w:p>
    <w:p w:rsidR="00FE4078" w:rsidRPr="00545E91" w:rsidRDefault="00FE4078" w:rsidP="00941D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Член Российского Союза писателей, Член Интернационального </w:t>
      </w:r>
    </w:p>
    <w:p w:rsidR="00FE4078" w:rsidRPr="00545E91" w:rsidRDefault="00FE4078" w:rsidP="00941D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союза писателей, поэтов и журналистов, участник проекта </w:t>
      </w:r>
    </w:p>
    <w:p w:rsidR="00FE4078" w:rsidRPr="00545E91" w:rsidRDefault="00FE4078" w:rsidP="00941D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«Лучшие люди образования»,лауреат Всероссийской Доски Почета </w:t>
      </w:r>
    </w:p>
    <w:p w:rsidR="00FE4078" w:rsidRPr="00545E91" w:rsidRDefault="00FE4078" w:rsidP="00941D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Учителей России», герой Энциклопедии «Одаренный ребенок - </w:t>
      </w:r>
    </w:p>
    <w:p w:rsidR="0055389C" w:rsidRPr="00545E91" w:rsidRDefault="00FE4078" w:rsidP="00941D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будущее России», победитель Всероссийского конкурса </w:t>
      </w:r>
    </w:p>
    <w:p w:rsidR="00FE4078" w:rsidRPr="00545E91" w:rsidRDefault="00FE4078" w:rsidP="00941D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Национальной </w:t>
      </w:r>
      <w:r w:rsidR="0055389C"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премии «Золотой Фонд Российского образования»</w:t>
      </w:r>
    </w:p>
    <w:p w:rsidR="00FE4078" w:rsidRPr="00545E91" w:rsidRDefault="00FE4078" w:rsidP="00941D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B0625" w:rsidRPr="00545E91" w:rsidRDefault="00AB0625" w:rsidP="00941DB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История возникновения</w:t>
      </w:r>
      <w:r w:rsidR="00303E3A"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,внедрения и развития  масштабного                                              </w:t>
      </w:r>
      <w:proofErr w:type="spellStart"/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кинопроекта</w:t>
      </w:r>
      <w:proofErr w:type="spellEnd"/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"Возрождение детского кино в России"</w:t>
      </w:r>
    </w:p>
    <w:p w:rsidR="00303E3A" w:rsidRPr="00545E91" w:rsidRDefault="00303E3A" w:rsidP="00941DB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воспитания творческой личности подростка</w:t>
      </w:r>
    </w:p>
    <w:p w:rsidR="00AB0625" w:rsidRPr="00545E91" w:rsidRDefault="00AB0625" w:rsidP="00941DB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43F99" w:rsidRPr="00545E91" w:rsidRDefault="00543F99" w:rsidP="00941D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протяжении многих лет я занимаюсь подготовкой актеров к съемкам игровых фильмов и телепрограмм в детском творческом объединении «</w:t>
      </w:r>
      <w:proofErr w:type="spellStart"/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Теле-Кино</w:t>
      </w:r>
      <w:proofErr w:type="spellEnd"/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 детского телевизионного учебного центра. Мой главный девиз в работе с детьми: «Развлекая обучать» (автор цитаты Сталь Шмаков). Заставить играть нельзя, увлечь игрой можно.</w:t>
      </w:r>
    </w:p>
    <w:p w:rsidR="00543F99" w:rsidRPr="00545E91" w:rsidRDefault="00543F99" w:rsidP="00941D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Итак, добрый день, друзья! Если мы измеряем прожитые годы количеством лет, зим, прозвеневших весен, прошумевших над нами ливней, то почему мы не можем измерить свою жизнь в других единицах? Вы спросите, в каких?</w:t>
      </w:r>
    </w:p>
    <w:p w:rsidR="00543F99" w:rsidRPr="00545E91" w:rsidRDefault="00543F99" w:rsidP="00941D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Например, свою жизнь можно измерить количеством удач, счастливых дней, числом друзей!</w:t>
      </w:r>
      <w:r w:rsidRPr="00545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Или числом городов, где человек побывал!</w:t>
      </w:r>
      <w:r w:rsidRPr="00545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Числом наград и поощрений за свой труд!</w:t>
      </w:r>
      <w:r w:rsidRPr="00545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Числом учеников, воспитанников, а их так много!</w:t>
      </w:r>
      <w:r w:rsidRPr="00545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Также прожитые годы можно измерить трудными ситуациями в жизни. Были, конечно, они в жизни и у меня, но всегда рядом оказывались верные друзья, близкие, родные и помощники.</w:t>
      </w:r>
      <w:r w:rsidRPr="00545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Годы, оставленные позади, можно измерить количеством интересных впечатлений, а их так не мало!</w:t>
      </w:r>
      <w:r w:rsidRPr="00545E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Можно их измерить числом увлечений и любимых занятий! Числом любимых фильмов,  книг, а еще участием в творческих конкурсах и кино-видео-фестивалях!</w:t>
      </w:r>
    </w:p>
    <w:p w:rsidR="00543F99" w:rsidRPr="00545E91" w:rsidRDefault="00543F99" w:rsidP="00941D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Поэтому, наверное, и уживаются во мне рядом с ответственностью ребяческая удаль, детская непосредственность, живость, любознательность, искренность! А сохранить это, поверьте, мне помогают мои любимые ученики, помощники-киношники!</w:t>
      </w:r>
    </w:p>
    <w:p w:rsidR="00543F99" w:rsidRPr="00545E91" w:rsidRDefault="00543F99" w:rsidP="00941D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Для обучения  учащихся кино-видео-творчеству мною было разработано методическое пособие «Масштабный </w:t>
      </w:r>
      <w:proofErr w:type="spellStart"/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кинопроект</w:t>
      </w:r>
      <w:proofErr w:type="spellEnd"/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«Возрождение  детского кино в России». В данной статье  материал  представлен под  названием «История возникновения, внедрения и развития инновационного </w:t>
      </w:r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масштабного </w:t>
      </w:r>
      <w:proofErr w:type="spellStart"/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кинопроекта</w:t>
      </w:r>
      <w:proofErr w:type="spellEnd"/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«ВДКВР» для воспитания творческой личности современных подростков» .</w:t>
      </w:r>
    </w:p>
    <w:p w:rsidR="00543F99" w:rsidRPr="00545E91" w:rsidRDefault="00543F99" w:rsidP="00941D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2008 году родился сценарий специально для проведения 15-го Юбилея студии под названием </w:t>
      </w:r>
      <w:proofErr w:type="spellStart"/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Киномарафон</w:t>
      </w:r>
      <w:proofErr w:type="spellEnd"/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«Страниц и дней перебирая даты», который после круглогодичного проведения стал участником Всероссийского Конкурса «Педагогические инновации» и был награжден  в 2010 году Дипломом Лауреата и  Медалью «Вдохновение».</w:t>
      </w:r>
    </w:p>
    <w:p w:rsidR="00543F99" w:rsidRPr="00545E91" w:rsidRDefault="00543F99" w:rsidP="00941D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последствии,  в результате дополнения и расширения  имеющееся пособие новыми заданиями для  ребят  и доработки творческих карточек учащихся, а именно, их ответов на вопросы </w:t>
      </w:r>
      <w:proofErr w:type="spellStart"/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Киномарафона</w:t>
      </w:r>
      <w:proofErr w:type="spellEnd"/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полученный материал приобрел  новое название:</w:t>
      </w:r>
      <w:r w:rsidRPr="00545E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5E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«Масштабный </w:t>
      </w:r>
      <w:proofErr w:type="spellStart"/>
      <w:r w:rsidRPr="00545E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кинопроект</w:t>
      </w:r>
      <w:proofErr w:type="spellEnd"/>
      <w:r w:rsidRPr="00545E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«Возрождение детского кино в России»</w:t>
      </w:r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Авторская методическая разработка предназначена для всех тех, кому интересно создание фильмов и телепрограмм, а  также  дальнейший  просмотр полученного </w:t>
      </w:r>
      <w:proofErr w:type="spellStart"/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видеопродукта</w:t>
      </w:r>
      <w:proofErr w:type="spellEnd"/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детьми.</w:t>
      </w:r>
    </w:p>
    <w:p w:rsidR="00543F99" w:rsidRPr="00545E91" w:rsidRDefault="00543F99" w:rsidP="00941D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Ключевые слова проекта:</w:t>
      </w:r>
      <w:r w:rsidRPr="00545E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инновации, история, научно-исследовательский  проект «ВДКВР», </w:t>
      </w:r>
      <w:proofErr w:type="spellStart"/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киновидеотворчество</w:t>
      </w:r>
      <w:proofErr w:type="spellEnd"/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кинопроцесс</w:t>
      </w:r>
      <w:proofErr w:type="spellEnd"/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кинодиспут</w:t>
      </w:r>
      <w:proofErr w:type="spellEnd"/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киновоспитание</w:t>
      </w:r>
      <w:proofErr w:type="spellEnd"/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видеоэкскурс</w:t>
      </w:r>
      <w:proofErr w:type="spellEnd"/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прогнозы будущего,  </w:t>
      </w:r>
      <w:proofErr w:type="spellStart"/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киноязык</w:t>
      </w:r>
      <w:proofErr w:type="spellEnd"/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— экранная  культура, мини-рецензия на фильм, экспресс-интервью, актерские штучки, видео-летопись  </w:t>
      </w:r>
      <w:proofErr w:type="spellStart"/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кинообъединения</w:t>
      </w:r>
      <w:proofErr w:type="spellEnd"/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парад звезд ТМТК, Ода режиссеру.</w:t>
      </w:r>
    </w:p>
    <w:p w:rsidR="00543F99" w:rsidRPr="00545E91" w:rsidRDefault="00543F99" w:rsidP="00941D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Необходимость создания проекта «ВДКВР» продиктована, прежде всего, потребностью учащихся  в самовыражении  в  области  кинематографа. </w:t>
      </w:r>
      <w:proofErr w:type="spellStart"/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Кинопроект</w:t>
      </w:r>
      <w:proofErr w:type="spellEnd"/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адресован, в первую очередь, творческой молодежи, интересующейся кино. В рамках проекта ежемесячно проходят </w:t>
      </w:r>
      <w:proofErr w:type="spellStart"/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кинопоказы</w:t>
      </w:r>
      <w:proofErr w:type="spellEnd"/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лекции, дискуссии, практические занятия, мастер-классы, которые объединены в единую программу обучения под названием «</w:t>
      </w:r>
      <w:proofErr w:type="spellStart"/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Киномарафон</w:t>
      </w:r>
      <w:proofErr w:type="spellEnd"/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». Пройденное обучение дает возможность подросткам получить комплексное полное представление о </w:t>
      </w:r>
      <w:proofErr w:type="spellStart"/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киноязыке</w:t>
      </w:r>
      <w:proofErr w:type="spellEnd"/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кинопроцессе</w:t>
      </w:r>
      <w:proofErr w:type="spellEnd"/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На данный момент просмотрено свыше ста фильмов, которые созданы самой же мастерской за прошедшие двадцать лет своего существовании.</w:t>
      </w:r>
    </w:p>
    <w:p w:rsidR="00543F99" w:rsidRPr="00545E91" w:rsidRDefault="00543F99" w:rsidP="00941DB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Публикации в </w:t>
      </w:r>
      <w:proofErr w:type="spellStart"/>
      <w:r w:rsidRPr="00545E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интернет-ресурсах</w:t>
      </w:r>
      <w:proofErr w:type="spellEnd"/>
      <w:r w:rsidRPr="00545E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печати </w:t>
      </w:r>
    </w:p>
    <w:p w:rsidR="00543F99" w:rsidRPr="00545E91" w:rsidRDefault="00543F99" w:rsidP="00941D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Масштабный </w:t>
      </w:r>
      <w:proofErr w:type="spellStart"/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кинопроект</w:t>
      </w:r>
      <w:proofErr w:type="spellEnd"/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был опубликован мною в электронном журнале «Образование. РЕГИОНЫ» в 2011 году.</w:t>
      </w:r>
    </w:p>
    <w:p w:rsidR="00543F99" w:rsidRPr="00545E91" w:rsidRDefault="00543F99" w:rsidP="00941D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Центр  педагогических технологий  им. К.Д. Ушинского «Новое образование» удостоверяет обобщение и представление авторского опыта работы по теме:</w:t>
      </w:r>
      <w:r w:rsidRPr="00545E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" w:history="1">
        <w:r w:rsidRPr="00545E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Масштабный </w:t>
        </w:r>
        <w:proofErr w:type="spellStart"/>
        <w:r w:rsidRPr="00545E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кинопроект</w:t>
        </w:r>
        <w:proofErr w:type="spellEnd"/>
        <w:r w:rsidRPr="00545E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«Возрождение детского кино в России» на Международном уровне (WPS)</w:t>
        </w:r>
      </w:hyperlink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(ASW) № 300, 05.11.12 г., Москва.</w:t>
      </w:r>
    </w:p>
    <w:p w:rsidR="00543F99" w:rsidRPr="00545E91" w:rsidRDefault="00543F99" w:rsidP="00941D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Другие публикации:</w:t>
      </w:r>
    </w:p>
    <w:p w:rsidR="00543F99" w:rsidRPr="00545E91" w:rsidRDefault="00543F99" w:rsidP="00941D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Печатные  публикации</w:t>
      </w:r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 о теории и практике реализации </w:t>
      </w:r>
      <w:proofErr w:type="spellStart"/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кинопроекта</w:t>
      </w:r>
      <w:proofErr w:type="spellEnd"/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543F99" w:rsidRPr="00545E91" w:rsidRDefault="000B25B5" w:rsidP="00941DB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45E91">
        <w:rPr>
          <w:sz w:val="28"/>
          <w:szCs w:val="28"/>
        </w:rPr>
        <w:fldChar w:fldCharType="begin"/>
      </w:r>
      <w:r w:rsidRPr="00545E91">
        <w:rPr>
          <w:sz w:val="28"/>
          <w:szCs w:val="28"/>
          <w:lang w:val="en-US"/>
        </w:rPr>
        <w:instrText>HYPERLINK "http://sciencic.com/conference_10_30_2012_2.pdf"</w:instrText>
      </w:r>
      <w:r w:rsidRPr="00545E91">
        <w:rPr>
          <w:sz w:val="28"/>
          <w:szCs w:val="28"/>
        </w:rPr>
        <w:fldChar w:fldCharType="separate"/>
      </w:r>
      <w:r w:rsidR="00543F99" w:rsidRPr="00545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Спиридонова</w:t>
      </w:r>
      <w:r w:rsidR="00543F99" w:rsidRPr="00545E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543F99" w:rsidRPr="00545E9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43F99" w:rsidRPr="00545E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="00543F99" w:rsidRPr="00545E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43F99" w:rsidRPr="00545E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="00543F99" w:rsidRPr="00545E9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Масштабный</w:t>
      </w:r>
      <w:r w:rsidR="00543F99" w:rsidRPr="00545E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543F99" w:rsidRPr="00545E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543F99" w:rsidRPr="00545E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«</w:t>
      </w:r>
      <w:r w:rsidR="00543F99" w:rsidRPr="00545E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Возрождение</w:t>
      </w:r>
      <w:r w:rsidR="00543F99" w:rsidRPr="00545E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543F99" w:rsidRPr="00545E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</w:t>
      </w:r>
      <w:r w:rsidR="00543F99" w:rsidRPr="00545E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543F99" w:rsidRPr="00545E9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</w:t>
      </w:r>
      <w:r w:rsidR="00543F99" w:rsidRPr="00545E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543F99" w:rsidRPr="00545E9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43F99" w:rsidRPr="00545E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543F99" w:rsidRPr="00545E9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="00543F99" w:rsidRPr="00545E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»</w:t>
      </w:r>
      <w:r w:rsidRPr="00545E91">
        <w:rPr>
          <w:sz w:val="28"/>
          <w:szCs w:val="28"/>
        </w:rPr>
        <w:fldChar w:fldCharType="end"/>
      </w:r>
      <w:r w:rsidR="00543F99" w:rsidRPr="00545E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543F99"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//</w:t>
      </w:r>
      <w:r w:rsidR="00543F99" w:rsidRPr="00545E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45E91">
        <w:rPr>
          <w:sz w:val="28"/>
          <w:szCs w:val="28"/>
        </w:rPr>
        <w:fldChar w:fldCharType="begin"/>
      </w:r>
      <w:r w:rsidRPr="00545E91">
        <w:rPr>
          <w:sz w:val="28"/>
          <w:szCs w:val="28"/>
          <w:lang w:val="en-US"/>
        </w:rPr>
        <w:instrText>HYPERLINK "http://www.sciencic.com/"</w:instrText>
      </w:r>
      <w:r w:rsidRPr="00545E91">
        <w:rPr>
          <w:sz w:val="28"/>
          <w:szCs w:val="28"/>
        </w:rPr>
        <w:fldChar w:fldCharType="separate"/>
      </w:r>
      <w:r w:rsidR="00543F99" w:rsidRPr="00545E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European Science and Technology</w:t>
      </w:r>
      <w:r w:rsidRPr="00545E91">
        <w:rPr>
          <w:sz w:val="28"/>
          <w:szCs w:val="28"/>
        </w:rPr>
        <w:fldChar w:fldCharType="end"/>
      </w:r>
      <w:r w:rsidR="00543F99" w:rsidRPr="00545E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543F99"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[Text]: materials of the III international research and practice conference, Vol. II, Munich, October 30th–31st, 2012 / publishing office Vela </w:t>
      </w:r>
      <w:proofErr w:type="spellStart"/>
      <w:r w:rsidR="00543F99"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Verlag</w:t>
      </w:r>
      <w:proofErr w:type="spellEnd"/>
      <w:r w:rsidR="00543F99"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="00543F99"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Waldkraiburg</w:t>
      </w:r>
      <w:proofErr w:type="spellEnd"/>
      <w:r w:rsidR="00543F99"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– Munich – Germany, 2012. — </w:t>
      </w:r>
      <w:r w:rsidR="00543F99"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 w:rsidR="00543F99"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. 446-450.</w:t>
      </w:r>
    </w:p>
    <w:p w:rsidR="00543F99" w:rsidRPr="00545E91" w:rsidRDefault="00543F99" w:rsidP="00941DB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Спиридонова Т.И. Масштабный  кино проект «Возрождение детского кино в России»: методическое пособие. — Великобритания, Эдинбург: Изд-во  научной  литературы  NOBEL PRESS, LENNEX CORP, 2012.</w:t>
      </w:r>
    </w:p>
    <w:p w:rsidR="00543F99" w:rsidRPr="00545E91" w:rsidRDefault="00543F99" w:rsidP="00941DB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Спиридонова Т.И. Воспитание творческой личности подростка посредством рабочей образовательной программы «Начинающий актер игрового фильма» // Наука и образование в жизни современного общества: сб. </w:t>
      </w:r>
      <w:proofErr w:type="spellStart"/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науч</w:t>
      </w:r>
      <w:proofErr w:type="spellEnd"/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тр. по </w:t>
      </w:r>
      <w:proofErr w:type="spellStart"/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мат-лам</w:t>
      </w:r>
      <w:proofErr w:type="spellEnd"/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Междунар</w:t>
      </w:r>
      <w:proofErr w:type="spellEnd"/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заоч</w:t>
      </w:r>
      <w:proofErr w:type="spellEnd"/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науч.-практ</w:t>
      </w:r>
      <w:proofErr w:type="spellEnd"/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конф.29 октября 2012 г. — Ч. 1, 5. — Тамбов: Изд-во ТРОО «Бизнес-Наука-Общество», 2012.</w:t>
      </w:r>
    </w:p>
    <w:p w:rsidR="00543F99" w:rsidRPr="00545E91" w:rsidRDefault="00543F99" w:rsidP="00941DB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Спиридонова Т.И. Масштабный </w:t>
      </w:r>
      <w:proofErr w:type="spellStart"/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кинопроект</w:t>
      </w:r>
      <w:proofErr w:type="spellEnd"/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«Возрождение детского кино в России» // Теория и практика современной науки: материалы VII Международной научно-практической конференции 3-4 октября 2012.  — Том 2 — М. : Изд-во «</w:t>
      </w:r>
      <w:proofErr w:type="spellStart"/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Спецкнига</w:t>
      </w:r>
      <w:proofErr w:type="spellEnd"/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2012. — С. 315.</w:t>
      </w:r>
    </w:p>
    <w:p w:rsidR="00543F99" w:rsidRPr="00545E91" w:rsidRDefault="00543F99" w:rsidP="00941DB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Спиридонова Т.И. Масштабный </w:t>
      </w:r>
      <w:proofErr w:type="spellStart"/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кинопроект</w:t>
      </w:r>
      <w:proofErr w:type="spellEnd"/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«Возрождение детского кино в России» // Актуальные научные вопросы реальность и перспективы. Сборник научных трудов по материалам Международной научно-практической  конференции 26.12.12. — Часть 2. — Тамбов: Изд-во ТРОО «Бизнес-Наука-Общество», 2013. — С. 163.</w:t>
      </w:r>
    </w:p>
    <w:p w:rsidR="00543F99" w:rsidRPr="00545E91" w:rsidRDefault="00543F99" w:rsidP="00941DB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Спиридонова Т.И. Масштабный </w:t>
      </w:r>
      <w:proofErr w:type="spellStart"/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кинопроект</w:t>
      </w:r>
      <w:proofErr w:type="spellEnd"/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«Возр</w:t>
      </w:r>
      <w:r w:rsidR="00303E3A"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ождение детского кино в России» </w:t>
      </w:r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// Дополняя реальность: XII Международный форум образовательных технологий. Сборник тезисов. — Щелково, ОНТО И-ПРИНТ, 2011. — С. 100.</w:t>
      </w:r>
    </w:p>
    <w:p w:rsidR="00543F99" w:rsidRPr="00545E91" w:rsidRDefault="00543F99" w:rsidP="00941DB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Спиридонова Т.И. Методические материалы по </w:t>
      </w:r>
      <w:proofErr w:type="spellStart"/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кинопедагогике</w:t>
      </w:r>
      <w:proofErr w:type="spellEnd"/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медиаобразованию</w:t>
      </w:r>
      <w:proofErr w:type="spellEnd"/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«Творческий практикум для составления мини-рецензии на художественный фильм» из Масштабного </w:t>
      </w:r>
      <w:proofErr w:type="spellStart"/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кинопроекта</w:t>
      </w:r>
      <w:proofErr w:type="spellEnd"/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«Возрождение детского кино в России» // Детское кино детям: материалы научно-практической конференции третьего Тверского межрегионального </w:t>
      </w:r>
      <w:proofErr w:type="spellStart"/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кино-фестиваля</w:t>
      </w:r>
      <w:proofErr w:type="spellEnd"/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— Часть II. —   Тверь: Изд-во </w:t>
      </w:r>
      <w:proofErr w:type="spellStart"/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Твер</w:t>
      </w:r>
      <w:proofErr w:type="spellEnd"/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 ун-та, 2012. — С. 164.</w:t>
      </w:r>
    </w:p>
    <w:p w:rsidR="00543F99" w:rsidRPr="00545E91" w:rsidRDefault="00543F99" w:rsidP="00941DB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Спиридонова Т.И. Масштабный </w:t>
      </w:r>
      <w:proofErr w:type="spellStart"/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кинопроект</w:t>
      </w:r>
      <w:proofErr w:type="spellEnd"/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«Возрождение детского кино в России» // Сборник  докладов  участников  конкурса докладов  XII  Всероссийского </w:t>
      </w:r>
      <w:proofErr w:type="spellStart"/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интернет-педсовета</w:t>
      </w:r>
      <w:proofErr w:type="spellEnd"/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— </w:t>
      </w:r>
      <w:proofErr w:type="spellStart"/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Вып</w:t>
      </w:r>
      <w:proofErr w:type="spellEnd"/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2. — М.,  2011. — С. 100.</w:t>
      </w:r>
    </w:p>
    <w:p w:rsidR="00543F99" w:rsidRPr="00545E91" w:rsidRDefault="00543F99" w:rsidP="00941DB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Спиридонова Т.И. Масштабный </w:t>
      </w:r>
      <w:proofErr w:type="spellStart"/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кинопроект</w:t>
      </w:r>
      <w:proofErr w:type="spellEnd"/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«Возрождение детского кино в России»: авторская книга  по требованию. — 2012. — 16 с.</w:t>
      </w:r>
    </w:p>
    <w:p w:rsidR="00543F99" w:rsidRPr="00545E91" w:rsidRDefault="00543F99" w:rsidP="00941DB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Спиридонова Т.И. </w:t>
      </w:r>
      <w:proofErr w:type="spellStart"/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Тест-Киномарафон</w:t>
      </w:r>
      <w:proofErr w:type="spellEnd"/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«Золотой  фонд  кинематографии» // Все для образования № 4 (15), май, 2012. — Раздел «Заметки педагога».</w:t>
      </w:r>
    </w:p>
    <w:p w:rsidR="00543F99" w:rsidRPr="00545E91" w:rsidRDefault="00543F99" w:rsidP="00941DB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Спиридонова Т.И. «Школьные  истории»: 10-летнее путешествие тележурнала // Все для образования, октябрь, 2012. — С. 4. — Раздел «Гость номера».</w:t>
      </w:r>
    </w:p>
    <w:p w:rsidR="00543F99" w:rsidRPr="00545E91" w:rsidRDefault="00543F99" w:rsidP="00941D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Представляю</w:t>
      </w:r>
      <w:r w:rsidRPr="00545E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5E9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итоги своего многолетнего творческого труда; медали, награды, дипломы, благодарности</w:t>
      </w:r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543F99" w:rsidRPr="00545E91" w:rsidRDefault="00543F99" w:rsidP="00941DB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Удостоверение Члена ОРК СПб с 2005 года;</w:t>
      </w:r>
    </w:p>
    <w:p w:rsidR="00543F99" w:rsidRPr="00545E91" w:rsidRDefault="00543F99" w:rsidP="00941DB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Медаль ОРУ СПб с 2007 года;</w:t>
      </w:r>
    </w:p>
    <w:p w:rsidR="00543F99" w:rsidRPr="00545E91" w:rsidRDefault="00543F99" w:rsidP="00941DB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Почетный Диплом UNIKA за увлеченную работу с подростками в кинематографе от 2007 года,</w:t>
      </w:r>
    </w:p>
    <w:p w:rsidR="00543F99" w:rsidRPr="00545E91" w:rsidRDefault="00543F99" w:rsidP="00941DB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Медаль «Вдохновение — 2010»;</w:t>
      </w:r>
    </w:p>
    <w:p w:rsidR="00543F99" w:rsidRPr="00545E91" w:rsidRDefault="00543F99" w:rsidP="00941DB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Медаль за вклад в развитие  образования — 2012»;</w:t>
      </w:r>
    </w:p>
    <w:p w:rsidR="00543F99" w:rsidRPr="00545E91" w:rsidRDefault="00543F99" w:rsidP="00941DB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Удостоверение героя Энциклопедии «Одаренный ребенок — будущее России — 2012»;</w:t>
      </w:r>
    </w:p>
    <w:p w:rsidR="00543F99" w:rsidRPr="00545E91" w:rsidRDefault="00543F99" w:rsidP="00941DB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Удостоверение Члена Российского Союза писателей — 2015 г.;</w:t>
      </w:r>
    </w:p>
    <w:p w:rsidR="00543F99" w:rsidRPr="00545E91" w:rsidRDefault="00543F99" w:rsidP="00941DB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Международный паспорт члена Интернационального союза писателей, поэтов и журналистов — 2014 г.;</w:t>
      </w:r>
    </w:p>
    <w:p w:rsidR="00543F99" w:rsidRPr="00545E91" w:rsidRDefault="00543F99" w:rsidP="00941DB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Лауреат «Всероссийской Доски Почета Учителей России — 2012»;</w:t>
      </w:r>
    </w:p>
    <w:p w:rsidR="00543F99" w:rsidRPr="00545E91" w:rsidRDefault="00543F99" w:rsidP="00941DB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Медаль Делового Приема Учителей России — 2011»;</w:t>
      </w:r>
    </w:p>
    <w:p w:rsidR="00543F99" w:rsidRPr="00545E91" w:rsidRDefault="00543F99" w:rsidP="00941DB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Победитель 1 степени Всероссийского конкурса Национальной Премии «Золотой Фонд Российского Образования — 2013»;</w:t>
      </w:r>
    </w:p>
    <w:p w:rsidR="00543F99" w:rsidRPr="00545E91" w:rsidRDefault="00543F99" w:rsidP="00941DB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Благодарность от Министерства Образования Тверской области за научно-методическую работу в области кино педагогики и </w:t>
      </w:r>
      <w:proofErr w:type="spellStart"/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медиаобразования</w:t>
      </w:r>
      <w:proofErr w:type="spellEnd"/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рамках межрегионального кинофестиваля «Детское кино-детям!» в 2010-2012 гг. и в связи с 55-летием со дня основания Калининской модели кино образования 26.04.2012 года;</w:t>
      </w:r>
    </w:p>
    <w:p w:rsidR="00FE4078" w:rsidRPr="00545E91" w:rsidRDefault="00FE4078" w:rsidP="00941D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Демонстрирую  учащимся  и  их  родителям  фильмы, созданных в ДТО  </w:t>
      </w:r>
      <w:proofErr w:type="spellStart"/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Теле-Кино</w:t>
      </w:r>
      <w:proofErr w:type="spellEnd"/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  и  размещенных  на  </w:t>
      </w:r>
      <w:proofErr w:type="spellStart"/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видеопорталах</w:t>
      </w:r>
      <w:proofErr w:type="spellEnd"/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 и  видеоканалах  </w:t>
      </w:r>
      <w:proofErr w:type="spellStart"/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интернет-вещания</w:t>
      </w:r>
      <w:proofErr w:type="spellEnd"/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  <w:r w:rsidRPr="00545E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0B25B5"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fldChar w:fldCharType="begin"/>
      </w:r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instrText xml:space="preserve"> HYPERLINK "https://www.youtube.com/user/teatrkiho/feed" </w:instrText>
      </w:r>
      <w:r w:rsidR="000B25B5"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fldChar w:fldCharType="separate"/>
      </w:r>
      <w:r w:rsidRPr="00545E91">
        <w:rPr>
          <w:rFonts w:ascii="Times New Roman" w:eastAsia="Times New Roman" w:hAnsi="Times New Roman" w:cs="Times New Roman"/>
          <w:sz w:val="28"/>
          <w:szCs w:val="28"/>
          <w:lang w:eastAsia="ru-RU"/>
        </w:rPr>
        <w:t>http</w:t>
      </w:r>
      <w:proofErr w:type="spellEnd"/>
      <w:r w:rsidRPr="0054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://</w:t>
      </w:r>
      <w:proofErr w:type="spellStart"/>
      <w:r w:rsidRPr="00545E91">
        <w:rPr>
          <w:rFonts w:ascii="Times New Roman" w:eastAsia="Times New Roman" w:hAnsi="Times New Roman" w:cs="Times New Roman"/>
          <w:sz w:val="28"/>
          <w:szCs w:val="28"/>
          <w:lang w:eastAsia="ru-RU"/>
        </w:rPr>
        <w:t>www</w:t>
      </w:r>
      <w:proofErr w:type="spellEnd"/>
      <w:r w:rsidRPr="0054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45E91">
        <w:rPr>
          <w:rFonts w:ascii="Times New Roman" w:eastAsia="Times New Roman" w:hAnsi="Times New Roman" w:cs="Times New Roman"/>
          <w:sz w:val="28"/>
          <w:szCs w:val="28"/>
          <w:lang w:eastAsia="ru-RU"/>
        </w:rPr>
        <w:t>youtube</w:t>
      </w:r>
      <w:proofErr w:type="spellEnd"/>
      <w:r w:rsidRPr="0054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45E91">
        <w:rPr>
          <w:rFonts w:ascii="Times New Roman" w:eastAsia="Times New Roman" w:hAnsi="Times New Roman" w:cs="Times New Roman"/>
          <w:sz w:val="28"/>
          <w:szCs w:val="28"/>
          <w:lang w:eastAsia="ru-RU"/>
        </w:rPr>
        <w:t>com</w:t>
      </w:r>
      <w:proofErr w:type="spellEnd"/>
      <w:r w:rsidRPr="00545E9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545E91">
        <w:rPr>
          <w:rFonts w:ascii="Times New Roman" w:eastAsia="Times New Roman" w:hAnsi="Times New Roman" w:cs="Times New Roman"/>
          <w:sz w:val="28"/>
          <w:szCs w:val="28"/>
          <w:lang w:eastAsia="ru-RU"/>
        </w:rPr>
        <w:t>user</w:t>
      </w:r>
      <w:proofErr w:type="spellEnd"/>
      <w:r w:rsidRPr="00545E9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545E91">
        <w:rPr>
          <w:rFonts w:ascii="Times New Roman" w:eastAsia="Times New Roman" w:hAnsi="Times New Roman" w:cs="Times New Roman"/>
          <w:sz w:val="28"/>
          <w:szCs w:val="28"/>
          <w:lang w:eastAsia="ru-RU"/>
        </w:rPr>
        <w:t>teatrkiho</w:t>
      </w:r>
      <w:proofErr w:type="spellEnd"/>
      <w:r w:rsidRPr="0054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5E91">
        <w:rPr>
          <w:rFonts w:ascii="Times New Roman" w:eastAsia="Times New Roman" w:hAnsi="Times New Roman" w:cs="Times New Roman"/>
          <w:sz w:val="28"/>
          <w:szCs w:val="28"/>
          <w:lang w:eastAsia="ru-RU"/>
        </w:rPr>
        <w:t>feed</w:t>
      </w:r>
      <w:proofErr w:type="spellEnd"/>
      <w:r w:rsidR="000B25B5"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fldChar w:fldCharType="end"/>
      </w:r>
    </w:p>
    <w:p w:rsidR="00FE4078" w:rsidRPr="00545E91" w:rsidRDefault="00FE4078" w:rsidP="00941D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Список  литературы:</w:t>
      </w:r>
    </w:p>
    <w:p w:rsidR="00FE4078" w:rsidRPr="00545E91" w:rsidRDefault="00FE4078" w:rsidP="00941DB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Бондаренко Е.А. Диалог с экраном. — М., 1994.</w:t>
      </w:r>
    </w:p>
    <w:p w:rsidR="00FE4078" w:rsidRPr="00545E91" w:rsidRDefault="00FE4078" w:rsidP="00941DB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Баженова Л.М. Основы экранной культуры. — М., 1995.</w:t>
      </w:r>
    </w:p>
    <w:p w:rsidR="00EA1704" w:rsidRPr="00545E91" w:rsidRDefault="00EA1704" w:rsidP="00941DB4">
      <w:pPr>
        <w:rPr>
          <w:rFonts w:ascii="Times New Roman" w:hAnsi="Times New Roman" w:cs="Times New Roman"/>
          <w:sz w:val="28"/>
          <w:szCs w:val="28"/>
        </w:rPr>
      </w:pPr>
    </w:p>
    <w:sectPr w:rsidR="00EA1704" w:rsidRPr="00545E91" w:rsidSect="00EA1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3718B"/>
    <w:multiLevelType w:val="multilevel"/>
    <w:tmpl w:val="47C01F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A87D2D"/>
    <w:multiLevelType w:val="multilevel"/>
    <w:tmpl w:val="FDEE32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BC47B9"/>
    <w:multiLevelType w:val="multilevel"/>
    <w:tmpl w:val="AB1AB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814D5D"/>
    <w:multiLevelType w:val="multilevel"/>
    <w:tmpl w:val="7376F0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966907"/>
    <w:multiLevelType w:val="multilevel"/>
    <w:tmpl w:val="EBD4E7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38304F"/>
    <w:multiLevelType w:val="multilevel"/>
    <w:tmpl w:val="088EA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244DB7"/>
    <w:multiLevelType w:val="multilevel"/>
    <w:tmpl w:val="3F6C90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F86CEF"/>
    <w:multiLevelType w:val="multilevel"/>
    <w:tmpl w:val="C2BE8E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3B1ACA"/>
    <w:multiLevelType w:val="multilevel"/>
    <w:tmpl w:val="D778AC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isplayBackgroundShape/>
  <w:proofState w:spelling="clean"/>
  <w:defaultTabStop w:val="708"/>
  <w:characterSpacingControl w:val="doNotCompress"/>
  <w:compat/>
  <w:rsids>
    <w:rsidRoot w:val="00543F99"/>
    <w:rsid w:val="000B25B5"/>
    <w:rsid w:val="00303E3A"/>
    <w:rsid w:val="00443941"/>
    <w:rsid w:val="004B70B1"/>
    <w:rsid w:val="005438C0"/>
    <w:rsid w:val="00543F99"/>
    <w:rsid w:val="00545E91"/>
    <w:rsid w:val="0055389C"/>
    <w:rsid w:val="0072729A"/>
    <w:rsid w:val="00783602"/>
    <w:rsid w:val="007A1F65"/>
    <w:rsid w:val="00941DB4"/>
    <w:rsid w:val="00AB0625"/>
    <w:rsid w:val="00AC1261"/>
    <w:rsid w:val="00BC29FD"/>
    <w:rsid w:val="00D80546"/>
    <w:rsid w:val="00EA1704"/>
    <w:rsid w:val="00FE4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3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3F99"/>
  </w:style>
  <w:style w:type="character" w:styleId="a4">
    <w:name w:val="Strong"/>
    <w:basedOn w:val="a0"/>
    <w:uiPriority w:val="22"/>
    <w:qFormat/>
    <w:rsid w:val="00543F99"/>
    <w:rPr>
      <w:b/>
      <w:bCs/>
    </w:rPr>
  </w:style>
  <w:style w:type="character" w:styleId="a5">
    <w:name w:val="Emphasis"/>
    <w:basedOn w:val="a0"/>
    <w:uiPriority w:val="20"/>
    <w:qFormat/>
    <w:rsid w:val="00543F99"/>
    <w:rPr>
      <w:i/>
      <w:iCs/>
    </w:rPr>
  </w:style>
  <w:style w:type="character" w:styleId="a6">
    <w:name w:val="Hyperlink"/>
    <w:basedOn w:val="a0"/>
    <w:uiPriority w:val="99"/>
    <w:semiHidden/>
    <w:unhideWhenUsed/>
    <w:rsid w:val="00543F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7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iram2000.ru/arhiv_internet-plowadki/obobwenie_pedagogicheskogo_opyta/2012-2013/obobwenie_pedagogicheskogo_opyta_mezhdunarodnoe_2012-2013_arhiv/obobwenie_pedagogicheskogo_opyta_na_mezhdunarodnom_urov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2016-09-22T23:14:00Z</dcterms:created>
  <dcterms:modified xsi:type="dcterms:W3CDTF">2016-10-02T15:01:00Z</dcterms:modified>
</cp:coreProperties>
</file>