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Cs w:val="28"/>
        </w:rPr>
      </w:pPr>
      <w:r w:rsidRPr="00ED1B18">
        <w:rPr>
          <w:szCs w:val="28"/>
        </w:rPr>
        <w:t xml:space="preserve">МУНИЦИПАЛЬНОЕ БЮДЖЕТНОЕ ДОШКОЛЬНОЕ ОБРАЗОВАТЕЛЬНОЕ УЧРЕЖДЕНИЕ «ДЕТСКИЙ САД КОМБИНИРОВАННОГО ВИДА №52» </w:t>
      </w:r>
    </w:p>
    <w:p w:rsidR="00EC5CB2" w:rsidRPr="00ED1B18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Cs w:val="28"/>
        </w:rPr>
      </w:pPr>
      <w:r w:rsidRPr="00ED1B18">
        <w:rPr>
          <w:szCs w:val="28"/>
        </w:rPr>
        <w:t>ГОРОДСКОГО ОКРУГА ГОРОД САЛАВАТ РЕСПУБЛИКИ БАШКОРТОСТАН</w:t>
      </w: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32"/>
          <w:szCs w:val="28"/>
        </w:rPr>
      </w:pPr>
      <w:r>
        <w:rPr>
          <w:sz w:val="32"/>
          <w:szCs w:val="28"/>
        </w:rPr>
        <w:t>Статья</w:t>
      </w: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32"/>
          <w:szCs w:val="28"/>
        </w:rPr>
      </w:pPr>
    </w:p>
    <w:p w:rsidR="00EC5CB2" w:rsidRP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center"/>
        <w:textAlignment w:val="baseline"/>
        <w:rPr>
          <w:sz w:val="36"/>
          <w:szCs w:val="28"/>
        </w:rPr>
      </w:pPr>
      <w:r w:rsidRPr="00EC5CB2">
        <w:rPr>
          <w:sz w:val="36"/>
          <w:szCs w:val="28"/>
        </w:rPr>
        <w:t>Развитие речи детей раннего возраста</w:t>
      </w:r>
    </w:p>
    <w:p w:rsidR="00EC5CB2" w:rsidRP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center"/>
        <w:textAlignment w:val="baseline"/>
        <w:rPr>
          <w:sz w:val="36"/>
          <w:szCs w:val="28"/>
        </w:rPr>
      </w:pPr>
      <w:r w:rsidRPr="00EC5CB2">
        <w:rPr>
          <w:sz w:val="36"/>
          <w:szCs w:val="28"/>
        </w:rPr>
        <w:t>через развитие мелкой моторики рук в игре.</w:t>
      </w: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32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32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32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32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32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textAlignment w:val="baseline"/>
        <w:rPr>
          <w:sz w:val="32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left="5103"/>
        <w:contextualSpacing/>
        <w:textAlignment w:val="baseline"/>
        <w:rPr>
          <w:sz w:val="32"/>
          <w:szCs w:val="28"/>
        </w:rPr>
      </w:pPr>
      <w:r>
        <w:rPr>
          <w:sz w:val="32"/>
          <w:szCs w:val="28"/>
        </w:rPr>
        <w:t xml:space="preserve">Подготовила: </w:t>
      </w: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left="5103"/>
        <w:contextualSpacing/>
        <w:textAlignment w:val="baseline"/>
        <w:rPr>
          <w:sz w:val="32"/>
          <w:szCs w:val="28"/>
        </w:rPr>
      </w:pPr>
      <w:r>
        <w:rPr>
          <w:sz w:val="32"/>
          <w:szCs w:val="28"/>
        </w:rPr>
        <w:t xml:space="preserve">воспитатель первой </w:t>
      </w: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left="5103"/>
        <w:contextualSpacing/>
        <w:textAlignment w:val="baseline"/>
        <w:rPr>
          <w:sz w:val="32"/>
          <w:szCs w:val="28"/>
        </w:rPr>
      </w:pPr>
      <w:r>
        <w:rPr>
          <w:sz w:val="32"/>
          <w:szCs w:val="28"/>
        </w:rPr>
        <w:t xml:space="preserve">квалификационной категории </w:t>
      </w: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left="5103"/>
        <w:contextualSpacing/>
        <w:textAlignment w:val="baseline"/>
        <w:rPr>
          <w:sz w:val="32"/>
          <w:szCs w:val="28"/>
        </w:rPr>
      </w:pPr>
      <w:r>
        <w:rPr>
          <w:sz w:val="32"/>
          <w:szCs w:val="28"/>
        </w:rPr>
        <w:t xml:space="preserve">МБДОУ №52 г. Салавата </w:t>
      </w:r>
    </w:p>
    <w:p w:rsidR="00EC5CB2" w:rsidRPr="00ED1B18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left="5103"/>
        <w:contextualSpacing/>
        <w:textAlignment w:val="baseline"/>
        <w:rPr>
          <w:sz w:val="32"/>
          <w:szCs w:val="28"/>
        </w:rPr>
      </w:pPr>
      <w:proofErr w:type="spellStart"/>
      <w:r>
        <w:rPr>
          <w:sz w:val="32"/>
          <w:szCs w:val="28"/>
        </w:rPr>
        <w:t>Ситникова</w:t>
      </w:r>
      <w:proofErr w:type="spellEnd"/>
      <w:r>
        <w:rPr>
          <w:sz w:val="32"/>
          <w:szCs w:val="28"/>
        </w:rPr>
        <w:t xml:space="preserve"> Т.В.</w:t>
      </w:r>
    </w:p>
    <w:p w:rsidR="00EC5CB2" w:rsidRPr="00ED1B18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32"/>
          <w:szCs w:val="28"/>
        </w:rPr>
      </w:pPr>
    </w:p>
    <w:p w:rsidR="00EC5CB2" w:rsidRDefault="00EC5CB2" w:rsidP="00EC5CB2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8969CE" w:rsidRDefault="008969CE" w:rsidP="0015622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</w:p>
    <w:p w:rsidR="008969CE" w:rsidRDefault="008969CE" w:rsidP="008969C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15622F" w:rsidRDefault="0015622F" w:rsidP="008969C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  <w:rPr>
          <w:sz w:val="28"/>
          <w:szCs w:val="28"/>
        </w:rPr>
      </w:pPr>
    </w:p>
    <w:p w:rsidR="008969CE" w:rsidRDefault="008969CE" w:rsidP="008969C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contextualSpacing/>
        <w:jc w:val="both"/>
        <w:textAlignment w:val="baseline"/>
      </w:pPr>
      <w:r>
        <w:rPr>
          <w:sz w:val="28"/>
          <w:szCs w:val="28"/>
        </w:rPr>
        <w:lastRenderedPageBreak/>
        <w:t xml:space="preserve">Ребёнок постоянно изучает окружающий мир. Основной метод накопления информации – прикосновения. Детям необходимо всё хватать, трогать, гладить и пробовать на вкус! 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Доказано, что речь ребёнка и его сенсорный («тро</w:t>
      </w:r>
      <w:r>
        <w:rPr>
          <w:rFonts w:ascii="Times New Roman" w:hAnsi="Times New Roman" w:cs="Times New Roman"/>
          <w:sz w:val="28"/>
          <w:szCs w:val="28"/>
        </w:rPr>
        <w:t xml:space="preserve">гательный») опыт взаимосвязаны. Чем выше двигательная активность ребёнка, тем лучше развивается его речь. Взаимосвязь общей и речевой моторики изучена и подтверждена исследованиями многих крупнейших ученых, таких как И.П. Павлов, А.А. Леонтьев,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овладевает двигательными умениями и навыками, развивается координация движений. Формирование движений происходит при участии речи. Точное динамическое выполнение упражнений ног, туловища, рук, головы подготавливает совершенствование движений артикулярных органов: губ, языка, нижней челюсти и т.д.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тесно связано со становлением речи развитие </w:t>
      </w:r>
      <w:r>
        <w:rPr>
          <w:rFonts w:ascii="Times New Roman" w:hAnsi="Times New Roman" w:cs="Times New Roman"/>
          <w:i/>
          <w:sz w:val="28"/>
          <w:szCs w:val="28"/>
        </w:rPr>
        <w:t>тонкой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системы разнообразных движений, в которых участвуют мелкие мышцы кисти руки.</w:t>
      </w:r>
      <w:r>
        <w:rPr>
          <w:rFonts w:ascii="Times New Roman" w:hAnsi="Times New Roman" w:cs="Times New Roman"/>
          <w:sz w:val="28"/>
          <w:szCs w:val="28"/>
        </w:rPr>
        <w:t xml:space="preserve"> Почему человек, не находящий нужного слова для объяснения, часто помогает себе жестами? И наоборот: почему ребёнок, сосредоточенно пишущий, рисующий помогает себе, непроизвольно высовывая язык?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исследователь детской речи М.М. Кольцова пишет: «Движение пальцев рук исторически, в ходе развития человечества, оказались тесно связанными с речевой функцией».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формой общения первобытных людей были жесты; особенно велика здесь была роль руки. Развитие функций руки и речи у людей шло параллельно.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 таков же ход развития речи ребёнка.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пальцев. 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основание рассматривать кисть руки как «орган речи», такой же, как артикуляционный аппарат. </w:t>
      </w:r>
      <w:r>
        <w:rPr>
          <w:rFonts w:ascii="Times New Roman" w:hAnsi="Times New Roman" w:cs="Times New Roman"/>
          <w:sz w:val="28"/>
          <w:szCs w:val="28"/>
        </w:rPr>
        <w:t xml:space="preserve">На основе обследования детей была выявлена следующая закономерность: если развитие движений пальцев рук соответствует возрасту, то и речевое развитие находится в пределах нормы; если развитие движений пальцев отстает, то задерживается и речевое развитие, хотя общая моторика при этом может быть нормальной и даже выше нормы. </w:t>
      </w:r>
    </w:p>
    <w:p w:rsidR="008969CE" w:rsidRDefault="008969CE" w:rsidP="008969CE">
      <w:pPr>
        <w:shd w:val="clear" w:color="auto" w:fill="FFFFFF"/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совершенствуется под влиянием кинетических импульсов от рук, точнее – от пальцев.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Начинать работу по развитию мелкой моторики нужно с самого раннего возраста.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делать массаж пальчиков и кистей рук малыша: мягкими массирующими движениями разминая каждый пальчик, ладошки, тыльные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мы массируем ладошки мячиками, трубочками. Также можно использовать грецкие орехи или шишки, карандаши вместо трубочек.  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Пальчиковые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дают возможность родителям и воспитателям играть с малышами, радовать их и, вместе с тем развивать речь и мелкую моторику.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пальчиковых играх развитие речи происходит сразу в двух направлениях: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Во-первых, импульсы от рецепторов, которые находятся на ладошках идут к головному мозгу и раздражают ту его часть, которая отвечает за развитие речи. Это можно назвать пассивным развитием речи.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Во-вторых, ребенок слышит стихи, песенки, запоминает их и через время сам повторяет отдельные слова, а потом и стих целиком – активное развитие речи. Если ребенок совсем маленький - он учится распознавать звукосочетания, отдельные слова, а также ритм речи и мелодику языка.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Персонажи и образы пальчиковых игр: паучок и бабочка, коза и зайчик, дерево и птица, солнышко и дождик нравятся малышам, и дети с удовольствием повторяют за взрослыми тексты и движения.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пальчиковых игр</w:t>
      </w:r>
      <w:r w:rsidRPr="008969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рекомендуется соблюдать несколько правил:</w:t>
      </w:r>
    </w:p>
    <w:p w:rsidR="008969CE" w:rsidRDefault="008969CE" w:rsidP="008969CE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Произносить тексты пальчиковых игр взрослый должен максимально выразительно: то повышая, то понижая голос, делая паузы, подчёркивая отдельные слова, а движения выполнять синхронно с текстом или в паузах.</w:t>
      </w:r>
    </w:p>
    <w:p w:rsidR="008969CE" w:rsidRDefault="008969CE" w:rsidP="008969CE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упражнение </w:t>
      </w:r>
      <w:r w:rsidR="008530C2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вместе с ребёнком, при этом демонстрируя собственную увлечённость игрой.</w:t>
      </w:r>
    </w:p>
    <w:p w:rsidR="008969CE" w:rsidRDefault="008969CE" w:rsidP="008969CE">
      <w:pPr>
        <w:numPr>
          <w:ilvl w:val="0"/>
          <w:numId w:val="1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>ельзя принуждать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малыша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 xml:space="preserve">, следует </w:t>
      </w:r>
      <w:r>
        <w:rPr>
          <w:rFonts w:ascii="Times New Roman" w:eastAsia="Times New Roman" w:hAnsi="Times New Roman" w:cs="Times New Roman"/>
          <w:sz w:val="28"/>
          <w:szCs w:val="28"/>
        </w:rPr>
        <w:t>разобраться в причинах отказа, если возможно, ликвидировать их (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 xml:space="preserve">изменив задание или </w:t>
      </w:r>
      <w:r>
        <w:rPr>
          <w:rFonts w:ascii="Times New Roman" w:eastAsia="Times New Roman" w:hAnsi="Times New Roman" w:cs="Times New Roman"/>
          <w:sz w:val="28"/>
          <w:szCs w:val="28"/>
        </w:rPr>
        <w:t>игру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69CE" w:rsidRDefault="008969CE" w:rsidP="008969CE">
      <w:pPr>
        <w:numPr>
          <w:ilvl w:val="0"/>
          <w:numId w:val="2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 xml:space="preserve">нужно </w:t>
      </w:r>
      <w:r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ребёнком несколько сложных задач сразу (показывать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8969CE" w:rsidRDefault="008969CE" w:rsidP="008969CE">
      <w:pPr>
        <w:numPr>
          <w:ilvl w:val="0"/>
          <w:numId w:val="3"/>
        </w:numPr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Выбрав два или три упражнения, 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eastAsia="Times New Roman" w:hAnsi="Times New Roman" w:cs="Times New Roman"/>
          <w:sz w:val="28"/>
          <w:szCs w:val="28"/>
        </w:rPr>
        <w:t>постепенно заменя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новыми. Наиболее понравившиеся игры мож</w:t>
      </w:r>
      <w:r w:rsidR="008530C2">
        <w:rPr>
          <w:rFonts w:ascii="Times New Roman" w:eastAsia="Times New Roman" w:hAnsi="Times New Roman" w:cs="Times New Roman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оставить в своём репертуаре и возвращаться к ним по желанию малыша.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некоторых игр можно надевать на пальчики бумажные колпачки или рисовать на подушечках пальцев глазки и ротик.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Пальчиковые игры побуждают малышей к творчеству, и в том случае, когда ребёнок придумывает к текстам свои, пусть даже не очень удачные движения, его следует хвалить и, предложить показать свои творческие достижения, например, папе или бабушке.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Наибольшее внимание ребёнка привлекают пальчиковые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игры с пением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Синтез движения, речи и музыки радует малышей и позволяет проводить занятия наиболее эффективно. 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пропевать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предложенные тексты на любую подходящую мелодию.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Огромный интерес и пользу в сенсорном развитии представляют для малышей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 игрушки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969CE" w:rsidRDefault="008969CE" w:rsidP="00896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строительные кубики;</w:t>
      </w:r>
    </w:p>
    <w:p w:rsidR="008969CE" w:rsidRDefault="008969CE" w:rsidP="00896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пирамидки;</w:t>
      </w:r>
    </w:p>
    <w:p w:rsidR="008969CE" w:rsidRDefault="008969CE" w:rsidP="00896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мозаики</w:t>
      </w:r>
    </w:p>
    <w:p w:rsidR="008969CE" w:rsidRDefault="008969CE" w:rsidP="00896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конструкторы ЛЕГО;</w:t>
      </w:r>
    </w:p>
    <w:p w:rsidR="008969CE" w:rsidRDefault="008969CE" w:rsidP="00896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сортеры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(логический куб с отверстиями различной формы, в которые ребёнок должен вложить фигурки);</w:t>
      </w:r>
    </w:p>
    <w:p w:rsidR="008969CE" w:rsidRDefault="008969CE" w:rsidP="00896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игрушки-матрёшки;</w:t>
      </w:r>
    </w:p>
    <w:p w:rsidR="008969CE" w:rsidRDefault="008969CE" w:rsidP="00896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игрушки-мякиши;</w:t>
      </w:r>
    </w:p>
    <w:p w:rsidR="008969CE" w:rsidRDefault="008969CE" w:rsidP="00896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Сегена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(разборные картинки, специальные доски с выемками разной степени сложности);</w:t>
      </w:r>
    </w:p>
    <w:p w:rsidR="008969CE" w:rsidRDefault="008969CE" w:rsidP="008969C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 и т. д.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Яркие, многофункциональные, они способны надолго завлечь малыша, что поспособствует развитию концентрации внимания и волевой сферы ребенка.</w:t>
      </w:r>
    </w:p>
    <w:p w:rsidR="008969CE" w:rsidRPr="00007332" w:rsidRDefault="008969CE" w:rsidP="00007332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для развития моторики можно и</w:t>
      </w:r>
      <w:r w:rsidR="005E1923">
        <w:rPr>
          <w:rFonts w:ascii="Times New Roman" w:hAnsi="Times New Roman" w:cs="Times New Roman"/>
          <w:sz w:val="28"/>
          <w:szCs w:val="28"/>
        </w:rPr>
        <w:t>спользовать подручные материалы. П</w:t>
      </w:r>
      <w:r>
        <w:rPr>
          <w:rFonts w:ascii="Times New Roman" w:hAnsi="Times New Roman" w:cs="Times New Roman"/>
          <w:sz w:val="28"/>
          <w:szCs w:val="28"/>
        </w:rPr>
        <w:t xml:space="preserve">уговицы, крупы, прищепки, клубочки </w:t>
      </w:r>
      <w:r w:rsidR="00007332">
        <w:rPr>
          <w:rFonts w:ascii="Times New Roman" w:hAnsi="Times New Roman" w:cs="Times New Roman"/>
          <w:sz w:val="28"/>
          <w:szCs w:val="28"/>
        </w:rPr>
        <w:t xml:space="preserve">открывают широкий спектр интересных </w:t>
      </w:r>
      <w:r w:rsidR="00007332">
        <w:rPr>
          <w:rFonts w:ascii="Times New Roman" w:hAnsi="Times New Roman" w:cs="Times New Roman"/>
          <w:sz w:val="28"/>
          <w:szCs w:val="28"/>
        </w:rPr>
        <w:lastRenderedPageBreak/>
        <w:t xml:space="preserve">и полезных игр для малыша: </w:t>
      </w:r>
      <w:r w:rsidR="00007332" w:rsidRPr="00007332">
        <w:rPr>
          <w:rFonts w:ascii="Times New Roman" w:hAnsi="Times New Roman" w:cs="Times New Roman"/>
          <w:sz w:val="28"/>
          <w:szCs w:val="28"/>
        </w:rPr>
        <w:t>п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 xml:space="preserve">уговичная мозаика, </w:t>
      </w:r>
      <w:r w:rsidR="00007332" w:rsidRPr="00007332">
        <w:rPr>
          <w:rFonts w:ascii="Times New Roman" w:hAnsi="Times New Roman" w:cs="Times New Roman"/>
          <w:sz w:val="28"/>
          <w:szCs w:val="28"/>
        </w:rPr>
        <w:t>р</w:t>
      </w:r>
      <w:r w:rsidRPr="00007332">
        <w:rPr>
          <w:rFonts w:ascii="Times New Roman" w:eastAsia="Times New Roman" w:hAnsi="Times New Roman" w:cs="Times New Roman"/>
          <w:sz w:val="28"/>
          <w:szCs w:val="28"/>
        </w:rPr>
        <w:t>исование по крупе</w:t>
      </w:r>
      <w:r w:rsidR="00007332" w:rsidRPr="00007332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007332">
        <w:rPr>
          <w:rFonts w:ascii="Times New Roman" w:eastAsia="Times New Roman" w:hAnsi="Times New Roman" w:cs="Times New Roman"/>
          <w:sz w:val="28"/>
          <w:szCs w:val="28"/>
        </w:rPr>
        <w:t>оиск игрушки в крупах</w:t>
      </w:r>
      <w:r w:rsidR="00007332" w:rsidRPr="00007332">
        <w:rPr>
          <w:rFonts w:ascii="Times New Roman" w:eastAsia="Times New Roman" w:hAnsi="Times New Roman" w:cs="Times New Roman"/>
          <w:sz w:val="28"/>
          <w:szCs w:val="28"/>
        </w:rPr>
        <w:t xml:space="preserve"> или с</w:t>
      </w:r>
      <w:r w:rsidRPr="00007332">
        <w:rPr>
          <w:rFonts w:ascii="Times New Roman" w:eastAsia="Times New Roman" w:hAnsi="Times New Roman" w:cs="Times New Roman"/>
          <w:sz w:val="28"/>
          <w:szCs w:val="28"/>
        </w:rPr>
        <w:t>ортировка круп</w:t>
      </w:r>
      <w:r w:rsidR="00007332" w:rsidRPr="0000733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 xml:space="preserve"> нанизывание пуговиц, бусин, макарон, сушек и т. д.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Хорошим помощником в развитии мелкой моторики станут различные развивающие игрушки, которые родители могут сделать сами.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Расстегивание и застегивание молний, «липучек», пряжек, пуговиц, кнопок, крючков не только прекрасный стимул речевого развития, но и большой шаг в формировании навыков самообслуживания.</w:t>
      </w:r>
    </w:p>
    <w:p w:rsidR="008969CE" w:rsidRPr="008530C2" w:rsidRDefault="008969CE" w:rsidP="008530C2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Привлекая родителей к изготовлению сенсорных игр, мы помогаем организовать семейный досуг, развиваем творческий потенциал родителей, что, конечно же, станет примером для детей, способствуем укреплению внутрисемейных отношений и даем детям повод гордиться своими родителями.</w:t>
      </w:r>
    </w:p>
    <w:p w:rsidR="008969CE" w:rsidRDefault="008969CE" w:rsidP="008969C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Двигательная и речевая функция ребенка, так же как и другие высшие психические функции, не дана ему изначально, она преодолевает длинный путь, начиная с внутриутробного перио</w:t>
      </w:r>
      <w:r w:rsidR="00007332">
        <w:rPr>
          <w:rFonts w:ascii="Times New Roman" w:eastAsia="Times New Roman" w:hAnsi="Times New Roman" w:cs="Times New Roman"/>
          <w:sz w:val="28"/>
          <w:szCs w:val="28"/>
        </w:rPr>
        <w:t>да. Этот путь индивидуален и не</w:t>
      </w:r>
      <w:r>
        <w:rPr>
          <w:rFonts w:ascii="Times New Roman" w:eastAsia="Times New Roman" w:hAnsi="Times New Roman" w:cs="Times New Roman"/>
          <w:sz w:val="28"/>
          <w:szCs w:val="28"/>
        </w:rPr>
        <w:t>равномерен. В наших силах помочь детям.</w:t>
      </w:r>
    </w:p>
    <w:p w:rsidR="00C51AB8" w:rsidRDefault="00C51AB8"/>
    <w:sectPr w:rsidR="00C51AB8" w:rsidSect="00EC5CB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B1D40"/>
    <w:multiLevelType w:val="multilevel"/>
    <w:tmpl w:val="A25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D6CAC"/>
    <w:multiLevelType w:val="multilevel"/>
    <w:tmpl w:val="93C2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E49FC"/>
    <w:multiLevelType w:val="multilevel"/>
    <w:tmpl w:val="93C2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519E6"/>
    <w:multiLevelType w:val="multilevel"/>
    <w:tmpl w:val="9E1E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9CE"/>
    <w:rsid w:val="00007332"/>
    <w:rsid w:val="0015622F"/>
    <w:rsid w:val="00203CF2"/>
    <w:rsid w:val="00322239"/>
    <w:rsid w:val="003B0045"/>
    <w:rsid w:val="005E1923"/>
    <w:rsid w:val="005F4EC1"/>
    <w:rsid w:val="007D53B1"/>
    <w:rsid w:val="008530C2"/>
    <w:rsid w:val="008969CE"/>
    <w:rsid w:val="00986889"/>
    <w:rsid w:val="00A41A66"/>
    <w:rsid w:val="00C51AB8"/>
    <w:rsid w:val="00EA4F0A"/>
    <w:rsid w:val="00EC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969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Игорь</dc:creator>
  <cp:keywords/>
  <dc:description/>
  <cp:lastModifiedBy>Дмитриев Игорь</cp:lastModifiedBy>
  <cp:revision>8</cp:revision>
  <dcterms:created xsi:type="dcterms:W3CDTF">2016-09-19T22:54:00Z</dcterms:created>
  <dcterms:modified xsi:type="dcterms:W3CDTF">2016-10-31T14:45:00Z</dcterms:modified>
</cp:coreProperties>
</file>