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57" w:rsidRPr="0026508C" w:rsidRDefault="00570A57" w:rsidP="00476E3E">
      <w:pPr>
        <w:pStyle w:val="Title"/>
        <w:rPr>
          <w:bCs/>
          <w:sz w:val="28"/>
          <w:szCs w:val="28"/>
        </w:rPr>
      </w:pPr>
      <w:r w:rsidRPr="0026508C">
        <w:rPr>
          <w:bCs/>
          <w:sz w:val="28"/>
          <w:szCs w:val="28"/>
        </w:rPr>
        <w:t>Муниципальное общеобразовательное учреждение</w:t>
      </w:r>
    </w:p>
    <w:p w:rsidR="00570A57" w:rsidRPr="0026508C" w:rsidRDefault="00570A57" w:rsidP="00476E3E">
      <w:pPr>
        <w:pStyle w:val="Title"/>
        <w:rPr>
          <w:bCs/>
          <w:sz w:val="28"/>
          <w:szCs w:val="28"/>
        </w:rPr>
      </w:pPr>
      <w:r w:rsidRPr="0026508C">
        <w:rPr>
          <w:bCs/>
          <w:sz w:val="28"/>
          <w:szCs w:val="28"/>
        </w:rPr>
        <w:t>Иркутского районного муниципального образования</w:t>
      </w:r>
    </w:p>
    <w:p w:rsidR="00570A57" w:rsidRPr="0026508C" w:rsidRDefault="00570A57" w:rsidP="00476E3E">
      <w:pPr>
        <w:pStyle w:val="Title"/>
        <w:rPr>
          <w:bCs/>
          <w:sz w:val="28"/>
          <w:szCs w:val="28"/>
          <w:lang w:val="en-US"/>
        </w:rPr>
      </w:pPr>
      <w:r w:rsidRPr="0026508C">
        <w:rPr>
          <w:bCs/>
          <w:sz w:val="28"/>
          <w:szCs w:val="28"/>
        </w:rPr>
        <w:t xml:space="preserve">«Марковская средняя общеобразовательная школа» </w:t>
      </w:r>
    </w:p>
    <w:p w:rsidR="00570A57" w:rsidRPr="0026508C" w:rsidRDefault="00570A57" w:rsidP="00476E3E">
      <w:pPr>
        <w:pStyle w:val="Title"/>
        <w:rPr>
          <w:bCs/>
          <w:sz w:val="28"/>
          <w:szCs w:val="28"/>
          <w:lang w:val="en-US"/>
        </w:rPr>
      </w:pPr>
    </w:p>
    <w:p w:rsidR="00570A57" w:rsidRPr="0026508C" w:rsidRDefault="00570A57" w:rsidP="00476E3E">
      <w:pPr>
        <w:pStyle w:val="Title"/>
        <w:rPr>
          <w:bCs/>
          <w:sz w:val="28"/>
          <w:szCs w:val="28"/>
        </w:rPr>
      </w:pPr>
    </w:p>
    <w:p w:rsidR="00570A57" w:rsidRPr="0026508C" w:rsidRDefault="00570A57" w:rsidP="00476E3E">
      <w:pPr>
        <w:pStyle w:val="Title"/>
        <w:rPr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350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968"/>
        <w:gridCol w:w="4680"/>
        <w:gridCol w:w="4495"/>
      </w:tblGrid>
      <w:tr w:rsidR="00570A57" w:rsidRPr="0026508C" w:rsidTr="008C6897">
        <w:tc>
          <w:tcPr>
            <w:tcW w:w="4968" w:type="dxa"/>
          </w:tcPr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 xml:space="preserve"> ступени обучения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___________________/Шкелева А.Ф./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 xml:space="preserve">«____» 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6508C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65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МОУ ИРМО  «Марковская СОШ»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________________/Журова А.Н./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 xml:space="preserve">«____» 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6508C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65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Директор  МОУ ИРМО  «Марковская СОШ» ________________Е.В.Ехлакова</w:t>
            </w:r>
          </w:p>
          <w:p w:rsidR="00570A57" w:rsidRPr="0026508C" w:rsidRDefault="00570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 xml:space="preserve"> приказ №______от ___________2016 г.</w:t>
            </w:r>
          </w:p>
        </w:tc>
      </w:tr>
    </w:tbl>
    <w:p w:rsidR="00570A57" w:rsidRPr="0026508C" w:rsidRDefault="00570A57" w:rsidP="00850834">
      <w:pPr>
        <w:pStyle w:val="Title"/>
        <w:jc w:val="left"/>
        <w:rPr>
          <w:bCs/>
          <w:sz w:val="28"/>
          <w:szCs w:val="28"/>
          <w:lang w:val="en-US"/>
        </w:rPr>
      </w:pPr>
    </w:p>
    <w:p w:rsidR="00570A57" w:rsidRPr="0026508C" w:rsidRDefault="00570A57" w:rsidP="00476E3E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70A57" w:rsidRPr="0026508C" w:rsidRDefault="00570A57" w:rsidP="00476E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08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70A57" w:rsidRPr="0026508C" w:rsidRDefault="00570A57" w:rsidP="00A81B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08C">
        <w:rPr>
          <w:rFonts w:ascii="Times New Roman" w:hAnsi="Times New Roman"/>
          <w:sz w:val="28"/>
          <w:szCs w:val="28"/>
        </w:rPr>
        <w:t>коррекционной (логопедической) работы</w:t>
      </w:r>
    </w:p>
    <w:p w:rsidR="00570A57" w:rsidRPr="0026508C" w:rsidRDefault="00570A57" w:rsidP="00A81B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08C">
        <w:rPr>
          <w:rFonts w:ascii="Times New Roman" w:hAnsi="Times New Roman"/>
          <w:sz w:val="28"/>
          <w:szCs w:val="28"/>
        </w:rPr>
        <w:t>для обучающихся 3 класса</w:t>
      </w:r>
    </w:p>
    <w:p w:rsidR="00570A57" w:rsidRPr="0026508C" w:rsidRDefault="00570A57" w:rsidP="00A81B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08C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570A57" w:rsidRPr="0026508C" w:rsidRDefault="00570A57" w:rsidP="00A81B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08C">
        <w:rPr>
          <w:rFonts w:ascii="Times New Roman" w:hAnsi="Times New Roman"/>
          <w:sz w:val="28"/>
          <w:szCs w:val="28"/>
        </w:rPr>
        <w:t>на 2016 – 2017 учебный год</w:t>
      </w:r>
    </w:p>
    <w:p w:rsidR="00570A57" w:rsidRPr="0026508C" w:rsidRDefault="00570A57" w:rsidP="00476E3E"/>
    <w:p w:rsidR="00570A57" w:rsidRPr="0026508C" w:rsidRDefault="00570A57" w:rsidP="00476E3E"/>
    <w:p w:rsidR="00570A57" w:rsidRPr="0026508C" w:rsidRDefault="00570A57" w:rsidP="00476E3E">
      <w:pPr>
        <w:spacing w:after="0" w:line="36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26508C">
        <w:rPr>
          <w:rFonts w:ascii="Times New Roman" w:hAnsi="Times New Roman"/>
          <w:sz w:val="28"/>
          <w:szCs w:val="28"/>
        </w:rPr>
        <w:t>Разработчик программы:</w:t>
      </w:r>
    </w:p>
    <w:p w:rsidR="00570A57" w:rsidRPr="0026508C" w:rsidRDefault="00570A57" w:rsidP="00476E3E">
      <w:pPr>
        <w:spacing w:after="0" w:line="36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26508C">
        <w:rPr>
          <w:rFonts w:ascii="Times New Roman" w:hAnsi="Times New Roman"/>
          <w:sz w:val="28"/>
          <w:szCs w:val="28"/>
        </w:rPr>
        <w:t>Мельник Татьяна Олеговна</w:t>
      </w:r>
    </w:p>
    <w:p w:rsidR="00570A57" w:rsidRPr="0026508C" w:rsidRDefault="00570A57" w:rsidP="00476E3E">
      <w:pPr>
        <w:spacing w:after="0" w:line="360" w:lineRule="auto"/>
        <w:ind w:left="4956"/>
        <w:jc w:val="right"/>
        <w:rPr>
          <w:rFonts w:ascii="Times New Roman" w:hAnsi="Times New Roman"/>
          <w:sz w:val="28"/>
          <w:szCs w:val="28"/>
          <w:lang w:val="en-US"/>
        </w:rPr>
      </w:pPr>
      <w:r w:rsidRPr="0026508C">
        <w:rPr>
          <w:rFonts w:ascii="Times New Roman" w:hAnsi="Times New Roman"/>
          <w:sz w:val="28"/>
          <w:szCs w:val="28"/>
        </w:rPr>
        <w:t>Учитель-логопед</w:t>
      </w:r>
    </w:p>
    <w:p w:rsidR="00570A57" w:rsidRPr="0026508C" w:rsidRDefault="00570A57" w:rsidP="00476E3E">
      <w:pPr>
        <w:spacing w:after="0" w:line="360" w:lineRule="auto"/>
        <w:ind w:left="495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70A57" w:rsidRPr="0026508C" w:rsidRDefault="00570A57" w:rsidP="001A2987">
      <w:pPr>
        <w:pStyle w:val="ListParagraph"/>
        <w:numPr>
          <w:ilvl w:val="0"/>
          <w:numId w:val="2"/>
        </w:numPr>
        <w:spacing w:after="0" w:line="360" w:lineRule="auto"/>
        <w:ind w:left="0" w:right="-143" w:firstLine="0"/>
        <w:jc w:val="center"/>
        <w:rPr>
          <w:rFonts w:ascii="Times New Roman" w:hAnsi="Times New Roman"/>
          <w:b/>
          <w:sz w:val="24"/>
          <w:szCs w:val="24"/>
        </w:rPr>
      </w:pPr>
      <w:r w:rsidRPr="0026508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70A57" w:rsidRPr="0026508C" w:rsidRDefault="00570A57" w:rsidP="001A2987">
      <w:pPr>
        <w:spacing w:after="0" w:line="36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570A57" w:rsidRPr="0026508C" w:rsidRDefault="00570A57" w:rsidP="00A81BF3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Рабочая программа по коррекционной (логопедической) работе составлена на основе следующих нормативно-правовых документов: </w:t>
      </w:r>
    </w:p>
    <w:p w:rsidR="00570A57" w:rsidRPr="0026508C" w:rsidRDefault="00570A57" w:rsidP="00A81BF3">
      <w:pPr>
        <w:numPr>
          <w:ilvl w:val="1"/>
          <w:numId w:val="2"/>
        </w:numPr>
        <w:shd w:val="clear" w:color="auto" w:fill="FFFFFF"/>
        <w:spacing w:after="0" w:line="240" w:lineRule="auto"/>
        <w:ind w:left="510" w:right="-143" w:hanging="357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Федеральный государственный стандарт начального общего образования, утвержден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1996 г"/>
        </w:smartTagPr>
        <w:r w:rsidRPr="0026508C">
          <w:rPr>
            <w:rFonts w:ascii="Times New Roman" w:hAnsi="Times New Roman"/>
            <w:sz w:val="24"/>
            <w:szCs w:val="24"/>
          </w:rPr>
          <w:t>2009 г</w:t>
        </w:r>
      </w:smartTag>
      <w:r w:rsidRPr="0026508C">
        <w:rPr>
          <w:rFonts w:ascii="Times New Roman" w:hAnsi="Times New Roman"/>
          <w:sz w:val="24"/>
          <w:szCs w:val="24"/>
        </w:rPr>
        <w:t xml:space="preserve">. № 373, в ред.приказов от 26 ноября </w:t>
      </w:r>
      <w:smartTag w:uri="urn:schemas-microsoft-com:office:smarttags" w:element="metricconverter">
        <w:smartTagPr>
          <w:attr w:name="ProductID" w:val="1996 г"/>
        </w:smartTagPr>
        <w:r w:rsidRPr="0026508C">
          <w:rPr>
            <w:rFonts w:ascii="Times New Roman" w:hAnsi="Times New Roman"/>
            <w:sz w:val="24"/>
            <w:szCs w:val="24"/>
          </w:rPr>
          <w:t>2010 г</w:t>
        </w:r>
      </w:smartTag>
      <w:r w:rsidRPr="0026508C">
        <w:rPr>
          <w:rFonts w:ascii="Times New Roman" w:hAnsi="Times New Roman"/>
          <w:sz w:val="24"/>
          <w:szCs w:val="24"/>
        </w:rPr>
        <w:t>. №1241, от22 сентября 2011г. №2357.</w:t>
      </w:r>
    </w:p>
    <w:p w:rsidR="00570A57" w:rsidRPr="0026508C" w:rsidRDefault="00570A57" w:rsidP="00A81BF3">
      <w:pPr>
        <w:numPr>
          <w:ilvl w:val="1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Федеральный закон «Об образовании в РФ» № 273-ФЗ от 29 декабря 2012 года;</w:t>
      </w:r>
    </w:p>
    <w:p w:rsidR="00570A57" w:rsidRPr="0026508C" w:rsidRDefault="00570A57" w:rsidP="00A81BF3">
      <w:pPr>
        <w:numPr>
          <w:ilvl w:val="1"/>
          <w:numId w:val="2"/>
        </w:numPr>
        <w:spacing w:after="0" w:line="240" w:lineRule="auto"/>
        <w:ind w:left="510" w:right="-143" w:hanging="357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Учебный план МОУ ИРМО «Марковская СОШ»   на 2016/2017 учебный год.</w:t>
      </w:r>
    </w:p>
    <w:p w:rsidR="00570A57" w:rsidRPr="0026508C" w:rsidRDefault="00570A57" w:rsidP="00A81BF3">
      <w:pPr>
        <w:numPr>
          <w:ilvl w:val="1"/>
          <w:numId w:val="2"/>
        </w:numPr>
        <w:spacing w:after="0" w:line="240" w:lineRule="auto"/>
        <w:ind w:left="510" w:right="-143" w:hanging="357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Инструктивно - методическое письмо о работе учителя-логопеда при общеобразовательной школе». Ястребова А.В., Бессонова Т.П. – М.: «Когито – Центр», </w:t>
      </w:r>
      <w:smartTag w:uri="urn:schemas-microsoft-com:office:smarttags" w:element="metricconverter">
        <w:smartTagPr>
          <w:attr w:name="ProductID" w:val="1996 г"/>
        </w:smartTagPr>
        <w:r w:rsidRPr="0026508C">
          <w:rPr>
            <w:rFonts w:ascii="Times New Roman" w:hAnsi="Times New Roman"/>
            <w:sz w:val="24"/>
            <w:szCs w:val="24"/>
          </w:rPr>
          <w:t>1996 г</w:t>
        </w:r>
      </w:smartTag>
      <w:r w:rsidRPr="0026508C">
        <w:rPr>
          <w:rFonts w:ascii="Times New Roman" w:hAnsi="Times New Roman"/>
          <w:sz w:val="24"/>
          <w:szCs w:val="24"/>
        </w:rPr>
        <w:t>. подготовленное Министерством образования РФ от 14 декабря 2000г. №2</w:t>
      </w:r>
    </w:p>
    <w:p w:rsidR="00570A57" w:rsidRPr="0026508C" w:rsidRDefault="00570A57" w:rsidP="00A81BF3">
      <w:pPr>
        <w:numPr>
          <w:ilvl w:val="1"/>
          <w:numId w:val="2"/>
        </w:numPr>
        <w:spacing w:after="0" w:line="240" w:lineRule="auto"/>
        <w:ind w:left="510" w:right="-143" w:hanging="357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Логопедическое сопровождение учащихся начальных классов. Письмо. Программно-методические материалы (ФГОС),. О.А. Ишимова, С.Н. Шаховская, А.А.Алмазова.- М.: Просвещение 2014</w:t>
      </w:r>
    </w:p>
    <w:p w:rsidR="00570A57" w:rsidRPr="0026508C" w:rsidRDefault="00570A57" w:rsidP="00A81BF3">
      <w:pPr>
        <w:numPr>
          <w:ilvl w:val="1"/>
          <w:numId w:val="2"/>
        </w:numPr>
        <w:spacing w:after="0" w:line="240" w:lineRule="auto"/>
        <w:ind w:left="510" w:right="-143" w:hanging="357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Логопедическая работа в школе: пособие для учителей – логопедов. О.А. Ишимова,  О.А. Бондарчук. – М.: Просвещение, 2012 (серия: Работаем по новым стандартам) </w:t>
      </w:r>
    </w:p>
    <w:p w:rsidR="00570A57" w:rsidRPr="0026508C" w:rsidRDefault="00570A57" w:rsidP="00A81BF3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570A57" w:rsidRPr="0026508C" w:rsidRDefault="00570A57" w:rsidP="00A81BF3">
      <w:pPr>
        <w:pStyle w:val="Default"/>
        <w:ind w:right="-143"/>
        <w:jc w:val="both"/>
        <w:rPr>
          <w:color w:val="auto"/>
        </w:rPr>
      </w:pPr>
      <w:r w:rsidRPr="0026508C">
        <w:rPr>
          <w:b/>
          <w:color w:val="auto"/>
        </w:rPr>
        <w:t>Цель</w:t>
      </w:r>
      <w:r w:rsidRPr="0026508C">
        <w:rPr>
          <w:color w:val="auto"/>
        </w:rPr>
        <w:t xml:space="preserve"> программы коррекционной (логопедической) работы: </w:t>
      </w:r>
      <w:r w:rsidRPr="0026508C">
        <w:rPr>
          <w:color w:val="auto"/>
          <w:u w:val="single"/>
        </w:rPr>
        <w:t>«Оказание помощи обучающимся, имеющим нарушения в развитии устной и письменной речи (первично), испытывающим трудности в общении и обучении, способствуя развитию личности и формированию положительных качеств личности».</w:t>
      </w:r>
      <w:r w:rsidRPr="0026508C">
        <w:rPr>
          <w:color w:val="auto"/>
        </w:rPr>
        <w:t xml:space="preserve"> </w:t>
      </w:r>
    </w:p>
    <w:p w:rsidR="00570A57" w:rsidRPr="0026508C" w:rsidRDefault="00570A57" w:rsidP="00A81BF3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b/>
          <w:sz w:val="24"/>
          <w:szCs w:val="24"/>
        </w:rPr>
        <w:t>Задачи</w:t>
      </w:r>
      <w:r w:rsidRPr="0026508C">
        <w:rPr>
          <w:rFonts w:ascii="Times New Roman" w:hAnsi="Times New Roman"/>
          <w:sz w:val="24"/>
          <w:szCs w:val="24"/>
        </w:rPr>
        <w:t xml:space="preserve"> коррекционной (логопедической) работы:</w:t>
      </w:r>
    </w:p>
    <w:p w:rsidR="00570A57" w:rsidRPr="0026508C" w:rsidRDefault="00570A57" w:rsidP="00A81BF3">
      <w:pPr>
        <w:pStyle w:val="ListParagraph"/>
        <w:numPr>
          <w:ilvl w:val="0"/>
          <w:numId w:val="3"/>
        </w:numPr>
        <w:spacing w:after="0" w:line="240" w:lineRule="auto"/>
        <w:ind w:left="0" w:right="-143" w:firstLine="540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Минимизация проявлений дисграфии и дислек</w:t>
      </w:r>
      <w:r w:rsidRPr="0026508C">
        <w:rPr>
          <w:rFonts w:ascii="Times New Roman" w:hAnsi="Times New Roman"/>
          <w:sz w:val="24"/>
          <w:szCs w:val="24"/>
          <w:lang w:val="en-US"/>
        </w:rPr>
        <w:t>c</w:t>
      </w:r>
      <w:r w:rsidRPr="0026508C">
        <w:rPr>
          <w:rFonts w:ascii="Times New Roman" w:hAnsi="Times New Roman"/>
          <w:sz w:val="24"/>
          <w:szCs w:val="24"/>
        </w:rPr>
        <w:t>ии</w:t>
      </w:r>
    </w:p>
    <w:p w:rsidR="00570A57" w:rsidRPr="0026508C" w:rsidRDefault="00570A57" w:rsidP="00A81BF3">
      <w:pPr>
        <w:pStyle w:val="ListParagraph"/>
        <w:numPr>
          <w:ilvl w:val="0"/>
          <w:numId w:val="3"/>
        </w:numPr>
        <w:spacing w:after="0" w:line="240" w:lineRule="auto"/>
        <w:ind w:left="0" w:right="-143" w:firstLine="540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Формирование обобщенных представлений (речеслуховых; речедвигательных; зрительно-пространственных; зрительно-двигательных), необходимых для овладения стойкими и правильными навыками письма и чтения; осознанными и произвольными операциями и способами действия с речеязыковыми единицами. </w:t>
      </w:r>
    </w:p>
    <w:p w:rsidR="00570A57" w:rsidRPr="0026508C" w:rsidRDefault="00570A57" w:rsidP="00A81BF3">
      <w:pPr>
        <w:pStyle w:val="ListParagraph"/>
        <w:numPr>
          <w:ilvl w:val="0"/>
          <w:numId w:val="3"/>
        </w:numPr>
        <w:spacing w:after="0" w:line="240" w:lineRule="auto"/>
        <w:ind w:left="0" w:right="-143" w:firstLine="540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Пропедевтика возникновения дизорфографии</w:t>
      </w:r>
    </w:p>
    <w:p w:rsidR="00570A57" w:rsidRPr="0026508C" w:rsidRDefault="00570A57" w:rsidP="00A81BF3">
      <w:pPr>
        <w:pStyle w:val="ListParagraph"/>
        <w:numPr>
          <w:ilvl w:val="0"/>
          <w:numId w:val="3"/>
        </w:numPr>
        <w:spacing w:after="0" w:line="240" w:lineRule="auto"/>
        <w:ind w:left="0" w:right="-143" w:firstLine="540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Создание для детей с нарушением письма и чтения адекватных средовых условий с учетом их индивидуальных особенностей и возможностей.</w:t>
      </w:r>
    </w:p>
    <w:p w:rsidR="00570A57" w:rsidRPr="0026508C" w:rsidRDefault="00570A57" w:rsidP="00A81BF3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Формирование содержания коррекционной (логопедической) работы  осуществляется на основе </w:t>
      </w:r>
      <w:r w:rsidRPr="0026508C">
        <w:rPr>
          <w:rFonts w:ascii="Times New Roman" w:hAnsi="Times New Roman"/>
          <w:b/>
          <w:sz w:val="24"/>
          <w:szCs w:val="24"/>
        </w:rPr>
        <w:t>принципов:</w:t>
      </w:r>
      <w:r w:rsidRPr="0026508C">
        <w:rPr>
          <w:rFonts w:ascii="Times New Roman" w:hAnsi="Times New Roman"/>
          <w:sz w:val="24"/>
          <w:szCs w:val="24"/>
        </w:rPr>
        <w:t xml:space="preserve"> </w:t>
      </w:r>
    </w:p>
    <w:p w:rsidR="00570A57" w:rsidRPr="0026508C" w:rsidRDefault="00570A57" w:rsidP="00A81BF3">
      <w:pPr>
        <w:pStyle w:val="ListParagraph"/>
        <w:numPr>
          <w:ilvl w:val="2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единства содержания обучения на разных его уровнях; </w:t>
      </w:r>
    </w:p>
    <w:p w:rsidR="00570A57" w:rsidRPr="0026508C" w:rsidRDefault="00570A57" w:rsidP="00A81BF3">
      <w:pPr>
        <w:pStyle w:val="ListParagraph"/>
        <w:numPr>
          <w:ilvl w:val="2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отражения в содержании обучения задач развития личности; </w:t>
      </w:r>
    </w:p>
    <w:p w:rsidR="00570A57" w:rsidRPr="0026508C" w:rsidRDefault="00570A57" w:rsidP="00A81BF3">
      <w:pPr>
        <w:pStyle w:val="ListParagraph"/>
        <w:numPr>
          <w:ilvl w:val="2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научности и практической значимости содержания обучения; </w:t>
      </w:r>
    </w:p>
    <w:p w:rsidR="00570A57" w:rsidRPr="0026508C" w:rsidRDefault="00570A57" w:rsidP="00A81BF3">
      <w:pPr>
        <w:pStyle w:val="ListParagraph"/>
        <w:numPr>
          <w:ilvl w:val="2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доступности обучения</w:t>
      </w:r>
      <w:r w:rsidRPr="0026508C">
        <w:rPr>
          <w:rFonts w:ascii="Times New Roman" w:hAnsi="Times New Roman"/>
          <w:sz w:val="24"/>
          <w:szCs w:val="24"/>
          <w:lang w:val="en-US"/>
        </w:rPr>
        <w:t>;</w:t>
      </w:r>
      <w:r w:rsidRPr="0026508C">
        <w:rPr>
          <w:rFonts w:ascii="Times New Roman" w:hAnsi="Times New Roman"/>
          <w:sz w:val="24"/>
          <w:szCs w:val="24"/>
        </w:rPr>
        <w:t xml:space="preserve"> </w:t>
      </w:r>
    </w:p>
    <w:p w:rsidR="00570A57" w:rsidRPr="0026508C" w:rsidRDefault="00570A57" w:rsidP="00A81BF3">
      <w:pPr>
        <w:pStyle w:val="ListParagraph"/>
        <w:numPr>
          <w:ilvl w:val="2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соблюдения преемственности. </w:t>
      </w:r>
    </w:p>
    <w:p w:rsidR="00570A57" w:rsidRPr="0026508C" w:rsidRDefault="00570A57" w:rsidP="00A81BF3">
      <w:pPr>
        <w:pStyle w:val="ListParagraph"/>
        <w:spacing w:after="0"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26508C">
        <w:rPr>
          <w:rStyle w:val="c7"/>
          <w:rFonts w:ascii="Times New Roman" w:hAnsi="Times New Roman"/>
          <w:bCs/>
          <w:iCs/>
          <w:sz w:val="24"/>
          <w:szCs w:val="24"/>
        </w:rPr>
        <w:t>Адресат программы</w:t>
      </w:r>
      <w:r w:rsidRPr="0026508C">
        <w:rPr>
          <w:rStyle w:val="c0"/>
          <w:rFonts w:ascii="Times New Roman" w:hAnsi="Times New Roman"/>
          <w:sz w:val="24"/>
          <w:szCs w:val="24"/>
        </w:rPr>
        <w:t>: программа рассчитана на обучающихся 3 классов общеобразовательных школ.</w:t>
      </w:r>
    </w:p>
    <w:p w:rsidR="00570A57" w:rsidRPr="0026508C" w:rsidRDefault="00570A57" w:rsidP="00A81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bCs/>
          <w:iCs/>
          <w:sz w:val="24"/>
          <w:szCs w:val="24"/>
        </w:rPr>
        <w:t>Концептуальность программы:</w:t>
      </w:r>
      <w:r w:rsidRPr="0026508C">
        <w:rPr>
          <w:rFonts w:ascii="Times New Roman" w:hAnsi="Times New Roman"/>
          <w:sz w:val="24"/>
          <w:szCs w:val="24"/>
        </w:rPr>
        <w:t xml:space="preserve"> следует отметить, что эта программа написана с основными принципами логопедии как науки и реализует логопедические методы и приемы на всех этапах коррекции.</w:t>
      </w:r>
    </w:p>
    <w:p w:rsidR="00570A57" w:rsidRPr="0026508C" w:rsidRDefault="00570A57" w:rsidP="00A81BF3">
      <w:pPr>
        <w:pStyle w:val="ListParagraph"/>
        <w:numPr>
          <w:ilvl w:val="0"/>
          <w:numId w:val="2"/>
        </w:numPr>
        <w:spacing w:after="0" w:line="240" w:lineRule="auto"/>
        <w:ind w:left="0" w:right="-143" w:firstLine="0"/>
        <w:jc w:val="center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b/>
          <w:sz w:val="24"/>
          <w:szCs w:val="24"/>
        </w:rPr>
        <w:t>Требования к уровню усвоения программного материал</w:t>
      </w:r>
      <w:bookmarkStart w:id="0" w:name="_GoBack"/>
      <w:bookmarkEnd w:id="0"/>
      <w:r w:rsidRPr="0026508C">
        <w:rPr>
          <w:rFonts w:ascii="Times New Roman" w:hAnsi="Times New Roman"/>
          <w:b/>
          <w:sz w:val="24"/>
          <w:szCs w:val="24"/>
        </w:rPr>
        <w:t>а:</w:t>
      </w:r>
    </w:p>
    <w:p w:rsidR="00570A57" w:rsidRPr="0026508C" w:rsidRDefault="00570A57" w:rsidP="00A81BF3">
      <w:pPr>
        <w:pStyle w:val="ListParagraph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К завершению коррекционно-развивающего обучения у детей должны быть:</w:t>
      </w:r>
    </w:p>
    <w:p w:rsidR="00570A57" w:rsidRPr="0026508C" w:rsidRDefault="00570A57" w:rsidP="00A81BF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восполнены основные пробелы в формировании фонематических процессов;</w:t>
      </w:r>
    </w:p>
    <w:p w:rsidR="00570A57" w:rsidRPr="0026508C" w:rsidRDefault="00570A57" w:rsidP="00A81BF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закреплены и автоматизированы представления о звуко-буквенном, слоговом составе слова с учётом программных требований;</w:t>
      </w:r>
    </w:p>
    <w:p w:rsidR="00570A57" w:rsidRPr="0026508C" w:rsidRDefault="00570A57" w:rsidP="00A81BF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уточнены и активизированы имеющийся у детей словарный запас и конструкции простого предложения (с распространением);</w:t>
      </w:r>
    </w:p>
    <w:p w:rsidR="00570A57" w:rsidRPr="0026508C" w:rsidRDefault="00570A57" w:rsidP="00A81BF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устранены недостатки письменной речи</w:t>
      </w:r>
    </w:p>
    <w:p w:rsidR="00570A57" w:rsidRPr="0026508C" w:rsidRDefault="00570A57" w:rsidP="00A81BF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автоматизировано умение составлять устные и письменные связные высказывания с элементами творчества (исключение может составить группа детей с ЗПР и ЛУО)</w:t>
      </w:r>
    </w:p>
    <w:p w:rsidR="00570A57" w:rsidRPr="0026508C" w:rsidRDefault="00570A57" w:rsidP="00A81B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0A57" w:rsidRPr="0026508C" w:rsidRDefault="00570A57" w:rsidP="00A81BF3">
      <w:pPr>
        <w:pStyle w:val="ListParagraph"/>
        <w:numPr>
          <w:ilvl w:val="0"/>
          <w:numId w:val="2"/>
        </w:numPr>
        <w:spacing w:after="0" w:line="240" w:lineRule="auto"/>
        <w:ind w:left="0" w:right="-143" w:firstLine="0"/>
        <w:jc w:val="center"/>
        <w:rPr>
          <w:rFonts w:ascii="Times New Roman" w:hAnsi="Times New Roman"/>
          <w:b/>
          <w:sz w:val="24"/>
          <w:szCs w:val="24"/>
        </w:rPr>
      </w:pPr>
      <w:r w:rsidRPr="0026508C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570A57" w:rsidRPr="0026508C" w:rsidRDefault="00570A57" w:rsidP="00A81BF3">
      <w:pPr>
        <w:pStyle w:val="ListParagraph"/>
        <w:spacing w:after="0" w:line="240" w:lineRule="auto"/>
        <w:ind w:left="0" w:right="-143"/>
        <w:rPr>
          <w:rFonts w:ascii="Times New Roman" w:hAnsi="Times New Roman"/>
          <w:b/>
          <w:sz w:val="24"/>
          <w:szCs w:val="24"/>
        </w:rPr>
      </w:pPr>
    </w:p>
    <w:p w:rsidR="00570A57" w:rsidRPr="0026508C" w:rsidRDefault="00570A57" w:rsidP="00A81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Выбор тем занятий обусловлен наиболее характерными проявлениями нарушений письменной речи. На протяжении всей коррекционной работы на данном периоде обучения ведется автоматизация навыков звуко-буквенного и языкового анализа и синтеза, развитие лексики, развитие грамматики и т.д. Также осуществляется работа по  формированию правильного звукопроизношения. 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Программа предполагает следующее содержание коррекционно-воспитательной работы: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1. Развитие лексического запаса и грамматического строя речи: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уточнение значений имеющихся у детей слов и дальнейшее обогащение словарного запаса,  как путём накопления новых слов, относящихся к различным частям речи, так и за счёт развития у детей умения активно пользоваться различными способами словообразования;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уточнение значения используемых синтаксических конструкций: дальнейшее развитие и совершенствование грамматического оформления речи,  путём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2.  Формирование связной речи: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автоматизация навыков построения связного высказывания (устного и письменного);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установление логики (связности, последовательности), точное и чёткое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3. Автоматизация  психологических предпосылок к обучению: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устойчивость внимания;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наблюдательность (особенно к языковым явлениям);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способность к запоминанию;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способность к переключению;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навыки и приёмы самоконтроля;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познавательная активность.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4. Развитие  полноценных учебных умений: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планирование предстоящей деятельности;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принятие учебной задачи;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активное осмысление материала;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контроль за ходом своей деятельности;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работа в определённом темпе;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</w:pPr>
      <w:r w:rsidRPr="0026508C">
        <w:rPr>
          <w:rStyle w:val="c0"/>
        </w:rPr>
        <w:t>- применение знаний в новых ситуациях;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- анализ, оценка продуктивности собственной деятельности.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 xml:space="preserve"> 5.  Совершенствование письменных навыков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- способность списывать с печатного текста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- способность списывать с рукописного текста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- способность писать под диктовку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- способность записывать самостоятельно связные высказывания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- развитие темпа письма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 xml:space="preserve">- контроль за процессом письма </w:t>
      </w:r>
    </w:p>
    <w:p w:rsidR="00570A57" w:rsidRPr="0026508C" w:rsidRDefault="00570A57" w:rsidP="00A81BF3">
      <w:pPr>
        <w:spacing w:after="240" w:line="240" w:lineRule="auto"/>
        <w:jc w:val="both"/>
        <w:rPr>
          <w:rStyle w:val="c0"/>
          <w:rFonts w:ascii="Times New Roman" w:hAnsi="Times New Roman"/>
          <w:sz w:val="24"/>
          <w:szCs w:val="24"/>
        </w:rPr>
      </w:pPr>
      <w:r w:rsidRPr="0026508C">
        <w:rPr>
          <w:rStyle w:val="c0"/>
          <w:rFonts w:ascii="Times New Roman" w:hAnsi="Times New Roman"/>
          <w:sz w:val="24"/>
          <w:szCs w:val="24"/>
        </w:rPr>
        <w:t>В программу включена работа по созданию коммуникативных навыков:</w:t>
      </w:r>
    </w:p>
    <w:p w:rsidR="00570A57" w:rsidRPr="0026508C" w:rsidRDefault="00570A57" w:rsidP="00A81BF3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Style w:val="c0"/>
          <w:rFonts w:ascii="Times New Roman" w:hAnsi="Times New Roman"/>
          <w:sz w:val="24"/>
          <w:szCs w:val="24"/>
        </w:rPr>
        <w:t>1. Совершенствование  коммуникативной готовности к обучению: умение внимательно слушать и слышать учителя-логопеда, не переключаясь на посторонние воздействия; подчинять свои действия его инструкциям и замечаниям; умение понять и принять учебную задачу, поставленную в вербальной форме; умение владеть вербальными средствами общения в целях чёткого восприятия, удержания и сосредоточенного выполнения учебной задачи в соответствии с полученной инструкцией; умение целенаправленно и последовательно выполнять учебные действия и адекватно реагировать на контроль и оценки со стороны учителя-логопеда.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508C">
        <w:rPr>
          <w:rStyle w:val="c0"/>
        </w:rPr>
        <w:t>2. Автоматизация коммуникативных умений и навыков, адекватных ситуации учебной деятельности: ответы на вопросы в точном соответствии с инструкцией, заданием; ответы на вопросы по ходу учебной работы с использованием усвоенной терминологии; применение инструкции (схемы) при подготовке связного высказывания по ходу и итогам учебной работы; обращение к учителю-логопеду или товарищу за разъяснением; пояснение инструкции, учебной задачи с использованием нужной терминологии.</w:t>
      </w:r>
    </w:p>
    <w:p w:rsidR="00570A57" w:rsidRPr="0026508C" w:rsidRDefault="00570A57" w:rsidP="00A8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 xml:space="preserve">        Коррекционная работа осуществляется с учетом закономерностей нормального речевого развития. Основная задача учителя-логопеда состоит в том, чтоб сформировать у ребенка представления о морфологических элементах слова и о структуре предложения. В процессе работы происходит постепенное усложнение заданий и речевого материала: навыки словоизменения закрепляются сначала в словосочетаниях, затем в предложениях, далее в текстах, как в устной, так и в письменно речи.</w:t>
      </w:r>
    </w:p>
    <w:p w:rsidR="00570A57" w:rsidRPr="0026508C" w:rsidRDefault="00570A57" w:rsidP="00A8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В программу включены следующие темы:</w:t>
      </w:r>
    </w:p>
    <w:p w:rsidR="00570A57" w:rsidRPr="0026508C" w:rsidRDefault="00570A57" w:rsidP="00A81B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Обследование речи – 1 час;</w:t>
      </w:r>
    </w:p>
    <w:p w:rsidR="00570A57" w:rsidRPr="0026508C" w:rsidRDefault="00570A57" w:rsidP="00A81B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Состав слова. Корень. – 5 часов;</w:t>
      </w:r>
    </w:p>
    <w:p w:rsidR="00570A57" w:rsidRPr="0026508C" w:rsidRDefault="00570A57" w:rsidP="00A81B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Предлоги – 8 часов;</w:t>
      </w:r>
    </w:p>
    <w:p w:rsidR="00570A57" w:rsidRPr="0026508C" w:rsidRDefault="00570A57" w:rsidP="00A81B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Состав слова. Приставка. – 8 часов;</w:t>
      </w:r>
    </w:p>
    <w:p w:rsidR="00570A57" w:rsidRPr="0026508C" w:rsidRDefault="00570A57" w:rsidP="00A81B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Состав слова. Суффикс. – 9 часов;</w:t>
      </w:r>
    </w:p>
    <w:p w:rsidR="00570A57" w:rsidRPr="0026508C" w:rsidRDefault="00570A57" w:rsidP="00A81B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Парные согласные звуки и буквы – 24 часа.</w:t>
      </w:r>
    </w:p>
    <w:p w:rsidR="00570A57" w:rsidRPr="0026508C" w:rsidRDefault="00570A57" w:rsidP="00A8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8C">
        <w:rPr>
          <w:rFonts w:ascii="Times New Roman" w:hAnsi="Times New Roman"/>
          <w:sz w:val="24"/>
          <w:szCs w:val="24"/>
        </w:rPr>
        <w:t>Программа рассчитана на проведение двух занятий в неделю с определенным количеством детей в группах (до 6 человек). Коррекционные (логопедические) занятия проводятся с 15 сентября по 15 мая, что составляет, примерно, 55 занятий.   Диагностика проводится два раза в год: вводная – в сентябре и итоговая – в мае.</w:t>
      </w:r>
    </w:p>
    <w:p w:rsidR="00570A57" w:rsidRPr="0026508C" w:rsidRDefault="00570A57" w:rsidP="00A8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b/>
        </w:rPr>
      </w:pPr>
      <w:r w:rsidRPr="0026508C">
        <w:rPr>
          <w:b/>
        </w:rPr>
        <w:t>Тематическое планирование коррекционных занятий.</w:t>
      </w:r>
    </w:p>
    <w:p w:rsidR="00570A57" w:rsidRPr="0026508C" w:rsidRDefault="00570A57" w:rsidP="00A81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665"/>
        <w:gridCol w:w="611"/>
        <w:gridCol w:w="2462"/>
        <w:gridCol w:w="5323"/>
        <w:gridCol w:w="3010"/>
        <w:gridCol w:w="1668"/>
        <w:gridCol w:w="39"/>
        <w:gridCol w:w="1669"/>
        <w:gridCol w:w="4039"/>
      </w:tblGrid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1276" w:type="dxa"/>
            <w:gridSpan w:val="3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2" w:type="dxa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Тема фронтальной части занятия  и индивидуальной работы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Цели и задачи фронтальной части занятия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Оборудование и дидактический материал</w:t>
            </w:r>
          </w:p>
        </w:tc>
        <w:tc>
          <w:tcPr>
            <w:tcW w:w="1707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12074" w:type="dxa"/>
            <w:gridSpan w:val="6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Обследование речи.</w:t>
            </w:r>
          </w:p>
        </w:tc>
        <w:tc>
          <w:tcPr>
            <w:tcW w:w="3376" w:type="dxa"/>
            <w:gridSpan w:val="3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12074" w:type="dxa"/>
            <w:gridSpan w:val="6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Style w:val="c0"/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508C">
              <w:rPr>
                <w:rStyle w:val="c0"/>
                <w:rFonts w:ascii="Times New Roman" w:hAnsi="Times New Roman"/>
                <w:sz w:val="24"/>
                <w:szCs w:val="24"/>
              </w:rPr>
              <w:t>9</w:t>
            </w:r>
            <w:r w:rsidRPr="0026508C">
              <w:rPr>
                <w:rStyle w:val="c0"/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8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12074" w:type="dxa"/>
            <w:gridSpan w:val="6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Состав слова. Корень.</w:t>
            </w:r>
          </w:p>
        </w:tc>
        <w:tc>
          <w:tcPr>
            <w:tcW w:w="3376" w:type="dxa"/>
            <w:gridSpan w:val="3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Состав слова. Корень. Однокоренные слова.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Знакомить с понятием родственное слово, с однокоренными словами,  их подбором, дифференцировать родственные и однокоренные слова, пополнять словарь и развивать навыки словообразования.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Картинки родственных слов, карточки со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21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6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Графическое выделение корня в сложных словах. Соединительные гласные о – 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Знакомить со сложными словами,  с соединительными гласными о – е в сложных словах, упражнять в образовании новых слов путем сложения корне, развивать умение выделять на слух родственные слова, зрительное восприятие, слуховую память и внимание.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со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8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 диктант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Продолжать учить писать тексты под диктовку проговаривая, проверять свою работу по схеме и после анализа орфографических правописаний.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трудными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3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 последовательно излагать мысли в пересказе и в письменной речи.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План изложения.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5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12074" w:type="dxa"/>
            <w:gridSpan w:val="6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3376" w:type="dxa"/>
            <w:gridSpan w:val="3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 В-НА -ИЗ.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Закрепить  знания о предлогах, дифференциация предлогов В-НА между собой и с другими предлогами, дифференциация предлогов В-ИЗ между собой, развитие слухового внимания и восприятия. Практическое употребление предлогов в речи, развитие пространственного восприятия. Составление предложений. Работа над грамматическим оформлением предложения.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предлогами, сюжетные картинки.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10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 НА-НАД.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Познакомить с предлогами НА-НАД и их пространственным значением, учить строить предложения с предлогами и его схемы.  Дифференциация предлогов НА-НАД между собой, развитие слухового внимания и восприятия.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предлогами, сюжетные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 К-ОТ.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представлений, знакомство с предлогами К-ОТ, закрепление знаний о правописании предлогов, работа по согласованию слов в словосочетании, предложении.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предлогами, сюжетные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17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 ОТ-ИЗ.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Познакомить с предлогами ОТ-ИЗ, закрепление знания о предлогах, учить строить предложения с предлогами.  Дифференциация предлогов ОТ-ИЗ, закрепление знаний о правописании предлогов.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предлогами, сюжетные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19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 С-СО.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Познакомить с предлогами С-СО, соотнесение предлогов со схемой их обозначения, закрепление знаний о правописании предлогов и приставок.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предлогами, сюжетные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4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 В-У.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Знакомство с предлогами В-У, закрепление знаний о правописании предлогов, работа по согласованию слов в словосочетании, предложении.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предлогами, сюжетные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6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 диктант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Продолжать учить писать тексты под диктовку проговаривая, проверять свою работу по схеме и после анализа орфографических правописаний.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трудными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 последовательно излагать мысли в пересказе и в письменной речи.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План изложения.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9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12074" w:type="dxa"/>
            <w:gridSpan w:val="6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Состав слова. Приставка.</w:t>
            </w:r>
          </w:p>
        </w:tc>
        <w:tc>
          <w:tcPr>
            <w:tcW w:w="3376" w:type="dxa"/>
            <w:gridSpan w:val="3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pStyle w:val="c1"/>
              <w:spacing w:after="0"/>
              <w:rPr>
                <w:rStyle w:val="c0"/>
                <w:b/>
                <w:i/>
              </w:rPr>
            </w:pPr>
            <w:r w:rsidRPr="0026508C">
              <w:rPr>
                <w:rStyle w:val="c0"/>
                <w:b/>
                <w:i/>
              </w:rPr>
              <w:t>Состав слова. Приставка. Словообразование с помощью приставок от глагольных основ.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Познакомить с приставками, их значением и написанием в словах, их обозначением, развивать умение образовывать слова префиксальным способом, тренировать в подборе различных приставок к словам, развивать пространственные и временные отношения.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со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4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Приставки с гласной о.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знания о правописании приставок с гласной о, развивать слуховое внимание и восприятие, профилактика дизорфографии.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16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Приставки с гласной а.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знания о правописании приставок с гласной а, развивать логическое мышление, профилактика дизорфографии.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разделительного твёрдого знака.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 правописание разделительного твёрдого знака, умение образовывать новые слова с помощью приставок, дифференцировать ь и ъ, осуществлять профилактику дизорфографии, развивать зрительную память.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3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умения писать слова с приставками и предлогами, дифференцировать предлоги и приставки, расширять и обогащать словарный запас детей.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 диктант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Продолжать учить писать тексты под диктовку проговаривая, проверять свою работу по схеме и после анализа орфографических правописаний.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трудными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5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 последовательно излагать мысли в пересказе и в письменной речи.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План изложения.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7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12074" w:type="dxa"/>
            <w:gridSpan w:val="6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Состав слова. Суффикс.</w:t>
            </w:r>
          </w:p>
        </w:tc>
        <w:tc>
          <w:tcPr>
            <w:tcW w:w="3376" w:type="dxa"/>
            <w:gridSpan w:val="3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Словообразование с помощью суффиксов -ышк-, -ечк-, -очк-. Уменьшительно-ласкательные формы существительных.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Знакомить детей с суффиксами, учить навыкам словообразования при помощи суффиксов  -ышк-, -ечк-, -очк-,  о правописании суффиксов, знакомить со значением этих суффиксов, обогащать словарь детей, работать со словосочетаниями, над предложением, развивать слуховое внимание и логическое мышление.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Карточки,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12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Словообразование с помощью суффиксов -еньк-,  -оньк-. 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навыкам словообразования при помощи суффиксов  -еньк-,  -оньк-, устранять аграмматизм,  продолжать работать со словосочетаниями, над предложением, развивать слуховую память.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Карточки,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14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Словообразование с помощью суффиксов -к-, -ик-, -ник-. 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навыкам словообразования при помощи суффиксов   к-, -ик-, -ник-, обогащать словарь,  продолжать работать со словосочетаниями, над предложением, развивать мышление, внимание, память.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Карточки,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19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Словообразование с помощью суффиксов -онок-, -ёнок-, -ат-, -ят-, -их-, -иц-. Образование названий детенышей и их родителей. 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навыкам словообразования при помощи суффиксов  онок-, -ёнок-, -ат-, -ят-, -их-, -иц-, активизация словаря,  работать со словосочетаниями, над предложением, развивать логическое мышление, связную речь.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Карточки,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21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Словообразование с помощью суффиксов -чик-, -ниц-. Многозначность суффиксов. 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навыкам словообразования при помощи суффиксов   чик-, -ниц-, работать со словосочетаниями, над предложением, развивать логическое мышление, связную речь.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Карточки,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26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Образование слов с помощью суффиксов -тель-, -ист-, -щик-, -арь-. Род деятельности, профессии.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навыкам словообразования при помощи суффиксов -тель-, -ист-, -щик-, -арь-,-ания, обогащение словаря, работать со словосочетаниями, над предложением, развивать логическое мышление, связную речь.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Карточки,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28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Образование слов с помощью суффиксов -н-, -ов-, -ев-, -ск-. Образование относительных прилагательных.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навыкам словообразования при помощи суффиксов  н-, -ов-, -ев-, -ск-, работать с относительными прилагательными,  работать со словосочетаниями, над предложением, развивать внимание и память, связную речь.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Карточки,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 диктант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Продолжать учить писать тексты под диктовку проговаривая, проверять свою работу по схеме и после анализа орфографических правописаний.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трудными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 последовательно излагать мысли в пересказе и в письменной речи.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План изложения.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3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trHeight w:val="75"/>
        </w:trPr>
        <w:tc>
          <w:tcPr>
            <w:tcW w:w="12074" w:type="dxa"/>
            <w:gridSpan w:val="6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 xml:space="preserve">Парные согласные звуки и буквы </w:t>
            </w:r>
          </w:p>
        </w:tc>
        <w:tc>
          <w:tcPr>
            <w:tcW w:w="3376" w:type="dxa"/>
            <w:gridSpan w:val="3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24 час</w:t>
            </w: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041" w:type="dxa"/>
            <w:tcBorders>
              <w:top w:val="nil"/>
              <w:bottom w:val="nil"/>
            </w:tcBorders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After w:val="1"/>
          <w:wAfter w:w="4041" w:type="dxa"/>
          <w:trHeight w:val="75"/>
        </w:trPr>
        <w:tc>
          <w:tcPr>
            <w:tcW w:w="665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 согласных Б-П.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Знакомить с буквами Б-П, упражнять в написании букв Б-П, учить выделять согласные звуки Б-П из слогов, слов, словосочетаний и предложений, соотносить звуки с буквами, обогащать словарь словами с буквами Б-П, развивать звуковой, слоговой и языковой анализ и синтез, артикуляционную моторику, пространственно-временные представления, зрительное внимание и восприятие, логическое мышление.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Предметные  картинки, карточки с предложениями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25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 согласных Г-К.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знания детей о согласных звуках, знакомить с буквами Г-К, закреплять навыки правописания изучаемых букв в слогах, словах, словосочетаниях и предложениях, учить выделять буквы Г-К из слогов, слов, словосочетаний и предложений, формировать навыки работы с обобщениями, навыки конструирования и реконструирования, закреплять знания о временных отношениях, развивать зрительное внимание и восприятие, связную речь.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Тематические картинки, палочки для конструирования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6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Дифференциация согласных В-Ф. 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знания детей о согласных звуках, знакомить с буквами В-Ф, учить выделять изучаемые буквы из слогов, слов, словосочетаний и предложений, определять их положение в слогах, словах, развивать навыки звукобуквенного и слогового анализа и синтеза, внимание, восприятие, память, мышление, мелкую моторику.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Предметные картинки, карточки с пунктирными изображениями предметов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8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3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Дифференциация согласных Д-Т. 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знания детей о согласных звуках, знакомить с буквами Д-Т, учить выделять изучаемые буквы из слогов, слов, словосочетаний и предложений, определять их положение в слогах, словах, работать со словами-паронимами, обогащать словарь словами с буквами Д-Т, развивать навыки звукобуквенного и слогового анализа и синтеза, внимание, восприятие, память, мышление.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Предметные картинки, квадраты 3-3 (на каждого ребенка)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15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Дифференциация согласных З-С. 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Знакомить с буквами Д-Т, учить выделять изучаемые буквы из слогов, слов, словосочетаний и предложений, определять их положение в слогах, словах, закрепить знания о правописании собственных имен существительных, развивать навыки звукобуквенного и слогового анализа и синтеза, пространственного восприятия и ориентации, логическое мышление и зрительное восприятие.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Листы в клеточку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 диктант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Продолжать учить писать тексты под диктовку проговаривая, проверять свою работу по схеме и после анализа орфографических правописаний.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трудными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 последовательно излагать мысли в пересказе и в письменной речи.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План изложения.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6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Дифференциация согласных Ж-Ш. 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Закреплять знания детей о согласных звуках, знакомить с буквами Ж-Ш, со сравнительной характеристикой звуков Ж-Ш, нормами их артикуляции, знаниями норм орфографии, учить выделять изучаемые буквы из слогов, слов, словосочетаний и предложений, развивать навыки звукобуквенного анализа и синтеза, употребления существительных в косвенных падежах, развивать внимание, восприятие, память.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13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Дифференциация согласных С-Ш. 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 xml:space="preserve">Знакомить со звуками С-Сь-Ш, учить давать сравнительную характеристику звукам, закреплять знание норм артикуляции звуков, учить их дифференцировать в слогах, словах, развивать фонематическое восприятие, понимание пространственных отношений, логическое мышление, зрительное восприятие. 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75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Дифференциация согласных Ч-Ц. 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Знакомить со звуками Ч-Ц, учить давать сравнительную характеристику звукам, закрепить знание норм артикуляции звуков, учить их дифференцировать в слогах, словах, предложениях, формировать  навыки работы с обобщениями, со словами-паронимами, закреплять навыки правильного написания слогов ча-ща, чу-щу, развивать зрительную память, логическое мышление.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5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1292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Глухие звуки Щ-Х-Ц-Ч.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согласных звуках, познакомить с буквами </w:t>
            </w:r>
            <w:r w:rsidRPr="0026508C">
              <w:rPr>
                <w:rFonts w:ascii="Times New Roman" w:hAnsi="Times New Roman"/>
                <w:i/>
                <w:sz w:val="24"/>
                <w:szCs w:val="24"/>
              </w:rPr>
              <w:t>Щ-Х-Ц-Ч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 xml:space="preserve">, учить дифференцировать звуки </w:t>
            </w:r>
            <w:r w:rsidRPr="0026508C">
              <w:rPr>
                <w:rFonts w:ascii="Times New Roman" w:hAnsi="Times New Roman"/>
                <w:i/>
                <w:sz w:val="24"/>
                <w:szCs w:val="24"/>
              </w:rPr>
              <w:t>Щ-Х-Ц-Ч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 xml:space="preserve"> между собой и с другими согласными звуками, выделять изучаемые звуки в слогах, словах, словосочетаниях и предложениях, определять их место в слове, развивать навыки звукового, слогового и языкового анализа и синтеза, развивать высшие психические функции.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0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1147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 согласных Р-Л.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Знакомить с буквами Р-Л, учить соотнесению звуков Р-Л с буквами и символами, развивать звукобуквенный  и языковой анализ и синтез, упражнять  в написании слогов, слов, словосочетаний и предложений с заданными буквами, формировать навыки понимания и выполнения  инструкций, активизировать слуховое внимание и восприятие.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Тематические картинки, палочки для конструирования,</w:t>
            </w:r>
          </w:p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кроссворд «Лестница»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7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19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427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Продолжать учить писать тексты под диктовку проговаривая, проверять свою работу по схеме и после анализа орфографических правописаний.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Карточки с трудными словами.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4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427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Учить  последовательно излагать мысли в пересказе и в письменной речи.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План изложения.</w:t>
            </w: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26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427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Парные согласные звуки и буквы. Обобщающее занятие.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Обобщить знания о согласных звуках и буквах.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57" w:rsidRPr="0026508C" w:rsidTr="00360981">
        <w:trPr>
          <w:gridBefore w:val="1"/>
          <w:gridAfter w:val="1"/>
          <w:wAfter w:w="4041" w:type="dxa"/>
          <w:trHeight w:val="427"/>
        </w:trPr>
        <w:tc>
          <w:tcPr>
            <w:tcW w:w="66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3073" w:type="dxa"/>
            <w:gridSpan w:val="2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8C"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занятие.</w:t>
            </w:r>
          </w:p>
        </w:tc>
        <w:tc>
          <w:tcPr>
            <w:tcW w:w="5325" w:type="dxa"/>
          </w:tcPr>
          <w:p w:rsidR="00570A57" w:rsidRPr="0026508C" w:rsidRDefault="00570A57" w:rsidP="00A8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8C">
              <w:rPr>
                <w:rFonts w:ascii="Times New Roman" w:hAnsi="Times New Roman"/>
                <w:sz w:val="24"/>
                <w:szCs w:val="24"/>
              </w:rPr>
              <w:t>Обобщить все знания полученные за год. Подвести итоги коррекционного обучения. Дать рекомендации.</w:t>
            </w:r>
          </w:p>
        </w:tc>
        <w:tc>
          <w:tcPr>
            <w:tcW w:w="3011" w:type="dxa"/>
          </w:tcPr>
          <w:p w:rsidR="00570A57" w:rsidRPr="0026508C" w:rsidRDefault="00570A57" w:rsidP="00A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508C">
              <w:rPr>
                <w:rFonts w:ascii="Times New Roman" w:hAnsi="Times New Roman"/>
                <w:sz w:val="24"/>
                <w:szCs w:val="24"/>
              </w:rPr>
              <w:t>0</w:t>
            </w:r>
            <w:r w:rsidRPr="0026508C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708" w:type="dxa"/>
            <w:gridSpan w:val="2"/>
            <w:vAlign w:val="center"/>
          </w:tcPr>
          <w:p w:rsidR="00570A57" w:rsidRPr="0026508C" w:rsidRDefault="00570A57" w:rsidP="00A8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  <w:r w:rsidRPr="0026508C">
        <w:rPr>
          <w:rStyle w:val="c0"/>
          <w:b/>
        </w:rPr>
        <w:t>4. Лист корректировки к рабочей программе</w:t>
      </w:r>
    </w:p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3928"/>
        <w:gridCol w:w="2372"/>
        <w:gridCol w:w="2746"/>
        <w:gridCol w:w="2834"/>
        <w:gridCol w:w="2284"/>
      </w:tblGrid>
      <w:tr w:rsidR="00570A57" w:rsidRPr="0026508C" w:rsidTr="00B50AFC">
        <w:tc>
          <w:tcPr>
            <w:tcW w:w="1188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Группа</w:t>
            </w:r>
          </w:p>
        </w:tc>
        <w:tc>
          <w:tcPr>
            <w:tcW w:w="3928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Тема занятия</w:t>
            </w:r>
          </w:p>
        </w:tc>
        <w:tc>
          <w:tcPr>
            <w:tcW w:w="2372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Дата проведения</w:t>
            </w:r>
          </w:p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Календарные сроки</w:t>
            </w:r>
          </w:p>
        </w:tc>
        <w:tc>
          <w:tcPr>
            <w:tcW w:w="2746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Причины корректировки</w:t>
            </w:r>
          </w:p>
        </w:tc>
        <w:tc>
          <w:tcPr>
            <w:tcW w:w="2834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Корректирующие мероприятия</w:t>
            </w:r>
          </w:p>
        </w:tc>
        <w:tc>
          <w:tcPr>
            <w:tcW w:w="2284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Дата проведения</w:t>
            </w:r>
          </w:p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26508C">
              <w:rPr>
                <w:rStyle w:val="c0"/>
              </w:rPr>
              <w:t>Фактические сроки</w:t>
            </w:r>
          </w:p>
        </w:tc>
      </w:tr>
      <w:tr w:rsidR="00570A57" w:rsidRPr="0026508C" w:rsidTr="00B50AFC">
        <w:trPr>
          <w:trHeight w:val="7864"/>
        </w:trPr>
        <w:tc>
          <w:tcPr>
            <w:tcW w:w="1188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3928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2372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2746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2834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2284" w:type="dxa"/>
          </w:tcPr>
          <w:p w:rsidR="00570A57" w:rsidRPr="0026508C" w:rsidRDefault="00570A57" w:rsidP="00A81BF3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</w:tr>
    </w:tbl>
    <w:p w:rsidR="00570A57" w:rsidRPr="0026508C" w:rsidRDefault="00570A57" w:rsidP="00A81BF3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</w:p>
    <w:sectPr w:rsidR="00570A57" w:rsidRPr="0026508C" w:rsidSect="00A81BF3">
      <w:footerReference w:type="even" r:id="rId7"/>
      <w:foot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57" w:rsidRDefault="00570A57">
      <w:r>
        <w:separator/>
      </w:r>
    </w:p>
  </w:endnote>
  <w:endnote w:type="continuationSeparator" w:id="0">
    <w:p w:rsidR="00570A57" w:rsidRDefault="0057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7" w:rsidRDefault="00570A57" w:rsidP="006D5A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A57" w:rsidRDefault="00570A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7" w:rsidRDefault="00570A57" w:rsidP="006D5A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70A57" w:rsidRDefault="00570A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57" w:rsidRDefault="00570A57">
      <w:r>
        <w:separator/>
      </w:r>
    </w:p>
  </w:footnote>
  <w:footnote w:type="continuationSeparator" w:id="0">
    <w:p w:rsidR="00570A57" w:rsidRDefault="0057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B76"/>
    <w:multiLevelType w:val="hybridMultilevel"/>
    <w:tmpl w:val="4E7E9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40EAE"/>
    <w:multiLevelType w:val="hybridMultilevel"/>
    <w:tmpl w:val="59A6D0BC"/>
    <w:lvl w:ilvl="0" w:tplc="9790F718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7A64EF64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1413"/>
        </w:tabs>
        <w:ind w:left="1413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A5A4CBE"/>
    <w:multiLevelType w:val="multilevel"/>
    <w:tmpl w:val="8D52FB38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3">
    <w:nsid w:val="0A946E39"/>
    <w:multiLevelType w:val="hybridMultilevel"/>
    <w:tmpl w:val="8D52FB38"/>
    <w:lvl w:ilvl="0" w:tplc="BA28077E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307DF6"/>
    <w:multiLevelType w:val="hybridMultilevel"/>
    <w:tmpl w:val="7B561E9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13C02CE"/>
    <w:multiLevelType w:val="hybridMultilevel"/>
    <w:tmpl w:val="6A78ED2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>
    <w:nsid w:val="3D5D5760"/>
    <w:multiLevelType w:val="hybridMultilevel"/>
    <w:tmpl w:val="2580083A"/>
    <w:lvl w:ilvl="0" w:tplc="BA28077E">
      <w:start w:val="1"/>
      <w:numFmt w:val="decimal"/>
      <w:lvlText w:val="%1."/>
      <w:lvlJc w:val="left"/>
      <w:pPr>
        <w:ind w:left="4749" w:hanging="360"/>
      </w:pPr>
      <w:rPr>
        <w:rFonts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6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09" w:hanging="180"/>
      </w:pPr>
      <w:rPr>
        <w:rFonts w:cs="Times New Roman"/>
      </w:rPr>
    </w:lvl>
  </w:abstractNum>
  <w:abstractNum w:abstractNumId="8">
    <w:nsid w:val="47E90ACB"/>
    <w:multiLevelType w:val="multilevel"/>
    <w:tmpl w:val="5C7A1BDE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9">
    <w:nsid w:val="59EE3FF7"/>
    <w:multiLevelType w:val="hybridMultilevel"/>
    <w:tmpl w:val="5C7A1BDE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0">
    <w:nsid w:val="689B58F9"/>
    <w:multiLevelType w:val="hybridMultilevel"/>
    <w:tmpl w:val="1004B70A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987"/>
    <w:rsid w:val="00026DEB"/>
    <w:rsid w:val="00051236"/>
    <w:rsid w:val="00054D74"/>
    <w:rsid w:val="000745B9"/>
    <w:rsid w:val="000E396D"/>
    <w:rsid w:val="001414BC"/>
    <w:rsid w:val="001930FE"/>
    <w:rsid w:val="001A2987"/>
    <w:rsid w:val="001C7785"/>
    <w:rsid w:val="001C7C90"/>
    <w:rsid w:val="00206E7E"/>
    <w:rsid w:val="00216A0E"/>
    <w:rsid w:val="00262CC4"/>
    <w:rsid w:val="0026508C"/>
    <w:rsid w:val="00283683"/>
    <w:rsid w:val="002C29D4"/>
    <w:rsid w:val="002D6B56"/>
    <w:rsid w:val="002D6F07"/>
    <w:rsid w:val="00341DA6"/>
    <w:rsid w:val="00353F1A"/>
    <w:rsid w:val="0035749C"/>
    <w:rsid w:val="00360981"/>
    <w:rsid w:val="00375FB0"/>
    <w:rsid w:val="003B41A8"/>
    <w:rsid w:val="003E563B"/>
    <w:rsid w:val="003F56BB"/>
    <w:rsid w:val="0042558F"/>
    <w:rsid w:val="00426E53"/>
    <w:rsid w:val="00467B22"/>
    <w:rsid w:val="00476E3E"/>
    <w:rsid w:val="00511907"/>
    <w:rsid w:val="00514431"/>
    <w:rsid w:val="005238F0"/>
    <w:rsid w:val="00527F9A"/>
    <w:rsid w:val="00536908"/>
    <w:rsid w:val="00570A57"/>
    <w:rsid w:val="00595D0D"/>
    <w:rsid w:val="005B09FC"/>
    <w:rsid w:val="005C405A"/>
    <w:rsid w:val="005E1479"/>
    <w:rsid w:val="00607D22"/>
    <w:rsid w:val="00671B58"/>
    <w:rsid w:val="0067238B"/>
    <w:rsid w:val="00685C7B"/>
    <w:rsid w:val="006D5AFB"/>
    <w:rsid w:val="00702C24"/>
    <w:rsid w:val="0071573F"/>
    <w:rsid w:val="00734A75"/>
    <w:rsid w:val="00774F93"/>
    <w:rsid w:val="00790816"/>
    <w:rsid w:val="007C3C3C"/>
    <w:rsid w:val="007C3EDC"/>
    <w:rsid w:val="00820FD6"/>
    <w:rsid w:val="0083770C"/>
    <w:rsid w:val="00850834"/>
    <w:rsid w:val="0086080D"/>
    <w:rsid w:val="0088157F"/>
    <w:rsid w:val="008C6897"/>
    <w:rsid w:val="008D035C"/>
    <w:rsid w:val="008E0E9C"/>
    <w:rsid w:val="008E1E57"/>
    <w:rsid w:val="008F2C8F"/>
    <w:rsid w:val="0092492E"/>
    <w:rsid w:val="00926000"/>
    <w:rsid w:val="00957B3E"/>
    <w:rsid w:val="009A6B12"/>
    <w:rsid w:val="009B7186"/>
    <w:rsid w:val="009C7163"/>
    <w:rsid w:val="00A15088"/>
    <w:rsid w:val="00A81BF3"/>
    <w:rsid w:val="00AA7302"/>
    <w:rsid w:val="00AB3297"/>
    <w:rsid w:val="00AF5922"/>
    <w:rsid w:val="00AF6D93"/>
    <w:rsid w:val="00B24446"/>
    <w:rsid w:val="00B31759"/>
    <w:rsid w:val="00B35938"/>
    <w:rsid w:val="00B37866"/>
    <w:rsid w:val="00B4115A"/>
    <w:rsid w:val="00B50AFC"/>
    <w:rsid w:val="00B51809"/>
    <w:rsid w:val="00B548A6"/>
    <w:rsid w:val="00B874E7"/>
    <w:rsid w:val="00BA2DDE"/>
    <w:rsid w:val="00BC1C39"/>
    <w:rsid w:val="00BE6EB2"/>
    <w:rsid w:val="00C00FED"/>
    <w:rsid w:val="00C56913"/>
    <w:rsid w:val="00CD540C"/>
    <w:rsid w:val="00D05AFA"/>
    <w:rsid w:val="00D108C9"/>
    <w:rsid w:val="00D51BF7"/>
    <w:rsid w:val="00D527BA"/>
    <w:rsid w:val="00D55C04"/>
    <w:rsid w:val="00D7031A"/>
    <w:rsid w:val="00D91087"/>
    <w:rsid w:val="00D95AE3"/>
    <w:rsid w:val="00DC3944"/>
    <w:rsid w:val="00DF4335"/>
    <w:rsid w:val="00E11F8E"/>
    <w:rsid w:val="00EE31F7"/>
    <w:rsid w:val="00F01345"/>
    <w:rsid w:val="00F70DB3"/>
    <w:rsid w:val="00F72EC1"/>
    <w:rsid w:val="00FC34ED"/>
    <w:rsid w:val="00FD4D9E"/>
    <w:rsid w:val="00FE656C"/>
    <w:rsid w:val="00FE782C"/>
    <w:rsid w:val="00F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1">
    <w:name w:val="stylet1"/>
    <w:basedOn w:val="Normal"/>
    <w:uiPriority w:val="99"/>
    <w:rsid w:val="001A2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A2987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1A2987"/>
    <w:pPr>
      <w:ind w:left="720"/>
      <w:contextualSpacing/>
    </w:pPr>
  </w:style>
  <w:style w:type="paragraph" w:customStyle="1" w:styleId="Default">
    <w:name w:val="Default"/>
    <w:uiPriority w:val="99"/>
    <w:rsid w:val="001A29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0">
    <w:name w:val="c0"/>
    <w:basedOn w:val="DefaultParagraphFont"/>
    <w:uiPriority w:val="99"/>
    <w:rsid w:val="001A2987"/>
    <w:rPr>
      <w:rFonts w:cs="Times New Roman"/>
    </w:rPr>
  </w:style>
  <w:style w:type="paragraph" w:customStyle="1" w:styleId="c1">
    <w:name w:val="c1"/>
    <w:basedOn w:val="Normal"/>
    <w:uiPriority w:val="99"/>
    <w:rsid w:val="001A2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1A2987"/>
    <w:rPr>
      <w:rFonts w:cs="Times New Roman"/>
    </w:rPr>
  </w:style>
  <w:style w:type="table" w:styleId="TableGrid">
    <w:name w:val="Table Grid"/>
    <w:basedOn w:val="TableNormal"/>
    <w:uiPriority w:val="99"/>
    <w:rsid w:val="001A298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Normal"/>
    <w:uiPriority w:val="99"/>
    <w:rsid w:val="00074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476E3E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76E3E"/>
    <w:rPr>
      <w:rFonts w:cs="Times New Roman"/>
      <w:sz w:val="3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A81B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81BF3"/>
    <w:rPr>
      <w:rFonts w:cs="Times New Roman"/>
    </w:rPr>
  </w:style>
  <w:style w:type="character" w:styleId="Hyperlink">
    <w:name w:val="Hyperlink"/>
    <w:basedOn w:val="DefaultParagraphFont"/>
    <w:uiPriority w:val="99"/>
    <w:rsid w:val="00A81B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14097</TotalTime>
  <Pages>13</Pages>
  <Words>3145</Words>
  <Characters>17931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dc:description/>
  <cp:lastModifiedBy>Леха</cp:lastModifiedBy>
  <cp:revision>6</cp:revision>
  <cp:lastPrinted>2017-01-09T00:04:00Z</cp:lastPrinted>
  <dcterms:created xsi:type="dcterms:W3CDTF">2016-10-10T07:05:00Z</dcterms:created>
  <dcterms:modified xsi:type="dcterms:W3CDTF">2017-02-13T06:28:00Z</dcterms:modified>
</cp:coreProperties>
</file>