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>№ 14 «Колокольчик»</w:t>
      </w: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09" w:rsidRDefault="00155309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>«Новогодняя игрушка»</w:t>
      </w: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FD7" w:rsidRPr="00155309" w:rsidRDefault="00A77FD7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>(подготовительная группа комбинированной направленности)</w:t>
      </w:r>
    </w:p>
    <w:p w:rsidR="00286AEF" w:rsidRPr="00155309" w:rsidRDefault="00286AEF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AEF" w:rsidRPr="00155309" w:rsidRDefault="00286AEF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AEF" w:rsidRPr="00155309" w:rsidRDefault="00286AEF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AEF" w:rsidRPr="00155309" w:rsidRDefault="00286AEF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AEF" w:rsidRPr="00155309" w:rsidRDefault="00286AEF" w:rsidP="00A7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7C13" w:rsidRPr="00155309" w:rsidRDefault="000249FC" w:rsidP="00A77F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Руководитель проекта:</w:t>
      </w:r>
    </w:p>
    <w:p w:rsidR="000249FC" w:rsidRPr="00155309" w:rsidRDefault="000249FC" w:rsidP="00A77F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Учитель – логопед Мурагина О.А.</w:t>
      </w:r>
    </w:p>
    <w:p w:rsidR="000249FC" w:rsidRPr="00155309" w:rsidRDefault="000249FC" w:rsidP="00A77F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Участники проекта:</w:t>
      </w:r>
    </w:p>
    <w:p w:rsidR="000249FC" w:rsidRPr="00155309" w:rsidRDefault="000249FC" w:rsidP="00A77F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Учитель – дефектолог</w:t>
      </w:r>
    </w:p>
    <w:p w:rsidR="000249FC" w:rsidRPr="00155309" w:rsidRDefault="000249FC" w:rsidP="00A77F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Воспитатели подготовительной группы</w:t>
      </w:r>
    </w:p>
    <w:p w:rsidR="000249FC" w:rsidRPr="00155309" w:rsidRDefault="000249FC" w:rsidP="00A77F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309">
        <w:rPr>
          <w:rFonts w:ascii="Times New Roman" w:eastAsia="Calibri" w:hAnsi="Times New Roman" w:cs="Times New Roman"/>
          <w:b/>
          <w:sz w:val="28"/>
          <w:szCs w:val="28"/>
        </w:rPr>
        <w:t xml:space="preserve">         Родители.</w:t>
      </w:r>
    </w:p>
    <w:p w:rsidR="000249FC" w:rsidRPr="00155309" w:rsidRDefault="000249FC" w:rsidP="00A7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D7" w:rsidRPr="00155309" w:rsidRDefault="00A77FD7" w:rsidP="00286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9">
        <w:rPr>
          <w:rFonts w:ascii="Times New Roman" w:hAnsi="Times New Roman" w:cs="Times New Roman"/>
          <w:b/>
          <w:sz w:val="28"/>
          <w:szCs w:val="28"/>
        </w:rPr>
        <w:t>г. Кулебаки</w:t>
      </w:r>
    </w:p>
    <w:p w:rsidR="00A77FD7" w:rsidRDefault="00A77FD7" w:rsidP="00286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9">
        <w:rPr>
          <w:rFonts w:ascii="Times New Roman" w:hAnsi="Times New Roman" w:cs="Times New Roman"/>
          <w:b/>
          <w:sz w:val="28"/>
          <w:szCs w:val="28"/>
        </w:rPr>
        <w:t>201</w:t>
      </w:r>
      <w:r w:rsidR="000249FC" w:rsidRPr="00155309">
        <w:rPr>
          <w:rFonts w:ascii="Times New Roman" w:hAnsi="Times New Roman" w:cs="Times New Roman"/>
          <w:b/>
          <w:sz w:val="28"/>
          <w:szCs w:val="28"/>
        </w:rPr>
        <w:t>5</w:t>
      </w:r>
    </w:p>
    <w:p w:rsidR="00155309" w:rsidRPr="00155309" w:rsidRDefault="00155309" w:rsidP="00286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AEF" w:rsidRPr="00155309" w:rsidRDefault="00286AEF" w:rsidP="00286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p w:rsidR="00286AEF" w:rsidRPr="00155309" w:rsidRDefault="00286AEF" w:rsidP="00286AEF">
      <w:pPr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-Пояснительная записка</w:t>
      </w: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-Содержание проекта</w:t>
      </w: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-Этапы реализации проекта</w:t>
      </w: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-Список использованной литературы</w:t>
      </w: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-Приложения</w:t>
      </w: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286AEF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9FC" w:rsidRPr="00155309" w:rsidRDefault="000249FC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9FC" w:rsidRPr="00155309" w:rsidRDefault="000249FC" w:rsidP="00286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9FC" w:rsidRDefault="000249FC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155309" w:rsidRDefault="00155309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155309" w:rsidRDefault="00155309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155309" w:rsidRDefault="00155309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155309" w:rsidRDefault="00155309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155309" w:rsidRDefault="00155309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155309" w:rsidRDefault="00155309" w:rsidP="00286AEF">
      <w:pPr>
        <w:jc w:val="both"/>
        <w:rPr>
          <w:rFonts w:ascii="Comic Sans MS" w:hAnsi="Comic Sans MS"/>
          <w:b/>
          <w:sz w:val="40"/>
          <w:szCs w:val="40"/>
        </w:rPr>
      </w:pPr>
    </w:p>
    <w:p w:rsidR="00421124" w:rsidRPr="00155309" w:rsidRDefault="00286AEF" w:rsidP="00421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1124" w:rsidRPr="00155309" w:rsidRDefault="00421124" w:rsidP="00421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42D9" w:rsidRPr="00155309">
        <w:rPr>
          <w:rFonts w:ascii="Times New Roman" w:hAnsi="Times New Roman" w:cs="Times New Roman"/>
          <w:sz w:val="28"/>
          <w:szCs w:val="28"/>
        </w:rPr>
        <w:t>Для большинства людей встреча Нового года - самый любимый праздник.</w:t>
      </w:r>
      <w:r w:rsidR="00D942D9" w:rsidRPr="00155309">
        <w:rPr>
          <w:rFonts w:ascii="Times New Roman" w:hAnsi="Times New Roman" w:cs="Times New Roman"/>
          <w:sz w:val="28"/>
          <w:szCs w:val="28"/>
        </w:rPr>
        <w:br/>
      </w:r>
      <w:r w:rsidRPr="001553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942D9" w:rsidRPr="00155309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="00D942D9" w:rsidRPr="00155309">
        <w:rPr>
          <w:rFonts w:ascii="Times New Roman" w:hAnsi="Times New Roman" w:cs="Times New Roman"/>
          <w:sz w:val="28"/>
          <w:szCs w:val="28"/>
        </w:rPr>
        <w:t xml:space="preserve"> называют волшебным, загадочным, удивительным, неповторимым, чарующим. Люди ожидают очередного чуда, светлой сказки, нового счастья... Этот праздник неизменно сопровождается радостными хлопотами и заботами. В эту пору все мы украшаем ёлку.</w:t>
      </w: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 xml:space="preserve">   Наряжать елку - это предпраздничный творческий процесс, в котором, как правило, участвуют практически все члены семьи - родители, дети, бабушки и дедушки. И, как правило, у каждого члена семьи есть любимые новогодние игрушки. Самое богатое воображение у самых маленьких, поэтому дети предпочитают украшать елку игрушками с изображением сказочных героев. Таким образом, у них появляется возможность побывать в гостях у сказки.</w:t>
      </w:r>
    </w:p>
    <w:p w:rsidR="00286AEF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 xml:space="preserve">   Раньше даже была традиция всей семьей создавать новогодние игрушки своими руками — фабрик ещё не было, «профессиональные» игрушки были слишком дороги. А праздника хотели все — вот и садились, придумывали самые разнообразные елочные украшения.</w:t>
      </w:r>
      <w:r w:rsidRPr="00155309">
        <w:rPr>
          <w:rFonts w:ascii="Times New Roman" w:hAnsi="Times New Roman" w:cs="Times New Roman"/>
          <w:sz w:val="28"/>
          <w:szCs w:val="28"/>
        </w:rPr>
        <w:br/>
        <w:t xml:space="preserve">   Создавать новогодние поделки своими руками — настоящее удовольствие. Помимо того, что вы сможете сделать поистине шедевры прикладного искусства, вы проведете время с удовольствием и пользой.</w:t>
      </w:r>
    </w:p>
    <w:p w:rsidR="00421124" w:rsidRDefault="00421124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155309" w:rsidRPr="00155309" w:rsidRDefault="00155309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421124" w:rsidRPr="00155309" w:rsidRDefault="00421124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421124" w:rsidRPr="00155309" w:rsidRDefault="00421124" w:rsidP="00421124">
      <w:pPr>
        <w:rPr>
          <w:rFonts w:ascii="Times New Roman" w:hAnsi="Times New Roman" w:cs="Times New Roman"/>
          <w:b/>
          <w:sz w:val="28"/>
          <w:szCs w:val="28"/>
        </w:rPr>
      </w:pPr>
    </w:p>
    <w:p w:rsidR="00421124" w:rsidRPr="00155309" w:rsidRDefault="00421124" w:rsidP="00421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421124" w:rsidRPr="00155309" w:rsidRDefault="00421124" w:rsidP="004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творческий.</w:t>
      </w:r>
    </w:p>
    <w:p w:rsidR="00421124" w:rsidRPr="00155309" w:rsidRDefault="00421124" w:rsidP="004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недели</w:t>
      </w:r>
    </w:p>
    <w:p w:rsidR="00421124" w:rsidRPr="00155309" w:rsidRDefault="00421124" w:rsidP="00421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 14.12-29.12.2015</w:t>
      </w:r>
    </w:p>
    <w:p w:rsidR="00421124" w:rsidRPr="00155309" w:rsidRDefault="00421124" w:rsidP="004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познание</w:t>
      </w:r>
    </w:p>
    <w:p w:rsidR="00421124" w:rsidRPr="00155309" w:rsidRDefault="00421124" w:rsidP="004211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124" w:rsidRPr="00155309" w:rsidRDefault="00421124" w:rsidP="004211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расширение знаний детей о предметном мире.</w:t>
      </w: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09">
        <w:rPr>
          <w:rFonts w:ascii="Times New Roman" w:hAnsi="Times New Roman" w:cs="Times New Roman"/>
          <w:sz w:val="28"/>
          <w:szCs w:val="28"/>
        </w:rPr>
        <w:t xml:space="preserve">Наряжать елку – это творческий процесс, в котором, как правило, участвуют практически все члены семьи – родители, дети, бабушки и дедушки. У каждого члена семьи есть любимые елочные игрушки и конечно интересная </w:t>
      </w:r>
      <w:proofErr w:type="gramStart"/>
      <w:r w:rsidRPr="00155309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155309">
        <w:rPr>
          <w:rFonts w:ascii="Times New Roman" w:hAnsi="Times New Roman" w:cs="Times New Roman"/>
          <w:sz w:val="28"/>
          <w:szCs w:val="28"/>
        </w:rPr>
        <w:t xml:space="preserve"> связанная с появлением этих игрушек.  В преддверии праздника решено активно  </w:t>
      </w:r>
      <w:proofErr w:type="gramStart"/>
      <w:r w:rsidRPr="00155309">
        <w:rPr>
          <w:rFonts w:ascii="Times New Roman" w:hAnsi="Times New Roman" w:cs="Times New Roman"/>
          <w:sz w:val="28"/>
          <w:szCs w:val="28"/>
        </w:rPr>
        <w:t>включить</w:t>
      </w:r>
      <w:proofErr w:type="gramEnd"/>
      <w:r w:rsidRPr="00155309">
        <w:rPr>
          <w:rFonts w:ascii="Times New Roman" w:hAnsi="Times New Roman" w:cs="Times New Roman"/>
          <w:sz w:val="28"/>
          <w:szCs w:val="28"/>
        </w:rPr>
        <w:t xml:space="preserve">  детей в создание собственной новогодней игрушки, чтобы ощутить причастность к празднику. </w:t>
      </w:r>
    </w:p>
    <w:p w:rsidR="00421124" w:rsidRPr="00155309" w:rsidRDefault="00421124" w:rsidP="004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этим проектом позволит детям совместно с родителями, специалистами  и воспитателями овладеть обобщающими понятиями, научить описывать более подробно и ёмко предмет, т.е. обогатить словарный запас с помощью прилагательных и глаголов,  закрепить цвет, форму, величину.</w:t>
      </w:r>
    </w:p>
    <w:p w:rsidR="00421124" w:rsidRPr="00155309" w:rsidRDefault="00421124" w:rsidP="004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1fob9te"/>
      <w:bookmarkEnd w:id="0"/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познавательных и творческих способностей детей в процессе разработки образовательного проекта «Новогодняя игрушка».</w:t>
      </w: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5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1.Развивать поисково-познавательные способности дошкольников.</w:t>
      </w: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2.Развивать творческое воображение дошкольников</w:t>
      </w: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3.Стимулировать детско-родительские отношения.</w:t>
      </w:r>
    </w:p>
    <w:p w:rsidR="007503B9" w:rsidRPr="00155309" w:rsidRDefault="007503B9" w:rsidP="00750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реализации проекта:</w:t>
      </w:r>
    </w:p>
    <w:p w:rsidR="007503B9" w:rsidRPr="00155309" w:rsidRDefault="007503B9" w:rsidP="00750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 занятие «Новогодн</w:t>
      </w:r>
      <w:r w:rsidR="007437C8"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 w:rsidR="007437C8"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животных</w:t>
      </w: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503B9" w:rsidRPr="00155309" w:rsidRDefault="007503B9" w:rsidP="00750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для детей и родителей: совместно  украсить шаблон елочной игрушки, используя различные материалы. </w:t>
      </w: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утренника совместно с музыкальным руководителем «Щелкунчик»</w:t>
      </w: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</w:t>
      </w:r>
      <w:proofErr w:type="gramEnd"/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подбору иллюстрированного материала по теме: «Новогодняя игрушка» 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русской народной сказки «Два Мороза»;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</w:t>
      </w:r>
      <w:proofErr w:type="spellStart"/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«Кто быстрее», «Самый внимательный»;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пальчиковой гимнастики «Фонарики»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новогодних стихов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«Чудесный мешочек», «4 лишний»</w:t>
      </w:r>
    </w:p>
    <w:p w:rsidR="007503B9" w:rsidRPr="00155309" w:rsidRDefault="007503B9" w:rsidP="007503B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в группе «Новогодняя игрушка»</w:t>
      </w:r>
    </w:p>
    <w:p w:rsidR="007503B9" w:rsidRPr="00155309" w:rsidRDefault="007503B9" w:rsidP="007503B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теме</w:t>
      </w: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называть елочные игрушки, их части;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обобщающими понятиями;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ощупь и узнавать по описанию;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сходства и различия по нескольким признакам;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описательный рассказ о елочной игрушке с использованием художественного слова (стиха, загадки);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«Новогодняя игрушка»</w:t>
      </w:r>
    </w:p>
    <w:p w:rsidR="007503B9" w:rsidRPr="00155309" w:rsidRDefault="007503B9" w:rsidP="00750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«Наши новогодние игрушки»</w:t>
      </w: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B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09" w:rsidRPr="00155309" w:rsidRDefault="0015530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B9" w:rsidRPr="00155309" w:rsidRDefault="007503B9" w:rsidP="00750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</w:t>
      </w:r>
    </w:p>
    <w:tbl>
      <w:tblPr>
        <w:tblStyle w:val="a4"/>
        <w:tblW w:w="0" w:type="auto"/>
        <w:tblLook w:val="04A0"/>
      </w:tblPr>
      <w:tblGrid>
        <w:gridCol w:w="2681"/>
        <w:gridCol w:w="2352"/>
        <w:gridCol w:w="2375"/>
        <w:gridCol w:w="2163"/>
      </w:tblGrid>
      <w:tr w:rsidR="007503B9" w:rsidRPr="00155309" w:rsidTr="00DC7D28">
        <w:tc>
          <w:tcPr>
            <w:tcW w:w="2392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педагогов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родителей</w:t>
            </w:r>
          </w:p>
        </w:tc>
      </w:tr>
      <w:tr w:rsidR="007503B9" w:rsidRPr="00155309" w:rsidTr="00DC7D28">
        <w:tc>
          <w:tcPr>
            <w:tcW w:w="2392" w:type="dxa"/>
          </w:tcPr>
          <w:p w:rsidR="007503B9" w:rsidRPr="00155309" w:rsidRDefault="007503B9" w:rsidP="00DC7D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(проблема, планирование, прогнозирование результатов.</w:t>
            </w:r>
            <w:proofErr w:type="gramEnd"/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Постановка проблемы: «Мало игрушек на ёлку. Решили изготовить игрушки своими руками.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информации по </w:t>
            </w:r>
            <w:proofErr w:type="gramStart"/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разным</w:t>
            </w:r>
            <w:proofErr w:type="gramEnd"/>
            <w:r w:rsidRPr="001553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направлениями организовать сбор информации в виде стенда.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3B9" w:rsidRPr="00155309" w:rsidTr="00DC7D28">
        <w:tc>
          <w:tcPr>
            <w:tcW w:w="2392" w:type="dxa"/>
          </w:tcPr>
          <w:p w:rsidR="007503B9" w:rsidRPr="00155309" w:rsidRDefault="007503B9" w:rsidP="00DC7D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  <w:proofErr w:type="spellEnd"/>
          </w:p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(непосредственная деятельность по проекту)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Сбор информации и участие в беседе «Знакомство с ёлочной игрушкой». Знакомство детей с историей возникновения ёлочной игрушки, материалами, из которых её изготавливают. Самостоятельная художественная деятельность детей «Игрушка для ёлки». (Рисование, аппликация, ручной труд).</w:t>
            </w:r>
          </w:p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- оснащение предметно-развивающей среды (оформление групп в соответствии с темой, организация совместной выставки-музея)</w:t>
            </w: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детьми, проведение НОД соответствующей тематики.</w:t>
            </w: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«История новогодней игрушки».</w:t>
            </w: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«Украшение шаблона игрушки совместно с </w:t>
            </w:r>
            <w:r w:rsidRPr="00155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ребенком»</w:t>
            </w:r>
            <w:proofErr w:type="gramStart"/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</w:p>
          <w:p w:rsidR="007503B9" w:rsidRPr="00155309" w:rsidRDefault="007503B9" w:rsidP="00DC7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Проведение интегрированной НОД по теме учителем – логопедом и учителем – дефектологом.</w:t>
            </w:r>
            <w:proofErr w:type="gramEnd"/>
            <w:r w:rsidRPr="00155309">
              <w:rPr>
                <w:rFonts w:ascii="Times New Roman" w:hAnsi="Times New Roman" w:cs="Times New Roman"/>
                <w:sz w:val="28"/>
                <w:szCs w:val="28"/>
              </w:rPr>
              <w:t xml:space="preserve">   Повышение творческой активности и сплоченности педагогов, родителей, детей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Подборка информации по заданному плану</w:t>
            </w:r>
          </w:p>
        </w:tc>
      </w:tr>
      <w:tr w:rsidR="007503B9" w:rsidRPr="00155309" w:rsidTr="00DC7D28">
        <w:tc>
          <w:tcPr>
            <w:tcW w:w="2392" w:type="dxa"/>
          </w:tcPr>
          <w:p w:rsidR="007503B9" w:rsidRPr="00155309" w:rsidRDefault="007503B9" w:rsidP="00DC7D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Завершающий</w:t>
            </w:r>
          </w:p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(презентация продуктов проекта и рефлексия)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«Новогодняя игрушка» и его представление для детей других групп. Оформление музея и проведение экскурсии.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Подготовить детей для проведения экскурсии по мини – музею «Новогодняя игрушка». Экскурсии для детей других групп по выставке. Объявить благодарность самым активным родителям за участие в организации проекта на родительском собрании.</w:t>
            </w:r>
          </w:p>
        </w:tc>
        <w:tc>
          <w:tcPr>
            <w:tcW w:w="2393" w:type="dxa"/>
          </w:tcPr>
          <w:p w:rsidR="007503B9" w:rsidRPr="00155309" w:rsidRDefault="007503B9" w:rsidP="00DC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09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альбома.</w:t>
            </w:r>
          </w:p>
          <w:p w:rsidR="007503B9" w:rsidRPr="00155309" w:rsidRDefault="007503B9" w:rsidP="00DC7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3B9" w:rsidRDefault="007503B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09" w:rsidRPr="00155309" w:rsidRDefault="00155309" w:rsidP="00750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</w:p>
    <w:p w:rsidR="00421124" w:rsidRPr="00155309" w:rsidRDefault="00421124" w:rsidP="00421124">
      <w:pPr>
        <w:rPr>
          <w:rFonts w:ascii="Times New Roman" w:hAnsi="Times New Roman" w:cs="Times New Roman"/>
          <w:sz w:val="28"/>
          <w:szCs w:val="28"/>
        </w:rPr>
      </w:pPr>
    </w:p>
    <w:p w:rsidR="00BC12EC" w:rsidRPr="00155309" w:rsidRDefault="007503B9" w:rsidP="0015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BC12EC" w:rsidRPr="00155309" w:rsidRDefault="00BC12EC" w:rsidP="0015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9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r w:rsidRPr="00155309">
        <w:rPr>
          <w:rFonts w:ascii="Times New Roman" w:hAnsi="Times New Roman" w:cs="Times New Roman"/>
          <w:bCs/>
          <w:sz w:val="28"/>
          <w:szCs w:val="28"/>
        </w:rPr>
        <w:t>Богат В.Ф. Метод проектирования в детском саду // Ребёнок в детском саду –  2008 . - № 1.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spellStart"/>
      <w:r w:rsidRPr="0015530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55309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15530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55309">
        <w:rPr>
          <w:rFonts w:ascii="Times New Roman" w:hAnsi="Times New Roman" w:cs="Times New Roman"/>
          <w:sz w:val="28"/>
          <w:szCs w:val="28"/>
        </w:rPr>
        <w:t xml:space="preserve"> А. Н., «Проектная деятельность дошкольников». Пособие для педагогов дошкольных учреждений.</w:t>
      </w:r>
      <w:r w:rsidRPr="00155309">
        <w:rPr>
          <w:rStyle w:val="c1"/>
          <w:rFonts w:ascii="Times New Roman" w:hAnsi="Times New Roman" w:cs="Times New Roman"/>
          <w:sz w:val="28"/>
          <w:szCs w:val="28"/>
        </w:rPr>
        <w:t>– М.: Мозаика-синтез, 2008. – 112с.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09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Pr="00155309">
        <w:rPr>
          <w:rFonts w:ascii="Times New Roman" w:hAnsi="Times New Roman" w:cs="Times New Roman"/>
          <w:color w:val="000000"/>
          <w:sz w:val="28"/>
          <w:szCs w:val="28"/>
        </w:rPr>
        <w:t>Виноградова Н.А., Панкова Е.П. Образовательные проекты в детском саду. Пособие для воспитателей.</w:t>
      </w:r>
      <w:r w:rsidRPr="00155309">
        <w:rPr>
          <w:rStyle w:val="c1"/>
          <w:rFonts w:ascii="Times New Roman" w:hAnsi="Times New Roman" w:cs="Times New Roman"/>
          <w:sz w:val="28"/>
          <w:szCs w:val="28"/>
        </w:rPr>
        <w:t xml:space="preserve"> –</w:t>
      </w:r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 М.: Айрис-пресс, 2008. – 208 </w:t>
      </w:r>
      <w:proofErr w:type="gramStart"/>
      <w:r w:rsidRPr="0015530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5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0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Давыдова О.И., Майер А.А., </w:t>
      </w:r>
      <w:proofErr w:type="spellStart"/>
      <w:r w:rsidRPr="00155309">
        <w:rPr>
          <w:rFonts w:ascii="Times New Roman" w:hAnsi="Times New Roman" w:cs="Times New Roman"/>
          <w:color w:val="000000"/>
          <w:sz w:val="28"/>
          <w:szCs w:val="28"/>
        </w:rPr>
        <w:t>Богославец</w:t>
      </w:r>
      <w:proofErr w:type="spellEnd"/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 Л.Г. Проекты в работе с семьей. Методическое пособие. – М.: ТЦ Сфера, 2012.- 128 </w:t>
      </w:r>
      <w:proofErr w:type="gramStart"/>
      <w:r w:rsidRPr="0015530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5. Евдокимова Е.С. Технология проектирования в ДОУ. – М.: Сфера, 2006. – 64 </w:t>
      </w:r>
      <w:proofErr w:type="gramStart"/>
      <w:r w:rsidRPr="0015530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155309">
        <w:rPr>
          <w:rFonts w:ascii="Times New Roman" w:hAnsi="Times New Roman" w:cs="Times New Roman"/>
          <w:color w:val="000000"/>
          <w:sz w:val="28"/>
          <w:szCs w:val="28"/>
        </w:rPr>
        <w:t>Капкова</w:t>
      </w:r>
      <w:proofErr w:type="spellEnd"/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 И.Е. Роль учителя-логопеда и воспитателя в процессе использования проектной технологии в условиях логопедической группы ДОО. https://open-lesson.net/93/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09">
        <w:rPr>
          <w:rFonts w:ascii="Times New Roman" w:hAnsi="Times New Roman" w:cs="Times New Roman"/>
          <w:color w:val="000000"/>
          <w:sz w:val="28"/>
          <w:szCs w:val="28"/>
        </w:rPr>
        <w:t>6. Морозова Л.Д. Педагогическое проектирование в ДОУ: от теории к практике/ Л.Д. Морозова. – М.:ТЦ Сфера, 2010. – 128с.</w:t>
      </w:r>
    </w:p>
    <w:p w:rsidR="00BC12EC" w:rsidRPr="00155309" w:rsidRDefault="00BC12EC" w:rsidP="00BC12EC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155309">
        <w:rPr>
          <w:rFonts w:ascii="Times New Roman" w:hAnsi="Times New Roman" w:cs="Times New Roman"/>
          <w:color w:val="000000"/>
          <w:sz w:val="28"/>
          <w:szCs w:val="28"/>
        </w:rPr>
        <w:t>Оберемок</w:t>
      </w:r>
      <w:proofErr w:type="spellEnd"/>
      <w:r w:rsidRPr="00155309">
        <w:rPr>
          <w:rFonts w:ascii="Times New Roman" w:hAnsi="Times New Roman" w:cs="Times New Roman"/>
          <w:color w:val="000000"/>
          <w:sz w:val="28"/>
          <w:szCs w:val="28"/>
        </w:rPr>
        <w:t xml:space="preserve"> С.М. Метод проектов в дошкольном</w:t>
      </w:r>
      <w:r w:rsidRPr="00155309">
        <w:rPr>
          <w:rFonts w:ascii="Times New Roman" w:hAnsi="Times New Roman" w:cs="Times New Roman"/>
          <w:sz w:val="28"/>
          <w:szCs w:val="28"/>
        </w:rPr>
        <w:t xml:space="preserve"> образовании: Учебно-методическое пособие. - Новосибирск: </w:t>
      </w:r>
      <w:proofErr w:type="spellStart"/>
      <w:r w:rsidRPr="00155309">
        <w:rPr>
          <w:rFonts w:ascii="Times New Roman" w:hAnsi="Times New Roman" w:cs="Times New Roman"/>
          <w:sz w:val="28"/>
          <w:szCs w:val="28"/>
        </w:rPr>
        <w:t>НИИПКиПРО</w:t>
      </w:r>
      <w:proofErr w:type="spellEnd"/>
      <w:r w:rsidRPr="00155309">
        <w:rPr>
          <w:rFonts w:ascii="Times New Roman" w:hAnsi="Times New Roman" w:cs="Times New Roman"/>
          <w:sz w:val="28"/>
          <w:szCs w:val="28"/>
        </w:rPr>
        <w:t>, 2005. - 48 с.</w:t>
      </w:r>
    </w:p>
    <w:p w:rsidR="00BC12EC" w:rsidRPr="00155309" w:rsidRDefault="00BC12EC" w:rsidP="00BC12EC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5309">
        <w:rPr>
          <w:rStyle w:val="c1"/>
          <w:rFonts w:ascii="Times New Roman" w:hAnsi="Times New Roman" w:cs="Times New Roman"/>
          <w:sz w:val="28"/>
          <w:szCs w:val="28"/>
        </w:rPr>
        <w:t>8. Проектный метод в деятельности дошкольного учреждения</w:t>
      </w:r>
      <w:r w:rsidRPr="00155309">
        <w:rPr>
          <w:rFonts w:ascii="Times New Roman" w:hAnsi="Times New Roman" w:cs="Times New Roman"/>
          <w:sz w:val="28"/>
          <w:szCs w:val="28"/>
        </w:rPr>
        <w:t>: Пособие для руководителей и практических работников ДОУ</w:t>
      </w:r>
      <w:proofErr w:type="gramStart"/>
      <w:r w:rsidRPr="00155309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155309">
        <w:rPr>
          <w:rFonts w:ascii="Times New Roman" w:hAnsi="Times New Roman" w:cs="Times New Roman"/>
          <w:sz w:val="28"/>
          <w:szCs w:val="28"/>
        </w:rPr>
        <w:t xml:space="preserve">вт.-сост.: Л.С. Киселева, Т.А. Данилина, Т.С. </w:t>
      </w:r>
      <w:proofErr w:type="spellStart"/>
      <w:r w:rsidRPr="00155309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155309">
        <w:rPr>
          <w:rFonts w:ascii="Times New Roman" w:hAnsi="Times New Roman" w:cs="Times New Roman"/>
          <w:sz w:val="28"/>
          <w:szCs w:val="28"/>
        </w:rPr>
        <w:t xml:space="preserve">, М.Б. Зуйкова. – 3-е изд. </w:t>
      </w:r>
      <w:proofErr w:type="spellStart"/>
      <w:r w:rsidRPr="0015530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55309">
        <w:rPr>
          <w:rFonts w:ascii="Times New Roman" w:hAnsi="Times New Roman" w:cs="Times New Roman"/>
          <w:sz w:val="28"/>
          <w:szCs w:val="28"/>
        </w:rPr>
        <w:t>. и доп. – М.: АРКТИ, 2005.</w:t>
      </w:r>
      <w:r w:rsidRPr="00155309">
        <w:rPr>
          <w:rStyle w:val="c1"/>
          <w:rFonts w:ascii="Times New Roman" w:hAnsi="Times New Roman" w:cs="Times New Roman"/>
          <w:sz w:val="28"/>
          <w:szCs w:val="28"/>
        </w:rPr>
        <w:t xml:space="preserve"> – 95с.</w:t>
      </w:r>
    </w:p>
    <w:p w:rsidR="00BC12EC" w:rsidRPr="00155309" w:rsidRDefault="00BC12EC" w:rsidP="00BC12EC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Style w:val="c1"/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55309">
        <w:rPr>
          <w:rStyle w:val="c1"/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155309">
        <w:rPr>
          <w:rStyle w:val="c1"/>
          <w:rFonts w:ascii="Times New Roman" w:hAnsi="Times New Roman" w:cs="Times New Roman"/>
          <w:sz w:val="28"/>
          <w:szCs w:val="28"/>
        </w:rPr>
        <w:t xml:space="preserve"> О.С.</w:t>
      </w:r>
      <w:r w:rsidRPr="00155309">
        <w:rPr>
          <w:rFonts w:ascii="Times New Roman" w:hAnsi="Times New Roman" w:cs="Times New Roman"/>
          <w:sz w:val="28"/>
          <w:szCs w:val="28"/>
        </w:rPr>
        <w:t xml:space="preserve"> Проектный метод в логопедической работе с дошкольниками. </w:t>
      </w:r>
    </w:p>
    <w:p w:rsidR="00BC12EC" w:rsidRPr="00155309" w:rsidRDefault="00BC12EC" w:rsidP="00BC12EC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http://koncpekt.ru/detskiy-sad/raznoe/2411-proektnyy-metod-v-logopedicheskoy-rabote-s-doshkolnikami.html</w:t>
      </w:r>
    </w:p>
    <w:p w:rsidR="00BC12EC" w:rsidRPr="00155309" w:rsidRDefault="00BC12EC" w:rsidP="00BC1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09">
        <w:rPr>
          <w:rFonts w:ascii="Times New Roman" w:hAnsi="Times New Roman" w:cs="Times New Roman"/>
          <w:bCs/>
          <w:sz w:val="28"/>
          <w:szCs w:val="28"/>
        </w:rPr>
        <w:t xml:space="preserve">10. Кириллова И.В. Образовательные проекты в ДОУ //  Воспитатель  ДОУ. –  2008 . – № 8. </w:t>
      </w:r>
    </w:p>
    <w:p w:rsidR="00421124" w:rsidRPr="00155309" w:rsidRDefault="00BC12EC" w:rsidP="00BC12EC">
      <w:pPr>
        <w:rPr>
          <w:rFonts w:ascii="Times New Roman" w:hAnsi="Times New Roman" w:cs="Times New Roman"/>
          <w:sz w:val="28"/>
          <w:szCs w:val="28"/>
        </w:rPr>
      </w:pPr>
      <w:r w:rsidRPr="00155309">
        <w:rPr>
          <w:rFonts w:ascii="Times New Roman" w:hAnsi="Times New Roman" w:cs="Times New Roman"/>
          <w:sz w:val="28"/>
          <w:szCs w:val="28"/>
        </w:rPr>
        <w:t>11. Кротова Т.В., Позднякова Е.С. Взаимодействие педагогов,  родителей и воспитанников: метод проектов // Справочник старшего воспитателя дошкольного учреждения. – 2007. – № 4. – с.66-72.</w:t>
      </w:r>
    </w:p>
    <w:p w:rsidR="00D942D9" w:rsidRPr="00155309" w:rsidRDefault="00D942D9" w:rsidP="00421124">
      <w:pPr>
        <w:rPr>
          <w:rFonts w:ascii="Times New Roman" w:hAnsi="Times New Roman" w:cs="Times New Roman"/>
          <w:sz w:val="28"/>
          <w:szCs w:val="28"/>
        </w:rPr>
      </w:pPr>
    </w:p>
    <w:p w:rsidR="00D942D9" w:rsidRPr="00155309" w:rsidRDefault="00D942D9" w:rsidP="00421124">
      <w:pPr>
        <w:rPr>
          <w:rFonts w:ascii="Times New Roman" w:hAnsi="Times New Roman" w:cs="Times New Roman"/>
          <w:sz w:val="28"/>
          <w:szCs w:val="28"/>
        </w:rPr>
      </w:pPr>
    </w:p>
    <w:p w:rsidR="00286AEF" w:rsidRPr="00155309" w:rsidRDefault="00BC12EC" w:rsidP="00D942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omic Sans MS" w:hAnsi="Comic Sans MS"/>
        </w:rPr>
        <w:lastRenderedPageBreak/>
        <w:t xml:space="preserve">                                       </w:t>
      </w:r>
      <w:r w:rsidR="00D942D9">
        <w:rPr>
          <w:rFonts w:ascii="Comic Sans MS" w:hAnsi="Comic Sans MS"/>
          <w:b/>
          <w:sz w:val="40"/>
          <w:szCs w:val="40"/>
        </w:rPr>
        <w:t xml:space="preserve"> </w:t>
      </w:r>
      <w:r w:rsidR="00D942D9" w:rsidRPr="00155309">
        <w:rPr>
          <w:rFonts w:ascii="Times New Roman" w:hAnsi="Times New Roman" w:cs="Times New Roman"/>
          <w:b/>
          <w:sz w:val="40"/>
          <w:szCs w:val="40"/>
        </w:rPr>
        <w:t>ПРИЛОЖЕНИЯ</w:t>
      </w:r>
    </w:p>
    <w:p w:rsidR="007437C8" w:rsidRDefault="007437C8" w:rsidP="000B62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ru-RU"/>
        </w:rPr>
        <w:drawing>
          <wp:inline distT="0" distB="0" distL="0" distR="0">
            <wp:extent cx="2719515" cy="1527839"/>
            <wp:effectExtent l="133350" t="76200" r="118935" b="72361"/>
            <wp:docPr id="1" name="Рисунок 1" descr="C:\Documents and Settings\user\Рабочий стол\проекты 2015 2016\новогодняя игрушка\поделки в раздевалке\WP_20151221_09_56_5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екты 2015 2016\новогодняя игрушка\поделки в раздевалке\WP_20151221_09_56_50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62" cy="15258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40"/>
          <w:szCs w:val="40"/>
          <w:lang w:eastAsia="ru-RU"/>
        </w:rPr>
        <w:drawing>
          <wp:inline distT="0" distB="0" distL="0" distR="0">
            <wp:extent cx="2671494" cy="1500861"/>
            <wp:effectExtent l="133350" t="76200" r="109806" b="80289"/>
            <wp:docPr id="2" name="Рисунок 2" descr="C:\Documents and Settings\user\Рабочий стол\проекты 2015 2016\новогодняя игрушка\поделки в раздевалке\WP_20151221_09_56_5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екты 2015 2016\новогодняя игрушка\поделки в раздевалке\WP_20151221_09_56_56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81" cy="14996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6AEF" w:rsidRDefault="000B62E1" w:rsidP="000B62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ru-RU"/>
        </w:rPr>
        <w:drawing>
          <wp:inline distT="0" distB="0" distL="0" distR="0">
            <wp:extent cx="2312040" cy="3082247"/>
            <wp:effectExtent l="190500" t="152400" r="164460" b="99103"/>
            <wp:docPr id="4" name="Рисунок 1" descr="C:\Documents and Settings\user\Рабочий стол\проекты 2015 2016\Изображение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екты 2015 2016\Изображение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43" cy="30829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40"/>
          <w:szCs w:val="40"/>
          <w:lang w:eastAsia="ru-RU"/>
        </w:rPr>
        <w:drawing>
          <wp:inline distT="0" distB="0" distL="0" distR="0">
            <wp:extent cx="2740875" cy="2979506"/>
            <wp:effectExtent l="171450" t="133350" r="154725" b="87544"/>
            <wp:docPr id="5" name="Рисунок 2" descr="C:\Documents and Settings\user\Рабочий стол\проекты 2015 2016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екты 2015 2016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10" cy="298084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62E1" w:rsidRDefault="000B62E1" w:rsidP="000B62E1">
      <w:pPr>
        <w:rPr>
          <w:rFonts w:ascii="Comic Sans MS" w:hAnsi="Comic Sans MS"/>
          <w:b/>
          <w:sz w:val="40"/>
          <w:szCs w:val="40"/>
        </w:rPr>
      </w:pPr>
    </w:p>
    <w:p w:rsidR="00286AEF" w:rsidRDefault="00286AEF" w:rsidP="00286AEF">
      <w:pPr>
        <w:jc w:val="center"/>
        <w:rPr>
          <w:rFonts w:ascii="Comic Sans MS" w:hAnsi="Comic Sans MS"/>
          <w:b/>
          <w:sz w:val="40"/>
          <w:szCs w:val="40"/>
        </w:rPr>
      </w:pPr>
    </w:p>
    <w:p w:rsidR="00286AEF" w:rsidRDefault="000B62E1" w:rsidP="000B62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ru-RU"/>
        </w:rPr>
        <w:drawing>
          <wp:inline distT="0" distB="0" distL="0" distR="0">
            <wp:extent cx="4181582" cy="2178121"/>
            <wp:effectExtent l="19050" t="0" r="9418" b="0"/>
            <wp:docPr id="6" name="Рисунок 3" descr="C:\Documents and Settings\user\Рабочий стол\проекты 2015 2016\Изображение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роекты 2015 2016\Изображение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816" b="25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82" cy="217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2E1" w:rsidRPr="0050602A" w:rsidRDefault="000B62E1" w:rsidP="000B62E1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60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Интегрированное занятие по теме «Зима. Дикие животные»</w:t>
      </w:r>
    </w:p>
    <w:p w:rsidR="000B62E1" w:rsidRPr="0050602A" w:rsidRDefault="000B62E1" w:rsidP="000B62E1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60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подготовительной к школе группе</w:t>
      </w:r>
    </w:p>
    <w:p w:rsidR="000B62E1" w:rsidRPr="0050602A" w:rsidRDefault="000B62E1" w:rsidP="000B62E1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060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«Новогодние игрушки для животных»</w:t>
      </w:r>
    </w:p>
    <w:p w:rsidR="000B62E1" w:rsidRPr="0050602A" w:rsidRDefault="000B62E1" w:rsidP="000B62E1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    Учитель – логопед Мурагина О.А</w:t>
      </w:r>
    </w:p>
    <w:p w:rsidR="000B62E1" w:rsidRPr="00155309" w:rsidRDefault="000B62E1" w:rsidP="000B62E1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Учитель – дефектолог 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 (Формирование целостной картины мира).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«Новогодние игрушки для лесных друзей»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6-7 лет, подготовительная группа 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«Дикие животные»; «Новогодняя елка»;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картина «зимний пейзаж»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новогодние поделки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областей.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 (формирование элементарных математических представлений):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количественного счета, восприятие формы величины и цвета.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 (формирование целостной картины мира):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уточнять представления детей о диких животных, их детёнышах, обогащать представления детей о временах года.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работу по обогащению словаря, упражнять детей в согласовании слов в предложении, совершенствовать умение образовывать однокоренные слова.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Социализация: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согласовывать свои действия с действиями других участников игры.</w:t>
      </w:r>
    </w:p>
    <w:p w:rsidR="000B62E1" w:rsidRPr="00155309" w:rsidRDefault="000B62E1" w:rsidP="000B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творчество: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</w:t>
      </w:r>
      <w:r w:rsidRPr="001553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способы лепки, расширять набор материалов,  проявлять самостоятельность в выборе изготовления поделки, развивать творческие способности, мелкую моторику.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предупреждать утомление детей во время деятельности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Последующая работа: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чтения художественной литературы;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подвижных и дидактических игр;</w:t>
      </w:r>
    </w:p>
    <w:p w:rsidR="000B62E1" w:rsidRPr="00155309" w:rsidRDefault="000B62E1" w:rsidP="000B62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творческая деятельность на тему «Зима», «Новогодние игрушки».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I. Вводная часть 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Логопед 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Тройка, тройка прилетела,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Скакуны в той тройке белы,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санях сидит царица -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Белоока</w:t>
      </w:r>
      <w:proofErr w:type="spell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белолица.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махнула рукавом –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покрыла серебром.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какой царице идёт речь в этой загадке?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о Зиме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о Зиме так говорят – </w:t>
      </w:r>
      <w:proofErr w:type="spell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белоока</w:t>
      </w:r>
      <w:proofErr w:type="spell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белолица</w:t>
      </w:r>
      <w:proofErr w:type="gram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что, зимой все вокруг белое от снега.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за скакуны в тройке у зимы.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Это зимние месяцы. Декабрь, январь, февраль.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вьюгой, снегом к нам сама,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декабре пришла зима.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Открываем календарь, начинается январь.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январе, в январе много снега на дворе.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Дуют ветры в феврале, в трубы </w:t>
      </w:r>
      <w:proofErr w:type="gramStart"/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воют громко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Змейкой мчится</w:t>
      </w:r>
      <w:proofErr w:type="gramEnd"/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земле лёгкая позёмка.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«Назови действия и закончи предложения»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метель…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(метёт).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снеговой тучи снежинки…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(падают, летят, кружатся).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вода в водоёмах…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(замерзает).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снег всё вокруг…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(накрывает).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снегом зимой травка…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(греется).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щёки и носы…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(щиплет).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Основная часть 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Слышны шаги. Идёт снеговик.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Здравствуй снеговик.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Пришёл я к вам из леса 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Снеговик, а кто тебя слепил?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слепили лесные звери, а какие вы отгадайте сами: у одного длинные уши и короткий хвостик, а сам весь белый, белый. Он мне морковку для носа дал.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заяц.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10C21" w:rsidRPr="001553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45pt;height:50.15pt"/>
        </w:pic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Дефектолог:</w:t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а зайцев в лесу много?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«Посчитайте»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 заяц, два…, три…, четыре…, пять…)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ещё меня лепила: </w:t>
      </w:r>
      <w:proofErr w:type="gram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</w:t>
      </w:r>
      <w:proofErr w:type="gram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хитрая, ловкая, пушистый хвостик.</w:t>
      </w:r>
      <w:r w:rsidRPr="001553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лиса.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10C21" w:rsidRPr="001553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6" type="#_x0000_t75" alt="" style="width:78.45pt;height:50.15pt"/>
        </w:pic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она мне принесла шапочку.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Снеговик, а лисичек в лесу много? </w:t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«Посчитайте»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(одна лиса, две…, три…, четыре…, пять…)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был серый, зубастый.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волк.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серый волчище скатал такие большие комья.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кого какой детёныш?»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выбрать картинку и составить предложение; </w:t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«Кто «что любит?»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карточку к соответствующему животному и составляют предложение.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мы говорили? 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диких животных средней полосы.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снеговик загрустил</w:t>
      </w:r>
      <w:proofErr w:type="gram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Снеговик, что с тобой?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жарко у вас, я наверно таю.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с вами превратимся в снежинки и охладим снеговика. </w:t>
      </w:r>
    </w:p>
    <w:p w:rsidR="000B62E1" w:rsidRPr="00155309" w:rsidRDefault="000B62E1" w:rsidP="000B62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«Игра со снеговиком»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поляну, на лужок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Тихо падает снежок.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Улеглись снежинки,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Белые пушинки.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 подул вдруг ветерок,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Закружился снежок.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Пляшут все пушинки, 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Белые снежинки.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вам спасибо, вы мне очень помогли.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помогите моим лесным друзьям. Лесные жители меня сделали и к вам прислали.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скоро праздник.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Снеговик, а какой у вас праздник?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любимый.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Какой праздник всем ребятам нравится? Какой праздник мы с </w:t>
      </w:r>
      <w:r w:rsid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етерпеньем ждем зимой? </w:t>
      </w:r>
      <w:r w:rsidR="00155309" w:rsidRPr="00155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ети: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Новый год.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10C21" w:rsidRPr="001553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7" type="#_x0000_t75" alt="" style="width:84.15pt;height:63.1pt"/>
        </w:pic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Дефектолог: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«Шары на ёлке»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выбрать по одному шару, расположить на елке, назвать шар по величине, цвету и пространственное его расположение.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лесу звери тоже хотели елку нарядить, Деда Мороза удивить. Чтобы подарки и гостинцы получить. А чем нарядить не знают. Звери призадумались. Да, спасибо сорока пролетала, подсказала: есть в детском саду талантливые дети, они делают замечательные поделки.</w:t>
      </w:r>
    </w:p>
    <w:p w:rsidR="000B62E1" w:rsidRPr="00155309" w:rsidRDefault="000B62E1" w:rsidP="000B62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Логопед:</w:t>
      </w:r>
    </w:p>
    <w:p w:rsidR="000B62E1" w:rsidRPr="00155309" w:rsidRDefault="000B62E1" w:rsidP="000B62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Поможем, ребята, снеговику и его друзьям. Чем можно ёлку украсить?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55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Разными игрушками, бусами…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Украсим елочку поделками, которые вы сделали в группе.</w:t>
      </w:r>
    </w:p>
    <w:p w:rsidR="000B62E1" w:rsidRPr="00155309" w:rsidRDefault="000B62E1" w:rsidP="000B62E1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дарят свои работы снеговику. </w:t>
      </w:r>
    </w:p>
    <w:p w:rsidR="000B62E1" w:rsidRPr="00155309" w:rsidRDefault="000B62E1" w:rsidP="000B62E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Заключительная часть </w:t>
      </w:r>
    </w:p>
    <w:p w:rsidR="000B62E1" w:rsidRPr="00155309" w:rsidRDefault="000B62E1" w:rsidP="000B62E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Снеговик: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Как красиво вы украсили елку.   Лесные жители будут очень довольны</w:t>
      </w:r>
    </w:p>
    <w:p w:rsidR="000B62E1" w:rsidRPr="00155309" w:rsidRDefault="000B62E1" w:rsidP="000B62E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Снеговик, мы обязательно будем приходить в лес, в гости. До свидания.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Снеговик уходит. 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 посмотрим, что нам передали лесные друзья. </w:t>
      </w:r>
    </w:p>
    <w:p w:rsidR="000249FC" w:rsidRPr="00155309" w:rsidRDefault="000249FC" w:rsidP="000B62E1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B62E1" w:rsidRPr="00155309" w:rsidRDefault="000B62E1" w:rsidP="000B62E1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0B62E1" w:rsidRPr="00155309" w:rsidRDefault="000B62E1" w:rsidP="000B62E1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2E1" w:rsidRPr="00155309" w:rsidRDefault="000B62E1" w:rsidP="000B62E1">
      <w:pPr>
        <w:spacing w:before="100" w:beforeAutospacing="1"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Г.А. </w:t>
      </w:r>
      <w:proofErr w:type="spell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Быстрова</w:t>
      </w:r>
      <w:proofErr w:type="spell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Логопедические игры и задания, Санкт-Петербург «КАРО», 2001.</w:t>
      </w:r>
    </w:p>
    <w:p w:rsidR="000B62E1" w:rsidRPr="00155309" w:rsidRDefault="000B62E1" w:rsidP="000B62E1">
      <w:pPr>
        <w:spacing w:before="100" w:beforeAutospacing="1"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В.П. </w:t>
      </w:r>
      <w:proofErr w:type="spell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Гудимов</w:t>
      </w:r>
      <w:proofErr w:type="spell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загадки для дошкольников, Москва: ТЦ Сфера, 2002.</w:t>
      </w:r>
    </w:p>
    <w:p w:rsidR="000B62E1" w:rsidRPr="00155309" w:rsidRDefault="000B62E1" w:rsidP="000B62E1">
      <w:pPr>
        <w:spacing w:before="100" w:beforeAutospacing="1"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А.Л. Сиротюк Коррекция развития интеллекта дошкольников, Москва: ТЦ Сфера, 2002.</w:t>
      </w:r>
    </w:p>
    <w:p w:rsidR="000B62E1" w:rsidRPr="00155309" w:rsidRDefault="000B62E1" w:rsidP="000B62E1">
      <w:pPr>
        <w:spacing w:before="100" w:beforeAutospacing="1"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Е.А. </w:t>
      </w:r>
      <w:proofErr w:type="spellStart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Итоговые дни по лексическим темам, Москва: ТЦ Сфера, </w:t>
      </w:r>
      <w:r w:rsid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006.</w:t>
      </w:r>
    </w:p>
    <w:p w:rsidR="000B62E1" w:rsidRPr="00155309" w:rsidRDefault="000B62E1" w:rsidP="000B62E1">
      <w:pPr>
        <w:spacing w:before="100" w:beforeAutospacing="1"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62E1" w:rsidRPr="00155309" w:rsidRDefault="000B62E1" w:rsidP="000B62E1">
      <w:pPr>
        <w:rPr>
          <w:sz w:val="28"/>
          <w:szCs w:val="28"/>
        </w:rPr>
      </w:pPr>
    </w:p>
    <w:p w:rsidR="00286AEF" w:rsidRPr="00155309" w:rsidRDefault="00286AEF" w:rsidP="00286AEF">
      <w:pPr>
        <w:jc w:val="center"/>
        <w:rPr>
          <w:rFonts w:ascii="Comic Sans MS" w:hAnsi="Comic Sans MS"/>
          <w:b/>
          <w:sz w:val="28"/>
          <w:szCs w:val="28"/>
        </w:rPr>
      </w:pPr>
    </w:p>
    <w:p w:rsidR="00286AEF" w:rsidRPr="00155309" w:rsidRDefault="00286AEF" w:rsidP="00286AEF">
      <w:pPr>
        <w:jc w:val="center"/>
        <w:rPr>
          <w:rFonts w:ascii="Comic Sans MS" w:hAnsi="Comic Sans MS"/>
          <w:b/>
          <w:sz w:val="28"/>
          <w:szCs w:val="28"/>
        </w:rPr>
      </w:pPr>
    </w:p>
    <w:p w:rsidR="00286AEF" w:rsidRPr="00155309" w:rsidRDefault="00286AEF" w:rsidP="00286AEF">
      <w:pPr>
        <w:jc w:val="center"/>
        <w:rPr>
          <w:rFonts w:ascii="Comic Sans MS" w:hAnsi="Comic Sans MS"/>
          <w:b/>
          <w:sz w:val="28"/>
          <w:szCs w:val="28"/>
        </w:rPr>
      </w:pPr>
    </w:p>
    <w:p w:rsidR="00286AEF" w:rsidRDefault="00286AEF" w:rsidP="00286AEF">
      <w:pPr>
        <w:jc w:val="center"/>
        <w:rPr>
          <w:rFonts w:ascii="Comic Sans MS" w:hAnsi="Comic Sans MS"/>
          <w:b/>
          <w:sz w:val="40"/>
          <w:szCs w:val="40"/>
        </w:rPr>
      </w:pPr>
    </w:p>
    <w:p w:rsidR="00286AEF" w:rsidRPr="00A77FD7" w:rsidRDefault="00286AEF">
      <w:pPr>
        <w:jc w:val="center"/>
        <w:rPr>
          <w:rFonts w:ascii="Comic Sans MS" w:hAnsi="Comic Sans MS"/>
          <w:b/>
          <w:sz w:val="28"/>
          <w:szCs w:val="28"/>
        </w:rPr>
      </w:pPr>
    </w:p>
    <w:sectPr w:rsidR="00286AEF" w:rsidRPr="00A77FD7" w:rsidSect="007437C8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C45"/>
    <w:multiLevelType w:val="hybridMultilevel"/>
    <w:tmpl w:val="4E9412CE"/>
    <w:lvl w:ilvl="0" w:tplc="B0681AF2">
      <w:start w:val="1"/>
      <w:numFmt w:val="bullet"/>
      <w:lvlText w:val="*"/>
      <w:lvlJc w:val="left"/>
      <w:pPr>
        <w:tabs>
          <w:tab w:val="num" w:pos="644"/>
        </w:tabs>
        <w:ind w:left="644" w:hanging="360"/>
      </w:pPr>
      <w:rPr>
        <w:rFonts w:ascii="Georgia" w:hAnsi="Georgia" w:hint="default"/>
      </w:rPr>
    </w:lvl>
    <w:lvl w:ilvl="1" w:tplc="14345BD6" w:tentative="1">
      <w:start w:val="1"/>
      <w:numFmt w:val="bullet"/>
      <w:lvlText w:val="*"/>
      <w:lvlJc w:val="left"/>
      <w:pPr>
        <w:tabs>
          <w:tab w:val="num" w:pos="1364"/>
        </w:tabs>
        <w:ind w:left="1364" w:hanging="360"/>
      </w:pPr>
      <w:rPr>
        <w:rFonts w:ascii="Georgia" w:hAnsi="Georgia" w:hint="default"/>
      </w:rPr>
    </w:lvl>
    <w:lvl w:ilvl="2" w:tplc="8CDAFD8C" w:tentative="1">
      <w:start w:val="1"/>
      <w:numFmt w:val="bullet"/>
      <w:lvlText w:val="*"/>
      <w:lvlJc w:val="left"/>
      <w:pPr>
        <w:tabs>
          <w:tab w:val="num" w:pos="2084"/>
        </w:tabs>
        <w:ind w:left="2084" w:hanging="360"/>
      </w:pPr>
      <w:rPr>
        <w:rFonts w:ascii="Georgia" w:hAnsi="Georgia" w:hint="default"/>
      </w:rPr>
    </w:lvl>
    <w:lvl w:ilvl="3" w:tplc="78D87112" w:tentative="1">
      <w:start w:val="1"/>
      <w:numFmt w:val="bullet"/>
      <w:lvlText w:val="*"/>
      <w:lvlJc w:val="left"/>
      <w:pPr>
        <w:tabs>
          <w:tab w:val="num" w:pos="2804"/>
        </w:tabs>
        <w:ind w:left="2804" w:hanging="360"/>
      </w:pPr>
      <w:rPr>
        <w:rFonts w:ascii="Georgia" w:hAnsi="Georgia" w:hint="default"/>
      </w:rPr>
    </w:lvl>
    <w:lvl w:ilvl="4" w:tplc="1ACC73C0" w:tentative="1">
      <w:start w:val="1"/>
      <w:numFmt w:val="bullet"/>
      <w:lvlText w:val="*"/>
      <w:lvlJc w:val="left"/>
      <w:pPr>
        <w:tabs>
          <w:tab w:val="num" w:pos="3524"/>
        </w:tabs>
        <w:ind w:left="3524" w:hanging="360"/>
      </w:pPr>
      <w:rPr>
        <w:rFonts w:ascii="Georgia" w:hAnsi="Georgia" w:hint="default"/>
      </w:rPr>
    </w:lvl>
    <w:lvl w:ilvl="5" w:tplc="F19EFED2" w:tentative="1">
      <w:start w:val="1"/>
      <w:numFmt w:val="bullet"/>
      <w:lvlText w:val="*"/>
      <w:lvlJc w:val="left"/>
      <w:pPr>
        <w:tabs>
          <w:tab w:val="num" w:pos="4244"/>
        </w:tabs>
        <w:ind w:left="4244" w:hanging="360"/>
      </w:pPr>
      <w:rPr>
        <w:rFonts w:ascii="Georgia" w:hAnsi="Georgia" w:hint="default"/>
      </w:rPr>
    </w:lvl>
    <w:lvl w:ilvl="6" w:tplc="65CCA7A4" w:tentative="1">
      <w:start w:val="1"/>
      <w:numFmt w:val="bullet"/>
      <w:lvlText w:val="*"/>
      <w:lvlJc w:val="left"/>
      <w:pPr>
        <w:tabs>
          <w:tab w:val="num" w:pos="4964"/>
        </w:tabs>
        <w:ind w:left="4964" w:hanging="360"/>
      </w:pPr>
      <w:rPr>
        <w:rFonts w:ascii="Georgia" w:hAnsi="Georgia" w:hint="default"/>
      </w:rPr>
    </w:lvl>
    <w:lvl w:ilvl="7" w:tplc="E954DCE8" w:tentative="1">
      <w:start w:val="1"/>
      <w:numFmt w:val="bullet"/>
      <w:lvlText w:val="*"/>
      <w:lvlJc w:val="left"/>
      <w:pPr>
        <w:tabs>
          <w:tab w:val="num" w:pos="5684"/>
        </w:tabs>
        <w:ind w:left="5684" w:hanging="360"/>
      </w:pPr>
      <w:rPr>
        <w:rFonts w:ascii="Georgia" w:hAnsi="Georgia" w:hint="default"/>
      </w:rPr>
    </w:lvl>
    <w:lvl w:ilvl="8" w:tplc="32320988" w:tentative="1">
      <w:start w:val="1"/>
      <w:numFmt w:val="bullet"/>
      <w:lvlText w:val="*"/>
      <w:lvlJc w:val="left"/>
      <w:pPr>
        <w:tabs>
          <w:tab w:val="num" w:pos="6404"/>
        </w:tabs>
        <w:ind w:left="6404" w:hanging="360"/>
      </w:pPr>
      <w:rPr>
        <w:rFonts w:ascii="Georgia" w:hAnsi="Georgia" w:hint="default"/>
      </w:rPr>
    </w:lvl>
  </w:abstractNum>
  <w:abstractNum w:abstractNumId="1">
    <w:nsid w:val="3CCB678F"/>
    <w:multiLevelType w:val="multilevel"/>
    <w:tmpl w:val="4AB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B53FC"/>
    <w:multiLevelType w:val="multilevel"/>
    <w:tmpl w:val="6C20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77FD7"/>
    <w:rsid w:val="00010C21"/>
    <w:rsid w:val="000249FC"/>
    <w:rsid w:val="000B62E1"/>
    <w:rsid w:val="00103AE3"/>
    <w:rsid w:val="00155309"/>
    <w:rsid w:val="00253AFC"/>
    <w:rsid w:val="00286AEF"/>
    <w:rsid w:val="002C4FAA"/>
    <w:rsid w:val="00421124"/>
    <w:rsid w:val="005900A5"/>
    <w:rsid w:val="007437C8"/>
    <w:rsid w:val="007503B9"/>
    <w:rsid w:val="00782F6D"/>
    <w:rsid w:val="007B3021"/>
    <w:rsid w:val="00847EC1"/>
    <w:rsid w:val="00A77FD7"/>
    <w:rsid w:val="00BC12EC"/>
    <w:rsid w:val="00BF7C13"/>
    <w:rsid w:val="00D942D9"/>
    <w:rsid w:val="00F5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B9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750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47EC1"/>
    <w:rPr>
      <w:color w:val="0000FF"/>
      <w:u w:val="single"/>
    </w:rPr>
  </w:style>
  <w:style w:type="paragraph" w:customStyle="1" w:styleId="c13">
    <w:name w:val="c13"/>
    <w:basedOn w:val="a"/>
    <w:rsid w:val="0084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47EC1"/>
  </w:style>
  <w:style w:type="paragraph" w:styleId="a6">
    <w:name w:val="Balloon Text"/>
    <w:basedOn w:val="a"/>
    <w:link w:val="a7"/>
    <w:uiPriority w:val="99"/>
    <w:semiHidden/>
    <w:unhideWhenUsed/>
    <w:rsid w:val="0074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58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34B7-9CBF-4420-BA8B-89776928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2016-01-21T06:53:00Z</dcterms:created>
  <dcterms:modified xsi:type="dcterms:W3CDTF">2016-12-09T06:19:00Z</dcterms:modified>
</cp:coreProperties>
</file>