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91" w:rsidRPr="00391D91" w:rsidRDefault="00391D91" w:rsidP="00391D91">
      <w:pPr>
        <w:tabs>
          <w:tab w:val="left" w:pos="137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D91">
        <w:rPr>
          <w:rFonts w:ascii="Times New Roman" w:eastAsia="Calibri" w:hAnsi="Times New Roman" w:cs="Times New Roman"/>
          <w:sz w:val="28"/>
          <w:szCs w:val="28"/>
        </w:rPr>
        <w:t xml:space="preserve">Муниципальное  бюджетное  дошкольное образовательное  учреждение </w:t>
      </w:r>
    </w:p>
    <w:p w:rsidR="00391D91" w:rsidRPr="00391D91" w:rsidRDefault="00391D91" w:rsidP="00391D91">
      <w:pPr>
        <w:tabs>
          <w:tab w:val="left" w:pos="137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D91">
        <w:rPr>
          <w:rFonts w:ascii="Times New Roman" w:eastAsia="Calibri" w:hAnsi="Times New Roman" w:cs="Times New Roman"/>
          <w:sz w:val="28"/>
          <w:szCs w:val="28"/>
        </w:rPr>
        <w:t>Детский  сад общеразвивающего вида  №</w:t>
      </w:r>
      <w:r w:rsidRPr="00391D9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91D91">
        <w:rPr>
          <w:rFonts w:ascii="Times New Roman" w:eastAsia="Calibri" w:hAnsi="Times New Roman" w:cs="Times New Roman"/>
          <w:sz w:val="28"/>
          <w:szCs w:val="28"/>
        </w:rPr>
        <w:t>31  городского округа-город Камышин</w:t>
      </w:r>
    </w:p>
    <w:p w:rsidR="00391D91" w:rsidRPr="00391D91" w:rsidRDefault="00391D91" w:rsidP="00391D9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tabs>
          <w:tab w:val="left" w:pos="220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D91">
        <w:rPr>
          <w:rFonts w:ascii="Times New Roman" w:eastAsia="Calibri" w:hAnsi="Times New Roman" w:cs="Times New Roman"/>
          <w:sz w:val="28"/>
          <w:szCs w:val="28"/>
        </w:rPr>
        <w:t>Конспект</w:t>
      </w:r>
    </w:p>
    <w:p w:rsidR="00391D91" w:rsidRPr="00391D91" w:rsidRDefault="00391D91" w:rsidP="00391D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D91">
        <w:rPr>
          <w:rFonts w:ascii="Times New Roman" w:eastAsia="Calibri" w:hAnsi="Times New Roman" w:cs="Times New Roman"/>
          <w:sz w:val="28"/>
          <w:szCs w:val="28"/>
        </w:rPr>
        <w:t>по ФЭМП</w:t>
      </w:r>
    </w:p>
    <w:p w:rsidR="00391D91" w:rsidRPr="00391D91" w:rsidRDefault="00391D91" w:rsidP="00391D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D91">
        <w:rPr>
          <w:rFonts w:ascii="Times New Roman" w:eastAsia="Calibri" w:hAnsi="Times New Roman" w:cs="Times New Roman"/>
          <w:sz w:val="28"/>
          <w:szCs w:val="28"/>
        </w:rPr>
        <w:t>во второй младшей группе №9</w:t>
      </w:r>
    </w:p>
    <w:p w:rsidR="00391D91" w:rsidRPr="00391D91" w:rsidRDefault="00391D91" w:rsidP="00391D91">
      <w:pPr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tabs>
          <w:tab w:val="left" w:pos="54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D91">
        <w:rPr>
          <w:rFonts w:ascii="Times New Roman" w:eastAsia="Calibri" w:hAnsi="Times New Roman" w:cs="Times New Roman"/>
          <w:sz w:val="28"/>
          <w:szCs w:val="28"/>
        </w:rPr>
        <w:tab/>
      </w:r>
    </w:p>
    <w:p w:rsidR="00391D91" w:rsidRPr="00391D91" w:rsidRDefault="00391D91" w:rsidP="00391D91">
      <w:pPr>
        <w:tabs>
          <w:tab w:val="left" w:pos="54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tabs>
          <w:tab w:val="left" w:pos="54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tabs>
          <w:tab w:val="left" w:pos="54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tabs>
          <w:tab w:val="left" w:pos="54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tabs>
          <w:tab w:val="left" w:pos="54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D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Воспитатель:</w:t>
      </w:r>
    </w:p>
    <w:p w:rsidR="00391D91" w:rsidRPr="00391D91" w:rsidRDefault="00391D91" w:rsidP="00391D91">
      <w:pPr>
        <w:tabs>
          <w:tab w:val="left" w:pos="54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D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391D91">
        <w:rPr>
          <w:rFonts w:ascii="Times New Roman" w:eastAsia="Calibri" w:hAnsi="Times New Roman" w:cs="Times New Roman"/>
          <w:sz w:val="28"/>
          <w:szCs w:val="28"/>
        </w:rPr>
        <w:t>И.В.Шувчинская</w:t>
      </w:r>
      <w:proofErr w:type="spellEnd"/>
      <w:r w:rsidRPr="00391D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1D91" w:rsidRPr="00391D91" w:rsidRDefault="00391D91" w:rsidP="00391D91">
      <w:pPr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rPr>
          <w:rFonts w:ascii="Times New Roman" w:eastAsia="Calibri" w:hAnsi="Times New Roman" w:cs="Times New Roman"/>
          <w:sz w:val="28"/>
          <w:szCs w:val="28"/>
        </w:rPr>
      </w:pPr>
    </w:p>
    <w:p w:rsidR="00391D91" w:rsidRDefault="00391D91" w:rsidP="00391D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1D91" w:rsidRDefault="00391D91" w:rsidP="00391D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1D91" w:rsidRDefault="00391D91" w:rsidP="00391D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1D91" w:rsidRPr="00391D91" w:rsidRDefault="00391D91" w:rsidP="00391D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D91">
        <w:rPr>
          <w:rFonts w:ascii="Times New Roman" w:eastAsia="Calibri" w:hAnsi="Times New Roman" w:cs="Times New Roman"/>
          <w:sz w:val="28"/>
          <w:szCs w:val="28"/>
        </w:rPr>
        <w:t>Камышин - 2017</w:t>
      </w:r>
      <w:bookmarkStart w:id="0" w:name="_GoBack"/>
      <w:bookmarkEnd w:id="0"/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</w:t>
      </w:r>
      <w:r w:rsidRPr="00391D91">
        <w:rPr>
          <w:rFonts w:ascii="Times New Roman" w:hAnsi="Times New Roman" w:cs="Times New Roman"/>
          <w:sz w:val="28"/>
          <w:szCs w:val="28"/>
        </w:rPr>
        <w:t>: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Учить узнавать и называть куб, круг.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Учить отвечать на вопрос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«сколько»</w:t>
      </w:r>
      <w:r w:rsidRPr="00391D91">
        <w:rPr>
          <w:rFonts w:ascii="Times New Roman" w:hAnsi="Times New Roman" w:cs="Times New Roman"/>
          <w:sz w:val="28"/>
          <w:szCs w:val="28"/>
        </w:rPr>
        <w:t> словами один, много.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Продолжать формировать умение </w:t>
      </w:r>
      <w:r w:rsidRPr="00391D91">
        <w:rPr>
          <w:rFonts w:ascii="Times New Roman" w:hAnsi="Times New Roman" w:cs="Times New Roman"/>
          <w:b/>
          <w:bCs/>
          <w:sz w:val="28"/>
          <w:szCs w:val="28"/>
        </w:rPr>
        <w:t>группировать предметы по цвету</w:t>
      </w:r>
      <w:r w:rsidRPr="00391D91">
        <w:rPr>
          <w:rFonts w:ascii="Times New Roman" w:hAnsi="Times New Roman" w:cs="Times New Roman"/>
          <w:sz w:val="28"/>
          <w:szCs w:val="28"/>
        </w:rPr>
        <w:t>, форме выделять один предмет из </w:t>
      </w:r>
      <w:r w:rsidRPr="00391D91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391D91">
        <w:rPr>
          <w:rFonts w:ascii="Times New Roman" w:hAnsi="Times New Roman" w:cs="Times New Roman"/>
          <w:sz w:val="28"/>
          <w:szCs w:val="28"/>
        </w:rPr>
        <w:t>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  <w:u w:val="single"/>
        </w:rPr>
        <w:t>Виды деятельности</w:t>
      </w:r>
      <w:r w:rsidRPr="00391D91">
        <w:rPr>
          <w:rFonts w:ascii="Times New Roman" w:hAnsi="Times New Roman" w:cs="Times New Roman"/>
          <w:sz w:val="28"/>
          <w:szCs w:val="28"/>
        </w:rPr>
        <w:t>: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Игровая.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Коммуникативная.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Познавательно-исследовательская.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391D91">
        <w:rPr>
          <w:rFonts w:ascii="Times New Roman" w:hAnsi="Times New Roman" w:cs="Times New Roman"/>
          <w:sz w:val="28"/>
          <w:szCs w:val="28"/>
        </w:rPr>
        <w:t>: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Учим детей обращать внимание на форму предметов при выполнении элементарных действий в повседневной жизни.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Рассматривание одного предмета из множества.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  <w:u w:val="single"/>
        </w:rPr>
        <w:t>• Игра</w:t>
      </w:r>
      <w:r w:rsidRPr="00391D91">
        <w:rPr>
          <w:rFonts w:ascii="Times New Roman" w:hAnsi="Times New Roman" w:cs="Times New Roman"/>
          <w:sz w:val="28"/>
          <w:szCs w:val="28"/>
        </w:rPr>
        <w:t>: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«Найди в </w:t>
      </w:r>
      <w:proofErr w:type="gramStart"/>
      <w:r w:rsidRPr="00391D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группе</w:t>
      </w:r>
      <w:proofErr w:type="gramEnd"/>
      <w:r w:rsidRPr="00391D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что то круглое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91D91">
        <w:rPr>
          <w:rFonts w:ascii="Times New Roman" w:hAnsi="Times New Roman" w:cs="Times New Roman"/>
          <w:sz w:val="28"/>
          <w:szCs w:val="28"/>
        </w:rPr>
        <w:t>: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Продолжать учить детей вести диалог с воспитателем, слушать и понимать вопрос и чётко на него отвечать.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Развивать умение детей видеть в окружающей его обстановке предметы похожие на круг.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Закреплять и обобщать знания детей о количестве предметов – один – много.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Закреплять умение различать и называть основные цвета – синий – красный – зелёный – жёлтый.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  <w:u w:val="single"/>
        </w:rPr>
        <w:t>Развивающие задачи</w:t>
      </w:r>
      <w:r w:rsidRPr="00391D91">
        <w:rPr>
          <w:rFonts w:ascii="Times New Roman" w:hAnsi="Times New Roman" w:cs="Times New Roman"/>
          <w:sz w:val="28"/>
          <w:szCs w:val="28"/>
        </w:rPr>
        <w:t>: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Развивать слуховое и зрительное внимание.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Развивать речь, наблюдательность.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Расширять и активизировать словарный запас детей.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  <w:u w:val="single"/>
        </w:rPr>
        <w:t>Воспитывающие задачи</w:t>
      </w:r>
      <w:r w:rsidRPr="00391D91">
        <w:rPr>
          <w:rFonts w:ascii="Times New Roman" w:hAnsi="Times New Roman" w:cs="Times New Roman"/>
          <w:sz w:val="28"/>
          <w:szCs w:val="28"/>
        </w:rPr>
        <w:t>: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lastRenderedPageBreak/>
        <w:t>• Воспитывать желание трудиться.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</w:t>
      </w:r>
      <w:r w:rsidRPr="00391D91">
        <w:rPr>
          <w:rFonts w:ascii="Times New Roman" w:hAnsi="Times New Roman" w:cs="Times New Roman"/>
          <w:sz w:val="28"/>
          <w:szCs w:val="28"/>
        </w:rPr>
        <w:t>: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«Познание»</w:t>
      </w:r>
      <w:r w:rsidRPr="00391D91">
        <w:rPr>
          <w:rFonts w:ascii="Times New Roman" w:hAnsi="Times New Roman" w:cs="Times New Roman"/>
          <w:sz w:val="28"/>
          <w:szCs w:val="28"/>
        </w:rPr>
        <w:t> - закрепить полученные знания о геометрических фигурах, знания о цвете.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«Коммуникация»</w:t>
      </w:r>
      <w:r w:rsidRPr="00391D91">
        <w:rPr>
          <w:rFonts w:ascii="Times New Roman" w:hAnsi="Times New Roman" w:cs="Times New Roman"/>
          <w:sz w:val="28"/>
          <w:szCs w:val="28"/>
        </w:rPr>
        <w:t> - активизировать речь детей, учить высказывать свои впечатления о проделанной работе. Воспитывать чувство коллективизма, уважение к сверстникам. Учить отвечать на вопросы воспитателя.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«Социализация»</w:t>
      </w:r>
      <w:r w:rsidRPr="00391D91">
        <w:rPr>
          <w:rFonts w:ascii="Times New Roman" w:hAnsi="Times New Roman" w:cs="Times New Roman"/>
          <w:sz w:val="28"/>
          <w:szCs w:val="28"/>
        </w:rPr>
        <w:t> - Приобщать к общепринятым нормам и правилам взаимоотношения со сверстниками и взрослыми.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</w:t>
      </w:r>
      <w:r w:rsidRPr="00391D91">
        <w:rPr>
          <w:rFonts w:ascii="Times New Roman" w:hAnsi="Times New Roman" w:cs="Times New Roman"/>
          <w:sz w:val="28"/>
          <w:szCs w:val="28"/>
        </w:rPr>
        <w:t>: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Мягкая игрушка Зайчик.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Кубики большие и маленькие.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1 коробка большая и 1 коробка маленькая.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Коробки красная, и жёлтая.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 xml:space="preserve">• Блоки </w:t>
      </w:r>
      <w:proofErr w:type="spellStart"/>
      <w:r w:rsidRPr="00391D9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91D91">
        <w:rPr>
          <w:rFonts w:ascii="Times New Roman" w:hAnsi="Times New Roman" w:cs="Times New Roman"/>
          <w:sz w:val="28"/>
          <w:szCs w:val="28"/>
        </w:rPr>
        <w:t>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• Небольшой мешочек.</w:t>
      </w:r>
    </w:p>
    <w:p w:rsid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</w:p>
    <w:p w:rsid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</w:p>
    <w:p w:rsid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</w:p>
    <w:p w:rsid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</w:p>
    <w:p w:rsid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</w:p>
    <w:p w:rsid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</w:p>
    <w:p w:rsid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</w:p>
    <w:p w:rsid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</w:p>
    <w:p w:rsid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</w:p>
    <w:p w:rsid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</w:p>
    <w:p w:rsidR="00391D91" w:rsidRPr="00391D91" w:rsidRDefault="00391D91" w:rsidP="00391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>ОД: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  <w:u w:val="single"/>
        </w:rPr>
        <w:lastRenderedPageBreak/>
        <w:t>Вводная часть</w:t>
      </w:r>
      <w:r w:rsidRPr="00391D91">
        <w:rPr>
          <w:rFonts w:ascii="Times New Roman" w:hAnsi="Times New Roman" w:cs="Times New Roman"/>
          <w:sz w:val="28"/>
          <w:szCs w:val="28"/>
        </w:rPr>
        <w:t>: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91D91">
        <w:rPr>
          <w:rFonts w:ascii="Times New Roman" w:hAnsi="Times New Roman" w:cs="Times New Roman"/>
          <w:sz w:val="28"/>
          <w:szCs w:val="28"/>
        </w:rPr>
        <w:t xml:space="preserve">: Ребята, к нам пришёл сегодня гость, Зайчик, но он такой стеснительный и пугливый. Зайчик спрятался от нас. Давайте </w:t>
      </w:r>
      <w:proofErr w:type="gramStart"/>
      <w:r w:rsidRPr="00391D91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 xml:space="preserve"> позовём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(дети смотрят по сторонам, зовут Зайчика)</w:t>
      </w:r>
      <w:r w:rsidRPr="00391D91">
        <w:rPr>
          <w:rFonts w:ascii="Times New Roman" w:hAnsi="Times New Roman" w:cs="Times New Roman"/>
          <w:sz w:val="28"/>
          <w:szCs w:val="28"/>
        </w:rPr>
        <w:t xml:space="preserve">. Дети ищут его и находят, он сидит среди кукол. </w:t>
      </w:r>
      <w:proofErr w:type="gramStart"/>
      <w:r w:rsidRPr="00391D9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 xml:space="preserve"> кто это?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(Зайчик)</w:t>
      </w:r>
      <w:r w:rsidRPr="00391D91">
        <w:rPr>
          <w:rFonts w:ascii="Times New Roman" w:hAnsi="Times New Roman" w:cs="Times New Roman"/>
          <w:sz w:val="28"/>
          <w:szCs w:val="28"/>
        </w:rPr>
        <w:t>. Да ребята, это Зайчик давайте позовём его с нами играть.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Зайчик здоровается с детьми, дети здороваются с Зайчиком.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91D91">
        <w:rPr>
          <w:rFonts w:ascii="Times New Roman" w:hAnsi="Times New Roman" w:cs="Times New Roman"/>
          <w:sz w:val="28"/>
          <w:szCs w:val="28"/>
        </w:rPr>
        <w:t>: Поглаживаю Зайчика, пою песенку.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Заинька, зайка серенький зайка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Зайка трусишка, деток боишься.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  <w:r w:rsidRPr="00391D91">
        <w:rPr>
          <w:rFonts w:ascii="Times New Roman" w:hAnsi="Times New Roman" w:cs="Times New Roman"/>
          <w:sz w:val="28"/>
          <w:szCs w:val="28"/>
        </w:rPr>
        <w:t>: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1) Игра – задание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«Разложи кубики»</w:t>
      </w:r>
      <w:r w:rsidRPr="00391D91">
        <w:rPr>
          <w:rFonts w:ascii="Times New Roman" w:hAnsi="Times New Roman" w:cs="Times New Roman"/>
          <w:sz w:val="28"/>
          <w:szCs w:val="28"/>
        </w:rPr>
        <w:t>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1D91">
        <w:rPr>
          <w:rFonts w:ascii="Times New Roman" w:hAnsi="Times New Roman" w:cs="Times New Roman"/>
          <w:sz w:val="28"/>
          <w:szCs w:val="28"/>
        </w:rPr>
        <w:t>Ребята, вы любите играть с кубиками - (да, и Зайчик очень любит играть с кубиками он принёс для нас кубики.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D9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 xml:space="preserve"> где он их оставил? Давайте их найдём</w:t>
      </w:r>
      <w:proofErr w:type="gramStart"/>
      <w:r w:rsidRPr="00391D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>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91D91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391D91">
        <w:rPr>
          <w:rFonts w:ascii="Times New Roman" w:hAnsi="Times New Roman" w:cs="Times New Roman"/>
          <w:i/>
          <w:iCs/>
          <w:sz w:val="28"/>
          <w:szCs w:val="28"/>
        </w:rPr>
        <w:t>ети находят кубики и волшебный мешочек под стульчиками)</w:t>
      </w:r>
      <w:r w:rsidRPr="00391D91">
        <w:rPr>
          <w:rFonts w:ascii="Times New Roman" w:hAnsi="Times New Roman" w:cs="Times New Roman"/>
          <w:sz w:val="28"/>
          <w:szCs w:val="28"/>
        </w:rPr>
        <w:t xml:space="preserve">. Ребята давайте вместе с Зайкой поиграем, </w:t>
      </w:r>
      <w:proofErr w:type="gramStart"/>
      <w:r w:rsidRPr="00391D91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 xml:space="preserve"> как мы раскладываем их по коробкам, большие кубики в большую коробку, маленькие кубики в маленькую коробку.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Первая кладу по кубику в каждую коробку сопровождая действия речью.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1D91">
        <w:rPr>
          <w:rFonts w:ascii="Times New Roman" w:hAnsi="Times New Roman" w:cs="Times New Roman"/>
          <w:sz w:val="28"/>
          <w:szCs w:val="28"/>
        </w:rPr>
        <w:t>Посмотрите это коробка большая в неё мы положим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 xml:space="preserve"> большие кубики, а эта коробка маленькая в неё мы положим маленькие кубики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(дети складывают кубики по коробкам)</w:t>
      </w:r>
      <w:r w:rsidRPr="00391D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1D9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 xml:space="preserve"> вот мы и помогли Зайке собрать кубики. Посмотрите на свои кубики покажите мне большие кубики, и маленькие покажите. Сколько их?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(много)</w:t>
      </w:r>
      <w:r w:rsidRPr="00391D91">
        <w:rPr>
          <w:rFonts w:ascii="Times New Roman" w:hAnsi="Times New Roman" w:cs="Times New Roman"/>
          <w:sz w:val="28"/>
          <w:szCs w:val="28"/>
        </w:rPr>
        <w:t>. Зайчик вам сказал спасибо!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1D91">
        <w:rPr>
          <w:rFonts w:ascii="Times New Roman" w:hAnsi="Times New Roman" w:cs="Times New Roman"/>
          <w:sz w:val="28"/>
          <w:szCs w:val="28"/>
        </w:rPr>
        <w:t>2) Игра – задание «Разложи по цвету).</w:t>
      </w:r>
      <w:proofErr w:type="gramEnd"/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 xml:space="preserve">На столе разложены блоки </w:t>
      </w:r>
      <w:proofErr w:type="spellStart"/>
      <w:r w:rsidRPr="00391D9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91D91">
        <w:rPr>
          <w:rFonts w:ascii="Times New Roman" w:hAnsi="Times New Roman" w:cs="Times New Roman"/>
          <w:sz w:val="28"/>
          <w:szCs w:val="28"/>
        </w:rPr>
        <w:t>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(круги, квадраты жёлтого и красного цвета, одна фигурка синего цвета)</w:t>
      </w:r>
      <w:r w:rsidRPr="00391D91">
        <w:rPr>
          <w:rFonts w:ascii="Times New Roman" w:hAnsi="Times New Roman" w:cs="Times New Roman"/>
          <w:sz w:val="28"/>
          <w:szCs w:val="28"/>
        </w:rPr>
        <w:t>. На столе две коробки жёлтая и красная.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91D91">
        <w:rPr>
          <w:rFonts w:ascii="Times New Roman" w:hAnsi="Times New Roman" w:cs="Times New Roman"/>
          <w:sz w:val="28"/>
          <w:szCs w:val="28"/>
        </w:rPr>
        <w:t>: Ребята Зайка просит сложить эти фигурки в коробочки, жёлтые фигурки в жёлтую коробку, а красные в красную коробку.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(На столе осталась одна фигурка синего цвета)</w:t>
      </w:r>
      <w:r w:rsidRPr="00391D91">
        <w:rPr>
          <w:rFonts w:ascii="Times New Roman" w:hAnsi="Times New Roman" w:cs="Times New Roman"/>
          <w:sz w:val="28"/>
          <w:szCs w:val="28"/>
        </w:rPr>
        <w:t xml:space="preserve">. Ребята </w:t>
      </w:r>
      <w:proofErr w:type="gramStart"/>
      <w:r w:rsidRPr="00391D91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 xml:space="preserve"> сколько фигурок у вас в коробках (много, а на столе?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(одна)</w:t>
      </w:r>
      <w:r w:rsidRPr="00391D91">
        <w:rPr>
          <w:rFonts w:ascii="Times New Roman" w:hAnsi="Times New Roman" w:cs="Times New Roman"/>
          <w:sz w:val="28"/>
          <w:szCs w:val="28"/>
        </w:rPr>
        <w:t>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  <w:u w:val="single"/>
        </w:rPr>
        <w:lastRenderedPageBreak/>
        <w:t>Физкультминутка</w:t>
      </w:r>
      <w:r w:rsidRPr="00391D91">
        <w:rPr>
          <w:rFonts w:ascii="Times New Roman" w:hAnsi="Times New Roman" w:cs="Times New Roman"/>
          <w:sz w:val="28"/>
          <w:szCs w:val="28"/>
        </w:rPr>
        <w:t>: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Зайка беленький сидит и ушами шевелит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Вот так, вот так и ушами шевелит</w:t>
      </w:r>
      <w:proofErr w:type="gramStart"/>
      <w:r w:rsidRPr="00391D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>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91D91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391D91">
        <w:rPr>
          <w:rFonts w:ascii="Times New Roman" w:hAnsi="Times New Roman" w:cs="Times New Roman"/>
          <w:i/>
          <w:iCs/>
          <w:sz w:val="28"/>
          <w:szCs w:val="28"/>
        </w:rPr>
        <w:t>аши ладошки ушки)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Зайке холодно сидеть надо лапочки погреть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Вот так, вот так надо лапочки погреть</w:t>
      </w:r>
      <w:proofErr w:type="gramStart"/>
      <w:r w:rsidRPr="00391D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>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91D91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391D91">
        <w:rPr>
          <w:rFonts w:ascii="Times New Roman" w:hAnsi="Times New Roman" w:cs="Times New Roman"/>
          <w:i/>
          <w:iCs/>
          <w:sz w:val="28"/>
          <w:szCs w:val="28"/>
        </w:rPr>
        <w:t>лопаем в ладоши)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Зайке холодно стоять надо зайке поскакать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Вот так, вот так надо зайке поскакать.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3) Игра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«Волшебный мешочек»</w:t>
      </w:r>
      <w:r w:rsidRPr="00391D91">
        <w:rPr>
          <w:rFonts w:ascii="Times New Roman" w:hAnsi="Times New Roman" w:cs="Times New Roman"/>
          <w:sz w:val="28"/>
          <w:szCs w:val="28"/>
        </w:rPr>
        <w:t>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391D91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 xml:space="preserve"> какой мешочек принёс нам Зайчик! Давайте </w:t>
      </w:r>
      <w:proofErr w:type="gramStart"/>
      <w:r w:rsidRPr="00391D91">
        <w:rPr>
          <w:rFonts w:ascii="Times New Roman" w:hAnsi="Times New Roman" w:cs="Times New Roman"/>
          <w:sz w:val="28"/>
          <w:szCs w:val="28"/>
        </w:rPr>
        <w:t>угадаем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 xml:space="preserve"> что там лежит.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Дети достают из мешочка геометрические фигурки, называют их, называют цвет.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  <w:r w:rsidRPr="00391D91">
        <w:rPr>
          <w:rFonts w:ascii="Times New Roman" w:hAnsi="Times New Roman" w:cs="Times New Roman"/>
          <w:sz w:val="28"/>
          <w:szCs w:val="28"/>
        </w:rPr>
        <w:t>: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Прощание с Зайчиком.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 xml:space="preserve">Ребята, Зайчик очень доволен, </w:t>
      </w:r>
      <w:proofErr w:type="gramStart"/>
      <w:r w:rsidRPr="00391D91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 xml:space="preserve"> что вы помогли разложить все кубики. Он вам сказал большое спасибо. А давайте </w:t>
      </w:r>
      <w:proofErr w:type="gramStart"/>
      <w:r w:rsidRPr="00391D91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 xml:space="preserve"> что это в корзине он принёс. Посмотрите это гостинцы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(в корзине яблоки)</w:t>
      </w:r>
      <w:r w:rsidRPr="00391D91">
        <w:rPr>
          <w:rFonts w:ascii="Times New Roman" w:hAnsi="Times New Roman" w:cs="Times New Roman"/>
          <w:sz w:val="28"/>
          <w:szCs w:val="28"/>
        </w:rPr>
        <w:t>. Ребята, а сколько тут яблок?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(много)</w:t>
      </w:r>
      <w:r w:rsidRPr="00391D91">
        <w:rPr>
          <w:rFonts w:ascii="Times New Roman" w:hAnsi="Times New Roman" w:cs="Times New Roman"/>
          <w:sz w:val="28"/>
          <w:szCs w:val="28"/>
        </w:rPr>
        <w:t>.</w:t>
      </w:r>
    </w:p>
    <w:p w:rsidR="00391D91" w:rsidRPr="00391D91" w:rsidRDefault="00391D91" w:rsidP="00391D91">
      <w:pPr>
        <w:rPr>
          <w:rFonts w:ascii="Times New Roman" w:hAnsi="Times New Roman" w:cs="Times New Roman"/>
          <w:sz w:val="28"/>
          <w:szCs w:val="28"/>
        </w:rPr>
      </w:pPr>
      <w:r w:rsidRPr="00391D91">
        <w:rPr>
          <w:rFonts w:ascii="Times New Roman" w:hAnsi="Times New Roman" w:cs="Times New Roman"/>
          <w:sz w:val="28"/>
          <w:szCs w:val="28"/>
        </w:rPr>
        <w:t>Ребята, а давайте Зайчика тоже угостим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(выношу корзину в ней одна морковка)</w:t>
      </w:r>
      <w:r w:rsidRPr="00391D91">
        <w:rPr>
          <w:rFonts w:ascii="Times New Roman" w:hAnsi="Times New Roman" w:cs="Times New Roman"/>
          <w:sz w:val="28"/>
          <w:szCs w:val="28"/>
        </w:rPr>
        <w:t xml:space="preserve">. Зайчики очень любят грызть морковку. А </w:t>
      </w:r>
      <w:proofErr w:type="gramStart"/>
      <w:r w:rsidRPr="00391D91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 xml:space="preserve"> сколько морковок дали Зайчику? </w:t>
      </w:r>
      <w:r w:rsidRPr="00391D91">
        <w:rPr>
          <w:rFonts w:ascii="Times New Roman" w:hAnsi="Times New Roman" w:cs="Times New Roman"/>
          <w:i/>
          <w:iCs/>
          <w:sz w:val="28"/>
          <w:szCs w:val="28"/>
        </w:rPr>
        <w:t>(одну)</w:t>
      </w:r>
      <w:r w:rsidRPr="00391D91">
        <w:rPr>
          <w:rFonts w:ascii="Times New Roman" w:hAnsi="Times New Roman" w:cs="Times New Roman"/>
          <w:sz w:val="28"/>
          <w:szCs w:val="28"/>
        </w:rPr>
        <w:t xml:space="preserve">. Ребята вам ведь не </w:t>
      </w:r>
      <w:proofErr w:type="gramStart"/>
      <w:r w:rsidRPr="00391D91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391D91">
        <w:rPr>
          <w:rFonts w:ascii="Times New Roman" w:hAnsi="Times New Roman" w:cs="Times New Roman"/>
          <w:sz w:val="28"/>
          <w:szCs w:val="28"/>
        </w:rPr>
        <w:t xml:space="preserve"> чтобы Зайчик от нас ушёл, (дети, мы не хотим чтобы Зайка уходил, давайте его попросим чтобы он у нас остался. Зайчик оставайся с нами, мы будем с тобой играть.</w:t>
      </w:r>
    </w:p>
    <w:p w:rsidR="00BD13D4" w:rsidRPr="00391D91" w:rsidRDefault="00BD13D4">
      <w:pPr>
        <w:rPr>
          <w:rFonts w:ascii="Times New Roman" w:hAnsi="Times New Roman" w:cs="Times New Roman"/>
          <w:sz w:val="28"/>
          <w:szCs w:val="28"/>
        </w:rPr>
      </w:pPr>
    </w:p>
    <w:sectPr w:rsidR="00BD13D4" w:rsidRPr="00391D91" w:rsidSect="00391D9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91"/>
    <w:rsid w:val="00391D91"/>
    <w:rsid w:val="00BD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744</Words>
  <Characters>4247</Characters>
  <Application>Microsoft Office Word</Application>
  <DocSecurity>0</DocSecurity>
  <Lines>35</Lines>
  <Paragraphs>9</Paragraphs>
  <ScaleCrop>false</ScaleCrop>
  <Company>diakov.net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2017-09-19T08:03:00Z</dcterms:created>
  <dcterms:modified xsi:type="dcterms:W3CDTF">2017-09-19T08:08:00Z</dcterms:modified>
</cp:coreProperties>
</file>