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54" w:rsidRDefault="000F1F54" w:rsidP="000F1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F54" w:rsidRPr="000F1F54" w:rsidRDefault="000F1F54" w:rsidP="000F1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0F1F54">
        <w:rPr>
          <w:rFonts w:ascii="Times New Roman" w:eastAsia="Times New Roman" w:hAnsi="Times New Roman" w:cs="Times New Roman"/>
          <w:sz w:val="33"/>
          <w:szCs w:val="33"/>
          <w:lang w:eastAsia="ru-RU"/>
        </w:rPr>
        <w:t>Международный конкурс</w:t>
      </w:r>
    </w:p>
    <w:p w:rsidR="000F1F54" w:rsidRPr="000F1F54" w:rsidRDefault="000F1F54" w:rsidP="000F1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1F54">
        <w:rPr>
          <w:rFonts w:ascii="Times New Roman" w:eastAsia="Times New Roman" w:hAnsi="Times New Roman" w:cs="Times New Roman"/>
          <w:sz w:val="29"/>
          <w:szCs w:val="29"/>
          <w:lang w:eastAsia="ru-RU"/>
        </w:rPr>
        <w:t>«Открытое занятие в соответствии с ФГОС»</w:t>
      </w:r>
    </w:p>
    <w:p w:rsidR="000F1F54" w:rsidRDefault="000F1F54" w:rsidP="000F1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F54" w:rsidRDefault="000F1F54" w:rsidP="000F1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F54" w:rsidRDefault="000F1F54" w:rsidP="000F1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F54" w:rsidRDefault="000F1F54" w:rsidP="000F1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F54" w:rsidRDefault="000F1F54" w:rsidP="000F1F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города Новосибирска «Детский сад № 426 комбинированного вида»</w:t>
      </w:r>
    </w:p>
    <w:p w:rsidR="008E6246" w:rsidRDefault="008E6246" w:rsidP="008E62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E6246" w:rsidRDefault="008E6246" w:rsidP="008E62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E6246" w:rsidRDefault="008E6246" w:rsidP="008E6246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Конспект</w:t>
      </w:r>
    </w:p>
    <w:p w:rsidR="008E6246" w:rsidRPr="008E6246" w:rsidRDefault="008E6246" w:rsidP="000F1F54">
      <w:pPr>
        <w:jc w:val="center"/>
        <w:rPr>
          <w:rFonts w:ascii="Times New Roman" w:hAnsi="Times New Roman" w:cs="Times New Roman"/>
          <w:sz w:val="44"/>
          <w:szCs w:val="44"/>
        </w:rPr>
      </w:pPr>
      <w:r w:rsidRPr="008E6246">
        <w:rPr>
          <w:rFonts w:ascii="Times New Roman" w:hAnsi="Times New Roman" w:cs="Times New Roman"/>
          <w:sz w:val="44"/>
          <w:szCs w:val="44"/>
        </w:rPr>
        <w:t xml:space="preserve"> непосредственно образовательной деятельности </w:t>
      </w:r>
    </w:p>
    <w:p w:rsidR="008E6246" w:rsidRPr="008E6246" w:rsidRDefault="008E6246" w:rsidP="008E6246">
      <w:pPr>
        <w:jc w:val="center"/>
        <w:rPr>
          <w:rFonts w:ascii="Times New Roman" w:hAnsi="Times New Roman" w:cs="Times New Roman"/>
          <w:sz w:val="44"/>
          <w:szCs w:val="44"/>
        </w:rPr>
      </w:pPr>
      <w:r w:rsidRPr="008E6246">
        <w:rPr>
          <w:rFonts w:ascii="Times New Roman" w:hAnsi="Times New Roman" w:cs="Times New Roman"/>
          <w:sz w:val="44"/>
          <w:szCs w:val="44"/>
        </w:rPr>
        <w:t>Тема: «Пять ключей»</w:t>
      </w:r>
    </w:p>
    <w:bookmarkEnd w:id="0"/>
    <w:p w:rsidR="004F08D5" w:rsidRPr="008E6246" w:rsidRDefault="008E6246" w:rsidP="008E6246">
      <w:pPr>
        <w:jc w:val="center"/>
        <w:rPr>
          <w:rFonts w:ascii="Times New Roman" w:hAnsi="Times New Roman" w:cs="Times New Roman"/>
          <w:sz w:val="44"/>
          <w:szCs w:val="44"/>
        </w:rPr>
      </w:pPr>
      <w:r w:rsidRPr="008E6246">
        <w:rPr>
          <w:rFonts w:ascii="Times New Roman" w:hAnsi="Times New Roman" w:cs="Times New Roman"/>
          <w:sz w:val="44"/>
          <w:szCs w:val="44"/>
        </w:rPr>
        <w:t xml:space="preserve">средней группы </w:t>
      </w:r>
    </w:p>
    <w:p w:rsidR="008E6246" w:rsidRDefault="008E6246" w:rsidP="000F1F54">
      <w:pPr>
        <w:jc w:val="right"/>
        <w:rPr>
          <w:rFonts w:ascii="Times New Roman" w:hAnsi="Times New Roman" w:cs="Times New Roman"/>
          <w:sz w:val="44"/>
          <w:szCs w:val="44"/>
        </w:rPr>
      </w:pPr>
      <w:r w:rsidRPr="008E6246">
        <w:rPr>
          <w:rFonts w:ascii="Times New Roman" w:hAnsi="Times New Roman" w:cs="Times New Roman"/>
          <w:sz w:val="44"/>
          <w:szCs w:val="44"/>
        </w:rPr>
        <w:t>воспитатель: Ахмедова А.И.</w:t>
      </w:r>
    </w:p>
    <w:p w:rsidR="008E6246" w:rsidRPr="008E6246" w:rsidRDefault="008E6246" w:rsidP="008E6246">
      <w:pPr>
        <w:rPr>
          <w:rFonts w:ascii="Times New Roman" w:hAnsi="Times New Roman" w:cs="Times New Roman"/>
          <w:sz w:val="44"/>
          <w:szCs w:val="44"/>
        </w:rPr>
      </w:pPr>
    </w:p>
    <w:p w:rsidR="008E6246" w:rsidRPr="008E6246" w:rsidRDefault="008E6246" w:rsidP="008E6246">
      <w:pPr>
        <w:rPr>
          <w:rFonts w:ascii="Times New Roman" w:hAnsi="Times New Roman" w:cs="Times New Roman"/>
          <w:sz w:val="44"/>
          <w:szCs w:val="44"/>
        </w:rPr>
      </w:pPr>
    </w:p>
    <w:p w:rsidR="008E6246" w:rsidRPr="008E6246" w:rsidRDefault="008E6246" w:rsidP="008E6246">
      <w:pPr>
        <w:rPr>
          <w:rFonts w:ascii="Times New Roman" w:hAnsi="Times New Roman" w:cs="Times New Roman"/>
          <w:sz w:val="44"/>
          <w:szCs w:val="44"/>
        </w:rPr>
      </w:pPr>
    </w:p>
    <w:p w:rsidR="008E6246" w:rsidRDefault="008E6246" w:rsidP="008E6246">
      <w:pPr>
        <w:rPr>
          <w:rFonts w:ascii="Times New Roman" w:hAnsi="Times New Roman" w:cs="Times New Roman"/>
          <w:sz w:val="44"/>
          <w:szCs w:val="44"/>
        </w:rPr>
      </w:pPr>
    </w:p>
    <w:p w:rsidR="000F1F54" w:rsidRDefault="000F1F54" w:rsidP="008E6246">
      <w:pPr>
        <w:rPr>
          <w:rFonts w:ascii="Times New Roman" w:hAnsi="Times New Roman" w:cs="Times New Roman"/>
          <w:sz w:val="44"/>
          <w:szCs w:val="44"/>
        </w:rPr>
      </w:pPr>
    </w:p>
    <w:p w:rsidR="000F1F54" w:rsidRDefault="000F1F54" w:rsidP="008E6246">
      <w:pPr>
        <w:rPr>
          <w:rFonts w:ascii="Times New Roman" w:hAnsi="Times New Roman" w:cs="Times New Roman"/>
          <w:sz w:val="44"/>
          <w:szCs w:val="44"/>
        </w:rPr>
      </w:pPr>
    </w:p>
    <w:p w:rsidR="008E6246" w:rsidRDefault="008E6246" w:rsidP="008E6246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6246">
        <w:rPr>
          <w:rFonts w:ascii="Times New Roman" w:hAnsi="Times New Roman" w:cs="Times New Roman"/>
          <w:sz w:val="28"/>
          <w:szCs w:val="28"/>
        </w:rPr>
        <w:t>201</w:t>
      </w:r>
      <w:r w:rsidR="003860C7">
        <w:rPr>
          <w:rFonts w:ascii="Times New Roman" w:hAnsi="Times New Roman" w:cs="Times New Roman"/>
          <w:sz w:val="28"/>
          <w:szCs w:val="28"/>
        </w:rPr>
        <w:t>7</w:t>
      </w:r>
      <w:r w:rsidRPr="008E6246">
        <w:rPr>
          <w:rFonts w:ascii="Times New Roman" w:hAnsi="Times New Roman" w:cs="Times New Roman"/>
          <w:sz w:val="28"/>
          <w:szCs w:val="28"/>
        </w:rPr>
        <w:t>г</w:t>
      </w:r>
    </w:p>
    <w:p w:rsidR="000F1F54" w:rsidRDefault="000F1F54" w:rsidP="008E6246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56CB" w:rsidRPr="00D356CB" w:rsidRDefault="00D356CB" w:rsidP="00D356CB">
      <w:pPr>
        <w:shd w:val="clear" w:color="auto" w:fill="FFFFFF"/>
        <w:spacing w:before="84" w:after="60" w:line="252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</w:t>
      </w:r>
      <w:r w:rsidR="0038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математические, конструктивные способности, коммуникативные навыки, расширять активный словарь детей.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о частях суток;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различать и называть времена года;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в памяти названия весенних месяцев;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общую моторику (выполнять движения по схематическому изображению и быстро переключаться с одного движения на другое);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развивать конструктивные навыки (складывать разрезные картинки по сказкам);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о цифрах от 1 до 5;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знание о геометрических фигурах (круг, овал, квадрат, треугольник, прямоугольник);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ориентироваться на листе бумаги;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цвета (розовый, голубой, фиолетовый, оранжевый, светло-зелёный);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 и память;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 (продолжать учить отгадывать загадки описательного характера).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у детей </w:t>
      </w:r>
      <w:proofErr w:type="spellStart"/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доброжелательность в общении со сверстниками и взрослыми, оказывать помощь.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Сундучок, пять ключей разного размера, небольшая стеклянная баночка с прозрачной водой, ребристая дорожка (мостик), дорожка «Цветочная поляна», голубая ткань (озеро), пять рыбок разного цвета с цифрами от 1 до 5, схематические изображения к </w:t>
      </w:r>
      <w:proofErr w:type="spellStart"/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физминутке</w:t>
      </w:r>
      <w:proofErr w:type="spellEnd"/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«Весёлые человечки», ширма, мягкие игрушки на руку (волк, заяц, белка, лиса, медведь, ёж), телефон.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Альбомные листы по количеству детей, набор геометрических фигур (круг, квадрат, овал, треугольник, прямоугольник), разрезные картинки по сказкам.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ситуация, постановка проблемы, беседа-диалог, речевые игры, </w:t>
      </w:r>
      <w:proofErr w:type="spellStart"/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конструктивная деятельность, эксперимент с водой в баночке, анализ, подведение итогов.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Секретный эксперимент с водой. Чтобы в баночке после прозрачной воды появилась цветная, нужно нанести на крышку от банки густую гуашь. После того, как вы встряхнёте или поболтаете закрытую баночку, в ней появится цветная вода.</w:t>
      </w:r>
    </w:p>
    <w:p w:rsidR="00D356CB" w:rsidRPr="00D356CB" w:rsidRDefault="00D356CB" w:rsidP="00D356CB">
      <w:pPr>
        <w:shd w:val="clear" w:color="auto" w:fill="FFFFFF"/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НОД: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группу входит доктор Айболит. Дети стоят полукругом.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Айболит. Ребята, помогите мне, пожалуйста.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А что случилось?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Айболит. Представляете, мне позвонили из Африки и попросили, чтобы я срочно приехал. В Африке заболели все зверята. Я взял волшебную воду и уже, было собрался в путь, но злые пираты отобрали у меня волшебную воду! Они закрыли её в сундук, а ключ бросили в глубокое озеро.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Как мы можем помочь? Что нужно делать?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Айболит. Вам предстоит выполнить пять заданий. За каждое правильно выполненное задание вы от рыбки получите ключ. Если наберёте пять ключей, то сможете открыть ларец с волшебной водой. Я бы и сам с вами отправился в путь, но меня ждут другие больные зверята.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Поможем, ребята? Надо отправляться в путь. Но сначала мы проверим, сможете ли вы помочь Айболиту.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«Части суток» («Закончи предложение»)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Спим мы ночью, а делаем зарядку … (утром)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Завтракаем мы утром, а обедаем … (днём)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Обедаем мы днём, а ужинаем … (вечером)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Ужинаем мы вечером, а спим … (ночью)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частей в сутках? (4). Назовите их. Скажите, а когда начинается наше путешествие, в какое время суток?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какое сейчас время года? (Весна) Назовите весенние месяцы (март, апрель и май – их не забывай).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Молодцы! Доктор Айболит, может, и ты хочешь проверить детей? Задай им какой-нибудь вопрос.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 какое время года?»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все купаются и загорают?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птички улетают на юг?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расцветают подснежники?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играют в снежки?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тает снег?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с деревьев опадают листья?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появляются проталины?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Айболит. Молодцы! Я думаю, что вы справитесь и достанете все ключи.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 уходит.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Тогда отправляемся в путь к озеру. Идём по дорожке, а теперь по мостику.  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в озере плавают рыбки. Чтобы узнать, какое задание первое, а какое второе и т.д., нам нужно рыбок расположить по порядку. (Каждый ребёнок раскладывает в обруче рыбок с цифрами от 1 до 5). Найдите рыбку с цифрой 1.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Молодцы! Вот первая рыбка и задание 1.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ЗАДАНИЕ - Игра «Скажи одним словом» (обобщение) с мячом.</w:t>
      </w:r>
    </w:p>
    <w:p w:rsidR="00D356CB" w:rsidRPr="00D356CB" w:rsidRDefault="000F1F54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9F4CCB" wp14:editId="0C51E21D">
            <wp:simplePos x="0" y="0"/>
            <wp:positionH relativeFrom="column">
              <wp:posOffset>1939290</wp:posOffset>
            </wp:positionH>
            <wp:positionV relativeFrom="paragraph">
              <wp:posOffset>-205740</wp:posOffset>
            </wp:positionV>
            <wp:extent cx="4150360" cy="2705100"/>
            <wp:effectExtent l="0" t="0" r="2540" b="0"/>
            <wp:wrapSquare wrapText="bothSides"/>
            <wp:docPr id="1" name="Рисунок 1" descr="F:\конкурсы\аида на конкурс\DSCN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ы\аида на конкурс\DSCN0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62"/>
                    <a:stretch/>
                  </pic:blipFill>
                  <pic:spPr bwMode="auto">
                    <a:xfrm>
                      <a:off x="0" y="0"/>
                      <a:ext cx="41503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6CB"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Яблоко, груша, слива, лимон – … (фрукты).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Кровать, тумбочка, стул, шкаф – … (мебель).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Собака, кошка, корова, коза – … (домашние животные).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Папа, мама, бабушка, дедушка – … (родственники - семья).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Кубик, кукла, машина, мячик – … (игрушки).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Тапочки, босоножки, сапоги, кроссовки – … (обувь).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Пчела, стрекоза, муха, жук – … (насекомые).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Самолёт, вертолёт, ракета – … (воздушный транспорт).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«Из чего сделаны предметы?»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 из резины – … резиновый.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 из пластмассы – … пластмассовый.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Стакан из стекла – … стеклянный.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Матрёшка из дерева – … деревянная.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Утка из резины – … резиновая.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Игрушка из меха – … меховая.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Поделка из бумаги – … бумажная.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Гвоздь из железа – … железный.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Молодцы! Вот от рыбки ключик за правильные ответы. Найдите рыбку с цифрой 2. Молодцы.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полукругом возле ширмы.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ЗАДАНИЕ - Игра «Описываем животное».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Если отгадаете животное, то на ширме появится этот зверь.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этого животного летом шубка серая, а зимою белая. Он быстро бегает. Всех в лесу боится, прячется под кустом (заяц).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маленький и колючий. Зимой спит. Летом ловит жуков и червяков (ёж).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большой, лохматый, неуклюжий. Зимой спит в берлоге. Летом ходит по лесу и ищет мёд и малину (медведь).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Она рыжая и хитрая. У неё пушистый хвост. Живёт в норе. Ловит мышей и зайцев (лиса).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серый и страшный, злой и голодный. Ловит зайцев и телят. Живёт в логове (волк).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Она маленькая, быстрая, рыжая. По деревьям скачет, живёт в дупле. Грызёт шишки и орешки (белка).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Ребята, а как называются эти животные? Правильно, дикие животные. За правильные ответы рыбка даёт нам второй ключ. А где третья рыбка? (Дети находят рыбку с цифрой 3).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 Она предлагает нам просто отдохнуть.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ЗАДАНИЕ - </w:t>
      </w:r>
      <w:proofErr w:type="spellStart"/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«Весёлые человечки».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карточку, а дети выполняют соответствующее движение.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От рыбки получаем ещё один ключ. Следующее задание 4. (Садятся за столы).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ЗАДАНИЕ - Игра «Что где находится?»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расположить на альбомном листе геометрические фигуры.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D356CB" w:rsidRPr="00D356CB" w:rsidRDefault="000F1F54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98602E" wp14:editId="3EAE8C58">
            <wp:simplePos x="0" y="0"/>
            <wp:positionH relativeFrom="column">
              <wp:posOffset>2806065</wp:posOffset>
            </wp:positionH>
            <wp:positionV relativeFrom="paragraph">
              <wp:posOffset>179705</wp:posOffset>
            </wp:positionV>
            <wp:extent cx="3171825" cy="2377440"/>
            <wp:effectExtent l="0" t="0" r="9525" b="3810"/>
            <wp:wrapSquare wrapText="bothSides"/>
            <wp:docPr id="2" name="Рисунок 2" descr="F:\конкурсы\аида на конкурс\DSCN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рсы\аида на конкурс\DSCN2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6CB"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– кружок.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верхнем углу – квадрат.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левом нижнем углу – овал.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нижнем углу – треугольник.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левом верхнем углу – прямоугольник.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Хорошо. Все правильно сделали? Рыбка даёт нам четвёртый ключ. И посмотрим последнее задание. Осталась одна рыбка. Какая цифра? Правильно, 5.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 ЗАДАНИЕ - Разрезные картинки по сказкам.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 разрезные картинки и называют сказку.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Молодцы! Рыбка даёт нам ещё один ключ. Итак, сколько у нас ключей? (Пять). Пора звонить доктору Айболиту.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Звонят доктору. Заходит Айболит.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Айболит. У вас 5 ключей. Сейчас вам предстоит подобрать ключ к ларцу, открыть его и достать волшебную воду.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воспитателем подбирают ключ. Открывают и достают волшебную воду. (Она прозрачная).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По-моему, это обыкновенная вода.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Айболит. А вот и нет! Смотрите. (Айболит накрывает банку тканью, болтает, получается цветная вода.) Самая настоящая волшебная вода!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помощь! Скорее отправляюсь в Африку лечить зверей. А вам от меня сюрприз в ларце, чтобы вы не болели. До свидания.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дети находят в ларце витамины.</w:t>
      </w:r>
    </w:p>
    <w:p w:rsidR="00D356CB" w:rsidRPr="00D356CB" w:rsidRDefault="00D356CB" w:rsidP="00D35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и дети. Спасибо. До свидания!</w:t>
      </w:r>
    </w:p>
    <w:p w:rsidR="00D356CB" w:rsidRPr="00D356CB" w:rsidRDefault="00D356CB" w:rsidP="00D356C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246" w:rsidRPr="00D356CB" w:rsidRDefault="000F1F54" w:rsidP="008E6246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3" name="Рисунок 3" descr="F:\конкурсы\аида на конкурс\DSCN2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курсы\аида на конкурс\DSCN22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246" w:rsidRPr="00D356CB" w:rsidSect="008E6246">
      <w:pgSz w:w="11906" w:h="16838"/>
      <w:pgMar w:top="1134" w:right="850" w:bottom="1134" w:left="1701" w:header="708" w:footer="708" w:gutter="0"/>
      <w:pgBorders w:offsetFrom="page">
        <w:top w:val="dotDash" w:sz="12" w:space="24" w:color="2E74B5" w:themeColor="accent1" w:themeShade="BF"/>
        <w:left w:val="dotDash" w:sz="12" w:space="24" w:color="2E74B5" w:themeColor="accent1" w:themeShade="BF"/>
        <w:bottom w:val="dotDash" w:sz="12" w:space="24" w:color="2E74B5" w:themeColor="accent1" w:themeShade="BF"/>
        <w:right w:val="dotDash" w:sz="12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2B"/>
    <w:rsid w:val="000F1F54"/>
    <w:rsid w:val="001A322B"/>
    <w:rsid w:val="003860C7"/>
    <w:rsid w:val="004F08D5"/>
    <w:rsid w:val="008E6246"/>
    <w:rsid w:val="00D3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4</cp:revision>
  <dcterms:created xsi:type="dcterms:W3CDTF">2016-05-16T08:27:00Z</dcterms:created>
  <dcterms:modified xsi:type="dcterms:W3CDTF">2018-01-14T08:43:00Z</dcterms:modified>
</cp:coreProperties>
</file>