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B" w:rsidRPr="00254DCB" w:rsidRDefault="00254DCB" w:rsidP="00254DCB">
      <w:pPr>
        <w:tabs>
          <w:tab w:val="left" w:pos="5925"/>
        </w:tabs>
        <w:ind w:left="680"/>
        <w:jc w:val="center"/>
        <w:rPr>
          <w:rFonts w:ascii="Calibri" w:eastAsia="Calibri" w:hAnsi="Calibri" w:cs="Times New Roman"/>
          <w:b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b/>
          <w:sz w:val="30"/>
          <w:szCs w:val="30"/>
          <w:lang w:eastAsia="ru-RU"/>
        </w:rPr>
        <w:t>План-конспект НОД по теме «Сад. Огород. Поле» в подготовительной к школе группе</w:t>
      </w:r>
    </w:p>
    <w:p w:rsidR="00254DCB" w:rsidRPr="00254DCB" w:rsidRDefault="00254DCB" w:rsidP="00254DCB">
      <w:pPr>
        <w:tabs>
          <w:tab w:val="left" w:pos="5925"/>
          <w:tab w:val="left" w:pos="6372"/>
          <w:tab w:val="left" w:pos="8355"/>
        </w:tabs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b/>
          <w:sz w:val="30"/>
          <w:szCs w:val="30"/>
          <w:lang w:eastAsia="ru-RU"/>
        </w:rPr>
        <w:t>Цели:</w:t>
      </w: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ab/>
      </w: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ab/>
      </w:r>
    </w:p>
    <w:p w:rsidR="00254DCB" w:rsidRPr="00254DCB" w:rsidRDefault="00254DCB" w:rsidP="00254DCB">
      <w:pPr>
        <w:tabs>
          <w:tab w:val="left" w:pos="7365"/>
        </w:tabs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1. Закреплять знания детей по теме. Расширить словарь по теме: глаголы, прилагательные. </w:t>
      </w: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ab/>
      </w:r>
    </w:p>
    <w:p w:rsidR="00254DCB" w:rsidRPr="00254DCB" w:rsidRDefault="00254DCB" w:rsidP="00254DCB">
      <w:pPr>
        <w:tabs>
          <w:tab w:val="left" w:pos="7365"/>
        </w:tabs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2. Упражнять в согласовании числительных с прилагательными, глаголами.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3. Продолжать учить образовывать родственные слова.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4. Составлять предложения с предлогами.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5. Развивать психические процессы.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b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b/>
          <w:sz w:val="30"/>
          <w:szCs w:val="30"/>
          <w:lang w:eastAsia="ru-RU"/>
        </w:rPr>
        <w:t>Ход занятия: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1. </w:t>
      </w:r>
      <w:proofErr w:type="spell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Оргмомент</w:t>
      </w:r>
      <w:proofErr w:type="spell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. 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Игра: «Съедобное – не съедобное».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2. «Составь предложение».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На панно выставляются картинки.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Дети: - «Это огурец. Он растет на грядке. Это зеленый огурец, он растет на длинной грядке»</w:t>
      </w:r>
      <w:proofErr w:type="gram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.</w:t>
      </w:r>
      <w:proofErr w:type="gram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 </w:t>
      </w:r>
      <w:proofErr w:type="gram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и</w:t>
      </w:r>
      <w:proofErr w:type="gram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 т.д. 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3. «Подбор глаголов к существительному»: 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солить – огурцы, помидоры, капусту…   </w:t>
      </w:r>
    </w:p>
    <w:p w:rsidR="00254DCB" w:rsidRPr="00254DCB" w:rsidRDefault="00254DCB" w:rsidP="00254DCB">
      <w:pPr>
        <w:tabs>
          <w:tab w:val="left" w:pos="2370"/>
        </w:tabs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полоть - </w:t>
      </w: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ab/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поливать -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(выкапывать, сеять…).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 4. Речь с движением: «На лужайке»  (</w:t>
      </w:r>
      <w:proofErr w:type="spell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Нищева</w:t>
      </w:r>
      <w:proofErr w:type="spell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, 173).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5. Игра: «Что лишнее и почему?» (развитие внимания).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proofErr w:type="gram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с</w:t>
      </w:r>
      <w:proofErr w:type="gram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олить – варить – подметать – мариновать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lastRenderedPageBreak/>
        <w:t>капуста – горох – пшеница – помидор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яблоня – верба – слива – смородина и т.д.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6. «Родственные слова»: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цвет – цветок – цветик – свет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сад – садик – садовник -…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(луг, поле…)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7. Составление предложений с предлогами (использовать схемы).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Девочка сидит…</w:t>
      </w:r>
      <w:proofErr w:type="gramStart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стуле</w:t>
      </w:r>
      <w:proofErr w:type="gramEnd"/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Солнце вышло…тучи и т.д.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>8. Дидактическая игра: «Что изменилось?».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Логопед меняет местами картинки (или добавляет, или убирает с панно). 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9. Итог занятия. </w:t>
      </w:r>
    </w:p>
    <w:p w:rsidR="00254DCB" w:rsidRPr="00254DCB" w:rsidRDefault="00254DCB" w:rsidP="00254DCB">
      <w:pPr>
        <w:ind w:left="680"/>
        <w:rPr>
          <w:rFonts w:ascii="Calibri" w:eastAsia="Calibri" w:hAnsi="Calibri" w:cs="Times New Roman"/>
          <w:sz w:val="30"/>
          <w:szCs w:val="30"/>
          <w:lang w:eastAsia="ru-RU"/>
        </w:rPr>
      </w:pPr>
      <w:r w:rsidRPr="00254DCB">
        <w:rPr>
          <w:rFonts w:ascii="Calibri" w:eastAsia="Calibri" w:hAnsi="Calibri" w:cs="Times New Roman"/>
          <w:sz w:val="30"/>
          <w:szCs w:val="30"/>
          <w:lang w:eastAsia="ru-RU"/>
        </w:rPr>
        <w:t xml:space="preserve">   </w:t>
      </w:r>
    </w:p>
    <w:p w:rsidR="00254DCB" w:rsidRPr="00254DCB" w:rsidRDefault="00254DCB" w:rsidP="00254DCB">
      <w:pPr>
        <w:ind w:left="680" w:firstLine="708"/>
        <w:rPr>
          <w:rFonts w:ascii="Calibri" w:eastAsia="Calibri" w:hAnsi="Calibri" w:cs="Times New Roman"/>
          <w:sz w:val="30"/>
          <w:szCs w:val="30"/>
          <w:lang w:eastAsia="ru-RU"/>
        </w:rPr>
      </w:pPr>
    </w:p>
    <w:p w:rsidR="005C74D2" w:rsidRDefault="00254DCB">
      <w:bookmarkStart w:id="0" w:name="_GoBack"/>
      <w:bookmarkEnd w:id="0"/>
    </w:p>
    <w:sectPr w:rsidR="005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5"/>
    <w:rsid w:val="00254DCB"/>
    <w:rsid w:val="00281EFE"/>
    <w:rsid w:val="00505B95"/>
    <w:rsid w:val="006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amordvintsev</dc:creator>
  <cp:keywords/>
  <dc:description/>
  <cp:lastModifiedBy>amordvintsev</cp:lastModifiedBy>
  <cp:revision>2</cp:revision>
  <dcterms:created xsi:type="dcterms:W3CDTF">2020-05-27T15:38:00Z</dcterms:created>
  <dcterms:modified xsi:type="dcterms:W3CDTF">2020-05-27T15:38:00Z</dcterms:modified>
</cp:coreProperties>
</file>