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58" w:rsidRDefault="00175358" w:rsidP="00D35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F7631">
        <w:rPr>
          <w:rFonts w:ascii="Times New Roman" w:hAnsi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«Детский сад </w:t>
      </w:r>
      <w:proofErr w:type="spellStart"/>
      <w:r w:rsidRPr="008F7631">
        <w:rPr>
          <w:rFonts w:ascii="Times New Roman" w:hAnsi="Times New Roman"/>
          <w:sz w:val="28"/>
          <w:szCs w:val="28"/>
          <w:lang w:eastAsia="ar-SA"/>
        </w:rPr>
        <w:t>общеразвивающего</w:t>
      </w:r>
      <w:proofErr w:type="spellEnd"/>
      <w:r w:rsidRPr="008F7631">
        <w:rPr>
          <w:rFonts w:ascii="Times New Roman" w:hAnsi="Times New Roman"/>
          <w:sz w:val="28"/>
          <w:szCs w:val="28"/>
          <w:lang w:eastAsia="ar-SA"/>
        </w:rPr>
        <w:t xml:space="preserve"> вида №43 «</w:t>
      </w:r>
      <w:proofErr w:type="spellStart"/>
      <w:r w:rsidRPr="008F7631">
        <w:rPr>
          <w:rFonts w:ascii="Times New Roman" w:hAnsi="Times New Roman"/>
          <w:sz w:val="28"/>
          <w:szCs w:val="28"/>
          <w:lang w:eastAsia="ar-SA"/>
        </w:rPr>
        <w:t>Алёнушка</w:t>
      </w:r>
      <w:proofErr w:type="spellEnd"/>
      <w:r w:rsidRPr="008F7631">
        <w:rPr>
          <w:rFonts w:ascii="Times New Roman" w:hAnsi="Times New Roman"/>
          <w:sz w:val="28"/>
          <w:szCs w:val="28"/>
          <w:lang w:eastAsia="ar-SA"/>
        </w:rPr>
        <w:t>» с приоритетным осуществлением познавательно – речевого направления развития воспитанников города Невинномысска</w:t>
      </w:r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75358" w:rsidRPr="00E41B45" w:rsidRDefault="00175358" w:rsidP="00175358">
      <w:pPr>
        <w:suppressAutoHyphens/>
        <w:rPr>
          <w:lang w:eastAsia="ar-SA"/>
        </w:rPr>
      </w:pPr>
    </w:p>
    <w:p w:rsidR="00175358" w:rsidRPr="00E41B45" w:rsidRDefault="00175358" w:rsidP="00175358">
      <w:pPr>
        <w:suppressAutoHyphens/>
        <w:rPr>
          <w:lang w:eastAsia="ar-SA"/>
        </w:rPr>
      </w:pPr>
    </w:p>
    <w:p w:rsidR="00175358" w:rsidRPr="00E41B45" w:rsidRDefault="00175358" w:rsidP="00175358">
      <w:pPr>
        <w:suppressAutoHyphens/>
        <w:rPr>
          <w:b/>
          <w:lang w:eastAsia="ar-SA"/>
        </w:rPr>
      </w:pPr>
    </w:p>
    <w:p w:rsidR="00175358" w:rsidRDefault="00175358" w:rsidP="00175358">
      <w:pPr>
        <w:suppressAutoHyphens/>
        <w:jc w:val="center"/>
        <w:rPr>
          <w:b/>
          <w:sz w:val="36"/>
          <w:szCs w:val="36"/>
          <w:lang w:eastAsia="ar-SA"/>
        </w:rPr>
      </w:pPr>
    </w:p>
    <w:p w:rsidR="00175358" w:rsidRPr="001E5CBE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</w:t>
      </w:r>
    </w:p>
    <w:p w:rsidR="00175358" w:rsidRPr="001E5CBE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детьми старшего дошкольного возраста (6 - 7 лет)</w:t>
      </w:r>
    </w:p>
    <w:p w:rsidR="00175358" w:rsidRPr="001E5CBE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«Морское путешествие</w:t>
      </w:r>
      <w:r w:rsidRPr="001E5CBE">
        <w:rPr>
          <w:rFonts w:ascii="Times New Roman" w:hAnsi="Times New Roman"/>
          <w:b/>
          <w:sz w:val="28"/>
          <w:szCs w:val="28"/>
        </w:rPr>
        <w:t>»</w:t>
      </w:r>
    </w:p>
    <w:p w:rsidR="00175358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Pr="001E5CBE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Default="00175358" w:rsidP="00175358">
      <w:pPr>
        <w:suppressAutoHyphens/>
        <w:ind w:left="-207"/>
        <w:contextualSpacing/>
        <w:jc w:val="center"/>
        <w:rPr>
          <w:b/>
          <w:sz w:val="36"/>
          <w:szCs w:val="36"/>
          <w:lang w:eastAsia="ar-SA"/>
        </w:rPr>
      </w:pPr>
      <w:r>
        <w:rPr>
          <w:noProof/>
        </w:rPr>
        <w:drawing>
          <wp:inline distT="0" distB="0" distL="0" distR="0">
            <wp:extent cx="2665784" cy="2752810"/>
            <wp:effectExtent l="19050" t="0" r="1216" b="0"/>
            <wp:docPr id="3" name="Рисунок 3" descr="https://i.pinimg.com/originals/97/90/87/979087ccb463cc954917fc27c634ce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97/90/87/979087ccb463cc954917fc27c634cef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726" t="9202" r="18775" b="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66" cy="275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58" w:rsidRDefault="00175358" w:rsidP="00175358">
      <w:pPr>
        <w:pStyle w:val="a7"/>
        <w:tabs>
          <w:tab w:val="left" w:pos="3686"/>
        </w:tabs>
        <w:rPr>
          <w:b/>
          <w:sz w:val="36"/>
          <w:szCs w:val="36"/>
          <w:lang w:eastAsia="ar-SA"/>
        </w:rPr>
      </w:pPr>
    </w:p>
    <w:p w:rsidR="00175358" w:rsidRDefault="00175358" w:rsidP="00175358">
      <w:pPr>
        <w:pStyle w:val="a7"/>
        <w:tabs>
          <w:tab w:val="left" w:pos="3686"/>
        </w:tabs>
        <w:rPr>
          <w:b/>
          <w:sz w:val="36"/>
          <w:szCs w:val="36"/>
          <w:lang w:eastAsia="ar-SA"/>
        </w:rPr>
      </w:pPr>
    </w:p>
    <w:p w:rsidR="00175358" w:rsidRPr="008F7631" w:rsidRDefault="00175358" w:rsidP="00175358">
      <w:pPr>
        <w:pStyle w:val="a7"/>
        <w:tabs>
          <w:tab w:val="left" w:pos="3686"/>
        </w:tabs>
        <w:jc w:val="right"/>
        <w:rPr>
          <w:rFonts w:ascii="Times New Roman" w:hAnsi="Times New Roman"/>
          <w:b/>
          <w:sz w:val="28"/>
          <w:szCs w:val="28"/>
        </w:rPr>
      </w:pPr>
      <w:r w:rsidRPr="008F7631">
        <w:rPr>
          <w:rFonts w:ascii="Times New Roman" w:hAnsi="Times New Roman"/>
          <w:b/>
          <w:sz w:val="28"/>
          <w:szCs w:val="28"/>
          <w:lang w:eastAsia="ar-SA"/>
        </w:rPr>
        <w:t>Подготовила: воспитатель МБДОУ №43»</w:t>
      </w:r>
      <w:proofErr w:type="spellStart"/>
      <w:r w:rsidRPr="008F7631">
        <w:rPr>
          <w:rFonts w:ascii="Times New Roman" w:hAnsi="Times New Roman"/>
          <w:b/>
          <w:sz w:val="28"/>
          <w:szCs w:val="28"/>
          <w:lang w:eastAsia="ar-SA"/>
        </w:rPr>
        <w:t>Алёнушка</w:t>
      </w:r>
      <w:proofErr w:type="spellEnd"/>
      <w:r w:rsidRPr="008F7631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7631"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</w:t>
      </w:r>
      <w:r w:rsidRPr="008F763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8F7631">
        <w:rPr>
          <w:rFonts w:ascii="Times New Roman" w:hAnsi="Times New Roman"/>
          <w:b/>
          <w:sz w:val="28"/>
          <w:szCs w:val="28"/>
          <w:lang w:eastAsia="ar-SA"/>
        </w:rPr>
        <w:t>Такушинова</w:t>
      </w:r>
      <w:proofErr w:type="spellEnd"/>
      <w:r w:rsidRPr="008F763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8F7631">
        <w:rPr>
          <w:rFonts w:ascii="Times New Roman" w:hAnsi="Times New Roman"/>
          <w:b/>
          <w:sz w:val="28"/>
          <w:szCs w:val="28"/>
          <w:lang w:eastAsia="ar-SA"/>
        </w:rPr>
        <w:t>Мадина</w:t>
      </w:r>
      <w:proofErr w:type="spellEnd"/>
      <w:r w:rsidRPr="008F763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8F7631">
        <w:rPr>
          <w:rFonts w:ascii="Times New Roman" w:hAnsi="Times New Roman"/>
          <w:b/>
          <w:sz w:val="28"/>
          <w:szCs w:val="28"/>
          <w:lang w:eastAsia="ar-SA"/>
        </w:rPr>
        <w:t>Инальевна</w:t>
      </w:r>
      <w:proofErr w:type="spellEnd"/>
    </w:p>
    <w:p w:rsidR="00175358" w:rsidRPr="008F7631" w:rsidRDefault="00175358" w:rsidP="00175358">
      <w:pPr>
        <w:suppressAutoHyphens/>
        <w:jc w:val="right"/>
        <w:rPr>
          <w:b/>
          <w:sz w:val="36"/>
          <w:szCs w:val="36"/>
          <w:lang w:eastAsia="ar-SA"/>
        </w:rPr>
      </w:pPr>
    </w:p>
    <w:p w:rsidR="00175358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7631">
        <w:rPr>
          <w:rFonts w:ascii="Times New Roman" w:hAnsi="Times New Roman"/>
          <w:b/>
          <w:sz w:val="28"/>
          <w:szCs w:val="28"/>
          <w:lang w:eastAsia="ar-SA"/>
        </w:rPr>
        <w:t>г. Невинномысск,</w:t>
      </w:r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8F7631">
        <w:rPr>
          <w:rFonts w:ascii="Times New Roman" w:hAnsi="Times New Roman"/>
          <w:b/>
          <w:sz w:val="28"/>
          <w:szCs w:val="28"/>
          <w:lang w:eastAsia="ar-SA"/>
        </w:rPr>
        <w:t>МАРТ 2018 год</w:t>
      </w:r>
    </w:p>
    <w:p w:rsidR="00175358" w:rsidRPr="008F7631" w:rsidRDefault="00175358" w:rsidP="0017535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24FF4" w:rsidRDefault="00724FF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24FF4">
        <w:rPr>
          <w:rFonts w:ascii="Times New Roman" w:hAnsi="Times New Roman" w:cs="Times New Roman"/>
          <w:sz w:val="28"/>
          <w:szCs w:val="28"/>
        </w:rPr>
        <w:t>развивать познавательный интерес дошкольников через интеграцию образовательных областей «Речевое развитие» и «Познавательное развитие»</w:t>
      </w:r>
      <w:r w:rsidR="00110974">
        <w:rPr>
          <w:rFonts w:ascii="Times New Roman" w:hAnsi="Times New Roman" w:cs="Times New Roman"/>
          <w:sz w:val="28"/>
          <w:szCs w:val="28"/>
        </w:rPr>
        <w:t>.</w:t>
      </w:r>
    </w:p>
    <w:p w:rsidR="00110974" w:rsidRDefault="0011097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нав</w:t>
      </w:r>
      <w:r w:rsidR="000F5947">
        <w:rPr>
          <w:rFonts w:ascii="Times New Roman" w:hAnsi="Times New Roman" w:cs="Times New Roman"/>
          <w:sz w:val="28"/>
          <w:szCs w:val="28"/>
        </w:rPr>
        <w:t>ыке порядкового счета от 1 до 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детей в составлении звукобуквенного анализа слов,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умения решать неравенства,</w:t>
      </w:r>
    </w:p>
    <w:p w:rsidR="00110974" w:rsidRDefault="00110974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знание состава числа в пределах 10,</w:t>
      </w:r>
    </w:p>
    <w:p w:rsidR="00110974" w:rsidRDefault="00FB0835" w:rsidP="0011097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</w:t>
      </w:r>
      <w:r w:rsidR="00110974">
        <w:rPr>
          <w:rFonts w:ascii="Times New Roman" w:hAnsi="Times New Roman" w:cs="Times New Roman"/>
          <w:sz w:val="28"/>
          <w:szCs w:val="28"/>
        </w:rPr>
        <w:t xml:space="preserve"> решать задачи.</w:t>
      </w:r>
    </w:p>
    <w:p w:rsidR="00110974" w:rsidRDefault="00110974" w:rsidP="001109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0974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86C6C">
        <w:rPr>
          <w:rFonts w:ascii="Times New Roman" w:hAnsi="Times New Roman" w:cs="Times New Roman"/>
          <w:sz w:val="28"/>
          <w:szCs w:val="28"/>
        </w:rPr>
        <w:t xml:space="preserve">мяч, </w:t>
      </w:r>
      <w:r w:rsidR="000F5947">
        <w:rPr>
          <w:rFonts w:ascii="Times New Roman" w:hAnsi="Times New Roman" w:cs="Times New Roman"/>
          <w:sz w:val="28"/>
          <w:szCs w:val="28"/>
        </w:rPr>
        <w:t>карточки с числами от 1 до 10</w:t>
      </w:r>
      <w:r>
        <w:rPr>
          <w:rFonts w:ascii="Times New Roman" w:hAnsi="Times New Roman" w:cs="Times New Roman"/>
          <w:sz w:val="28"/>
          <w:szCs w:val="28"/>
        </w:rPr>
        <w:t>, с обратной стороны нанесены буквы для составления названий яхт «МИШКА» и «М</w:t>
      </w:r>
      <w:r w:rsidR="00A034DE">
        <w:rPr>
          <w:rFonts w:ascii="Times New Roman" w:hAnsi="Times New Roman" w:cs="Times New Roman"/>
          <w:sz w:val="28"/>
          <w:szCs w:val="28"/>
        </w:rPr>
        <w:t>ЫШКА», 2 мольберта и набор карточек</w:t>
      </w:r>
      <w:r>
        <w:rPr>
          <w:rFonts w:ascii="Times New Roman" w:hAnsi="Times New Roman" w:cs="Times New Roman"/>
          <w:sz w:val="28"/>
          <w:szCs w:val="28"/>
        </w:rPr>
        <w:t xml:space="preserve"> на каждого ребенка (для звукобуквенного анализа слов), </w:t>
      </w:r>
      <w:r w:rsidR="00A034DE">
        <w:rPr>
          <w:rFonts w:ascii="Times New Roman" w:hAnsi="Times New Roman" w:cs="Times New Roman"/>
          <w:sz w:val="28"/>
          <w:szCs w:val="28"/>
        </w:rPr>
        <w:t xml:space="preserve"> маски - </w:t>
      </w:r>
      <w:r>
        <w:rPr>
          <w:rFonts w:ascii="Times New Roman" w:hAnsi="Times New Roman" w:cs="Times New Roman"/>
          <w:sz w:val="28"/>
          <w:szCs w:val="28"/>
        </w:rPr>
        <w:t xml:space="preserve"> шапочки с числами от 0 до</w:t>
      </w:r>
      <w:r w:rsidR="009A41ED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и буквой «В» - для игры «Найди пару» (соста</w:t>
      </w:r>
      <w:r w:rsidR="009A41ED">
        <w:rPr>
          <w:rFonts w:ascii="Times New Roman" w:hAnsi="Times New Roman" w:cs="Times New Roman"/>
          <w:sz w:val="28"/>
          <w:szCs w:val="28"/>
        </w:rPr>
        <w:t>в числа 8), плакат «Солнечной системы»,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4DE">
        <w:rPr>
          <w:rFonts w:ascii="Times New Roman" w:hAnsi="Times New Roman" w:cs="Times New Roman"/>
          <w:sz w:val="28"/>
          <w:szCs w:val="28"/>
        </w:rPr>
        <w:t>«Вишнёвая считалка» на каждого</w:t>
      </w:r>
      <w:proofErr w:type="gramEnd"/>
      <w:r w:rsidR="00A034DE">
        <w:rPr>
          <w:rFonts w:ascii="Times New Roman" w:hAnsi="Times New Roman" w:cs="Times New Roman"/>
          <w:sz w:val="28"/>
          <w:szCs w:val="28"/>
        </w:rPr>
        <w:t xml:space="preserve"> ребёнка, </w:t>
      </w:r>
      <w:r>
        <w:rPr>
          <w:rFonts w:ascii="Times New Roman" w:hAnsi="Times New Roman" w:cs="Times New Roman"/>
          <w:sz w:val="28"/>
          <w:szCs w:val="28"/>
        </w:rPr>
        <w:t>карточки на магнитной доске для разгадывания итоговой фразы «ОСТРОВ ШКОЛА»</w:t>
      </w:r>
      <w:r w:rsidR="000F5947">
        <w:rPr>
          <w:rFonts w:ascii="Times New Roman" w:hAnsi="Times New Roman" w:cs="Times New Roman"/>
          <w:sz w:val="28"/>
          <w:szCs w:val="28"/>
        </w:rPr>
        <w:t>.</w:t>
      </w:r>
    </w:p>
    <w:p w:rsidR="00B86C6C" w:rsidRPr="00B86C6C" w:rsidRDefault="00B86C6C" w:rsidP="00B86C6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034DE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>
        <w:rPr>
          <w:rFonts w:ascii="Times New Roman" w:hAnsi="Times New Roman" w:cs="Times New Roman"/>
          <w:sz w:val="28"/>
          <w:szCs w:val="28"/>
        </w:rPr>
        <w:t>Ребята, сегодня</w:t>
      </w:r>
      <w:r w:rsidR="00B86C6C">
        <w:rPr>
          <w:rFonts w:ascii="Times New Roman" w:hAnsi="Times New Roman" w:cs="Times New Roman"/>
          <w:sz w:val="28"/>
          <w:szCs w:val="28"/>
        </w:rPr>
        <w:t xml:space="preserve"> я предлагаю вам отправиться в </w:t>
      </w:r>
      <w:r w:rsidR="00A034DE">
        <w:rPr>
          <w:rFonts w:ascii="Times New Roman" w:hAnsi="Times New Roman" w:cs="Times New Roman"/>
          <w:sz w:val="28"/>
          <w:szCs w:val="28"/>
        </w:rPr>
        <w:t xml:space="preserve"> морское </w:t>
      </w:r>
      <w:r w:rsidR="00D3594B">
        <w:rPr>
          <w:rFonts w:ascii="Times New Roman" w:hAnsi="Times New Roman" w:cs="Times New Roman"/>
          <w:sz w:val="28"/>
          <w:szCs w:val="28"/>
        </w:rPr>
        <w:t>путешествие.</w:t>
      </w:r>
    </w:p>
    <w:p w:rsidR="00A034DE" w:rsidRDefault="00A034DE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на каком транспорте мы можем совершить морское путешествие? (водный транспорт)</w:t>
      </w:r>
    </w:p>
    <w:p w:rsidR="00A034DE" w:rsidRDefault="00A034DE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водного транспорта вы знаете?</w:t>
      </w:r>
    </w:p>
    <w:p w:rsidR="00A034DE" w:rsidRDefault="00A034DE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(корабль, </w:t>
      </w:r>
      <w:r w:rsidR="00077140">
        <w:rPr>
          <w:rFonts w:ascii="Times New Roman" w:hAnsi="Times New Roman" w:cs="Times New Roman"/>
          <w:sz w:val="28"/>
          <w:szCs w:val="28"/>
        </w:rPr>
        <w:t>катер, яхта, ….)</w:t>
      </w:r>
    </w:p>
    <w:p w:rsidR="00B86C6C" w:rsidRPr="00B86C6C" w:rsidRDefault="00D3594B" w:rsidP="0007714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Для наших команд приготовлены две морские яхты. </w:t>
      </w:r>
      <w:r w:rsidR="00B86C6C" w:rsidRPr="00B86C6C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 поочередно бросает мяч детям и задает вопросы.</w:t>
      </w:r>
    </w:p>
    <w:p w:rsidR="00812A60" w:rsidRDefault="00D3594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Итак,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первый день недели яхты 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доставили к причалу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 в какой день недели это произошло? </w:t>
      </w:r>
    </w:p>
    <w:p w:rsidR="00D3594B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п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онедельник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После понедельника на яхту доставили медикаменты, книги, журналы и воду – когда это случилось? </w:t>
      </w:r>
    </w:p>
    <w:p w:rsidR="00D3594B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во вторник.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третий день недели яхты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осмотрели техники - в какой день это было?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среду.</w:t>
      </w:r>
    </w:p>
    <w:p w:rsidR="00812A60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Между средой и пятницей привезли спас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ательные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жилеты и средства связи и это было в ….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Четверг.</w:t>
      </w:r>
    </w:p>
    <w:p w:rsidR="00812A60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последний рабочий день перед выходными на яхтах вывесили морские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флаг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какой день был? </w:t>
      </w:r>
    </w:p>
    <w:p w:rsidR="00812A60" w:rsidRP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12A60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Пятница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последний день недели экипаж</w:t>
      </w:r>
      <w:r w:rsidR="00A034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дали маршрутную карту</w:t>
      </w:r>
      <w:r w:rsidR="00D4594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этот день … </w:t>
      </w:r>
    </w:p>
    <w:p w:rsidR="00812A60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</w:t>
      </w:r>
      <w:r w:rsidR="00812A60" w:rsidRPr="00812A60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034D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3594B"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воскресенье</w:t>
      </w:r>
      <w:r w:rsid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A034DE" w:rsidRDefault="00A034DE" w:rsidP="00A034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 сегодня экипажу сообщили о предстоящем путешествии,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этот день … </w:t>
      </w:r>
    </w:p>
    <w:p w:rsidR="00B86C6C" w:rsidRDefault="00077140" w:rsidP="00077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B86C6C"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86C6C">
        <w:rPr>
          <w:rFonts w:ascii="Times New Roman" w:hAnsi="Times New Roman" w:cs="Times New Roman"/>
          <w:sz w:val="28"/>
          <w:szCs w:val="28"/>
        </w:rPr>
        <w:t>: В какое время года мы отправляемся в путешествие?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Весна.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Как называется месяц весны, в который мы отплываем?</w:t>
      </w:r>
    </w:p>
    <w:p w:rsidR="00B86C6C" w:rsidRDefault="00B86C6C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0F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CB">
        <w:rPr>
          <w:rFonts w:ascii="Times New Roman" w:hAnsi="Times New Roman" w:cs="Times New Roman"/>
          <w:sz w:val="28"/>
          <w:szCs w:val="28"/>
        </w:rPr>
        <w:t>март</w:t>
      </w:r>
    </w:p>
    <w:p w:rsidR="006B71B9" w:rsidRDefault="006B71B9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25CB">
        <w:rPr>
          <w:rFonts w:ascii="Times New Roman" w:hAnsi="Times New Roman" w:cs="Times New Roman"/>
          <w:sz w:val="28"/>
          <w:szCs w:val="28"/>
        </w:rPr>
        <w:t>Какой месяц был перед мартом</w:t>
      </w:r>
      <w:r w:rsidRPr="006B71B9">
        <w:rPr>
          <w:rFonts w:ascii="Times New Roman" w:hAnsi="Times New Roman" w:cs="Times New Roman"/>
          <w:sz w:val="28"/>
          <w:szCs w:val="28"/>
        </w:rPr>
        <w:t>?</w:t>
      </w:r>
    </w:p>
    <w:p w:rsidR="006B71B9" w:rsidRDefault="006B71B9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C6C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0F59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5CB">
        <w:rPr>
          <w:rFonts w:ascii="Times New Roman" w:hAnsi="Times New Roman" w:cs="Times New Roman"/>
          <w:sz w:val="28"/>
          <w:szCs w:val="28"/>
        </w:rPr>
        <w:t>февра</w:t>
      </w:r>
      <w:r w:rsidRPr="006B71B9">
        <w:rPr>
          <w:rFonts w:ascii="Times New Roman" w:hAnsi="Times New Roman" w:cs="Times New Roman"/>
          <w:sz w:val="28"/>
          <w:szCs w:val="28"/>
        </w:rPr>
        <w:t>ль.</w:t>
      </w:r>
    </w:p>
    <w:p w:rsidR="009325CB" w:rsidRPr="006B71B9" w:rsidRDefault="009325C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5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и февраль весенний месяц?</w:t>
      </w:r>
    </w:p>
    <w:p w:rsidR="00D3594B" w:rsidRPr="00812A60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12A6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Отлично!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Команды готовы к отплытию.</w:t>
      </w:r>
      <w:r w:rsidR="00D3594B" w:rsidRPr="00D3594B">
        <w:rPr>
          <w:rFonts w:ascii="Times New Roman" w:hAnsi="Times New Roman" w:cs="Times New Roman"/>
          <w:sz w:val="28"/>
          <w:szCs w:val="28"/>
        </w:rPr>
        <w:t>Предлагаю вам выбрать себе билеты, чтобы отправиться в пут</w:t>
      </w:r>
      <w:r w:rsidR="00D45945">
        <w:rPr>
          <w:rFonts w:ascii="Times New Roman" w:hAnsi="Times New Roman" w:cs="Times New Roman"/>
          <w:sz w:val="28"/>
          <w:szCs w:val="28"/>
        </w:rPr>
        <w:t>ь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.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Дети выбирают себе карточку с </w:t>
      </w:r>
      <w:r w:rsidR="009325CB">
        <w:rPr>
          <w:rFonts w:ascii="Times New Roman" w:hAnsi="Times New Roman" w:cs="Times New Roman"/>
          <w:b/>
          <w:i/>
          <w:sz w:val="28"/>
          <w:szCs w:val="28"/>
        </w:rPr>
        <w:t>числом (от 1 до 8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А теперь необходимо </w:t>
      </w:r>
      <w:r>
        <w:rPr>
          <w:rFonts w:ascii="Times New Roman" w:hAnsi="Times New Roman" w:cs="Times New Roman"/>
          <w:sz w:val="28"/>
          <w:szCs w:val="28"/>
        </w:rPr>
        <w:t xml:space="preserve">матросам </w:t>
      </w:r>
      <w:r w:rsidR="00D3594B" w:rsidRPr="00D3594B">
        <w:rPr>
          <w:rFonts w:ascii="Times New Roman" w:hAnsi="Times New Roman" w:cs="Times New Roman"/>
          <w:sz w:val="28"/>
          <w:szCs w:val="28"/>
        </w:rPr>
        <w:t>построиться по порядку и рассчитаться.</w:t>
      </w:r>
    </w:p>
    <w:p w:rsidR="00D3594B" w:rsidRPr="00812A60" w:rsidRDefault="00D3594B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i/>
          <w:sz w:val="28"/>
          <w:szCs w:val="28"/>
        </w:rPr>
        <w:t>Дети упражняют</w:t>
      </w:r>
      <w:r w:rsidR="009325CB">
        <w:rPr>
          <w:rFonts w:ascii="Times New Roman" w:hAnsi="Times New Roman" w:cs="Times New Roman"/>
          <w:b/>
          <w:i/>
          <w:sz w:val="28"/>
          <w:szCs w:val="28"/>
        </w:rPr>
        <w:t>ся в порядковом счете от 1 до 8</w:t>
      </w:r>
      <w:r w:rsidRPr="00812A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узнать название кораблей, на которых вы отправитесь в путь. Дети переворачивают свои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. </w:t>
      </w:r>
      <w:r w:rsidR="00D45945">
        <w:rPr>
          <w:rFonts w:ascii="Times New Roman" w:hAnsi="Times New Roman" w:cs="Times New Roman"/>
          <w:sz w:val="28"/>
          <w:szCs w:val="28"/>
        </w:rPr>
        <w:t>Матрос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первой команд</w:t>
      </w:r>
      <w:proofErr w:type="gramStart"/>
      <w:r w:rsidR="00D3594B" w:rsidRPr="00D3594B">
        <w:rPr>
          <w:rFonts w:ascii="Times New Roman" w:hAnsi="Times New Roman" w:cs="Times New Roman"/>
          <w:sz w:val="28"/>
          <w:szCs w:val="28"/>
        </w:rPr>
        <w:t>ы</w:t>
      </w:r>
      <w:r w:rsidR="009325C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325CB">
        <w:rPr>
          <w:rFonts w:ascii="Times New Roman" w:hAnsi="Times New Roman" w:cs="Times New Roman"/>
          <w:sz w:val="28"/>
          <w:szCs w:val="28"/>
        </w:rPr>
        <w:t>дети от 1 до 4</w:t>
      </w:r>
      <w:r w:rsidR="0097377B" w:rsidRPr="00D3594B">
        <w:rPr>
          <w:rFonts w:ascii="Times New Roman" w:hAnsi="Times New Roman" w:cs="Times New Roman"/>
          <w:sz w:val="28"/>
          <w:szCs w:val="28"/>
        </w:rPr>
        <w:t>)</w:t>
      </w:r>
      <w:r w:rsidR="00D45945">
        <w:rPr>
          <w:rFonts w:ascii="Times New Roman" w:hAnsi="Times New Roman" w:cs="Times New Roman"/>
          <w:sz w:val="28"/>
          <w:szCs w:val="28"/>
        </w:rPr>
        <w:t xml:space="preserve"> –владелец карточки с номером 1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читает название: «Мишка», </w:t>
      </w:r>
      <w:r w:rsidR="0097377B">
        <w:rPr>
          <w:rFonts w:ascii="Times New Roman" w:hAnsi="Times New Roman" w:cs="Times New Roman"/>
          <w:sz w:val="28"/>
          <w:szCs w:val="28"/>
        </w:rPr>
        <w:t>матрос</w:t>
      </w:r>
      <w:r w:rsidR="009325CB">
        <w:rPr>
          <w:rFonts w:ascii="Times New Roman" w:hAnsi="Times New Roman" w:cs="Times New Roman"/>
          <w:sz w:val="28"/>
          <w:szCs w:val="28"/>
        </w:rPr>
        <w:t xml:space="preserve"> второй команды (дети от 5 до 8</w:t>
      </w:r>
      <w:r w:rsidR="00D3594B" w:rsidRPr="00D3594B">
        <w:rPr>
          <w:rFonts w:ascii="Times New Roman" w:hAnsi="Times New Roman" w:cs="Times New Roman"/>
          <w:sz w:val="28"/>
          <w:szCs w:val="28"/>
        </w:rPr>
        <w:t>)</w:t>
      </w:r>
      <w:r w:rsidR="009325CB">
        <w:rPr>
          <w:rFonts w:ascii="Times New Roman" w:hAnsi="Times New Roman" w:cs="Times New Roman"/>
          <w:sz w:val="28"/>
          <w:szCs w:val="28"/>
        </w:rPr>
        <w:t xml:space="preserve">владелец карточки с номером 5 </w:t>
      </w:r>
      <w:r w:rsidR="00D3594B" w:rsidRPr="00D3594B">
        <w:rPr>
          <w:rFonts w:ascii="Times New Roman" w:hAnsi="Times New Roman" w:cs="Times New Roman"/>
          <w:sz w:val="28"/>
          <w:szCs w:val="28"/>
        </w:rPr>
        <w:t>читает название: «Мышка».</w:t>
      </w:r>
    </w:p>
    <w:p w:rsidR="00D3594B" w:rsidRPr="00D3594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занять места в каютах. Ваши </w:t>
      </w:r>
      <w:r>
        <w:rPr>
          <w:rFonts w:ascii="Times New Roman" w:hAnsi="Times New Roman" w:cs="Times New Roman"/>
          <w:sz w:val="28"/>
          <w:szCs w:val="28"/>
        </w:rPr>
        <w:t>каюты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 обозначены числами.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Дети занимают места за столами</w:t>
      </w:r>
      <w:r w:rsidR="00D3594B" w:rsidRPr="00D3594B">
        <w:rPr>
          <w:rFonts w:ascii="Times New Roman" w:hAnsi="Times New Roman" w:cs="Times New Roman"/>
          <w:sz w:val="28"/>
          <w:szCs w:val="28"/>
        </w:rPr>
        <w:t>.</w:t>
      </w:r>
    </w:p>
    <w:p w:rsidR="009E33BB" w:rsidRDefault="00812A6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33BB">
        <w:rPr>
          <w:rFonts w:ascii="Times New Roman" w:hAnsi="Times New Roman" w:cs="Times New Roman"/>
          <w:sz w:val="28"/>
          <w:szCs w:val="28"/>
        </w:rPr>
        <w:t>Каждое морское путешествие таит в себе приключения и поиски сокровищ. На пути нам могут встретиться трудности. Если вы правильно выполните задания, то сможете разгадать название места, где спрятаны настоящие сокровища.</w:t>
      </w:r>
    </w:p>
    <w:p w:rsidR="00D3594B" w:rsidRDefault="0097377B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33BB"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E33BB">
        <w:rPr>
          <w:rFonts w:ascii="Times New Roman" w:hAnsi="Times New Roman" w:cs="Times New Roman"/>
          <w:sz w:val="28"/>
          <w:szCs w:val="28"/>
        </w:rPr>
        <w:t>: Итак, отплываем</w:t>
      </w:r>
      <w:proofErr w:type="gramStart"/>
      <w:r w:rsidR="009E33BB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E33BB">
        <w:rPr>
          <w:rFonts w:ascii="Times New Roman" w:hAnsi="Times New Roman" w:cs="Times New Roman"/>
          <w:sz w:val="28"/>
          <w:szCs w:val="28"/>
        </w:rPr>
        <w:t xml:space="preserve"> к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ак вы думаете, отличаются ли названия ваших кораблей? </w:t>
      </w:r>
      <w:r w:rsidR="00812A60" w:rsidRPr="00812A60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  <w:r w:rsidR="00D3594B" w:rsidRPr="00D3594B">
        <w:rPr>
          <w:rFonts w:ascii="Times New Roman" w:hAnsi="Times New Roman" w:cs="Times New Roman"/>
          <w:sz w:val="28"/>
          <w:szCs w:val="28"/>
        </w:rPr>
        <w:t xml:space="preserve">Предлагаю выполнить задание и определить, в чем же различие в названиях? </w:t>
      </w:r>
      <w:r w:rsidR="0070487F">
        <w:rPr>
          <w:rFonts w:ascii="Times New Roman" w:hAnsi="Times New Roman" w:cs="Times New Roman"/>
          <w:sz w:val="28"/>
          <w:szCs w:val="28"/>
        </w:rPr>
        <w:t xml:space="preserve">Приглашаю к доске по одному матросу из каждой команды. </w:t>
      </w:r>
      <w:r w:rsidR="000954BB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ети 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команды первого ряда 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выполняют звукобуквенный анализ слов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 «Мышка»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0487F" w:rsidRPr="00812A60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команды второго ряда </w:t>
      </w:r>
      <w:r w:rsidR="0070487F" w:rsidRPr="00812A60">
        <w:rPr>
          <w:rFonts w:ascii="Times New Roman" w:hAnsi="Times New Roman" w:cs="Times New Roman"/>
          <w:b/>
          <w:i/>
          <w:sz w:val="28"/>
          <w:szCs w:val="28"/>
        </w:rPr>
        <w:t>выполняют звукобуквенный анализ слов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D3594B" w:rsidRPr="00812A60">
        <w:rPr>
          <w:rFonts w:ascii="Times New Roman" w:hAnsi="Times New Roman" w:cs="Times New Roman"/>
          <w:b/>
          <w:i/>
          <w:sz w:val="28"/>
          <w:szCs w:val="28"/>
        </w:rPr>
        <w:t>«Мишка»: составляют звуковую, граф</w:t>
      </w:r>
      <w:r w:rsidR="00812A60">
        <w:rPr>
          <w:rFonts w:ascii="Times New Roman" w:hAnsi="Times New Roman" w:cs="Times New Roman"/>
          <w:b/>
          <w:i/>
          <w:sz w:val="28"/>
          <w:szCs w:val="28"/>
        </w:rPr>
        <w:t>ическую и буквенную модель слов).</w:t>
      </w:r>
      <w:r w:rsidR="0070487F">
        <w:rPr>
          <w:rFonts w:ascii="Times New Roman" w:hAnsi="Times New Roman" w:cs="Times New Roman"/>
          <w:b/>
          <w:i/>
          <w:sz w:val="28"/>
          <w:szCs w:val="28"/>
        </w:rPr>
        <w:t xml:space="preserve"> Матросы у доски анализируют различия в словах.</w:t>
      </w:r>
    </w:p>
    <w:p w:rsidR="000F5947" w:rsidRDefault="000F5947" w:rsidP="00D359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5947" w:rsidRDefault="000F5947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-Матросы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№… работают  у доски. Остальные самостоятельно.</w:t>
      </w:r>
    </w:p>
    <w:p w:rsidR="000F5947" w:rsidRDefault="000F5947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слова</w:t>
      </w:r>
    </w:p>
    <w:p w:rsidR="004156AF" w:rsidRDefault="004156AF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</w:t>
      </w:r>
      <w:r w:rsidR="00BD5BF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5 б и 5 звуков.</w:t>
      </w:r>
    </w:p>
    <w:p w:rsidR="00BD5BF9" w:rsidRDefault="00BD5BF9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МИ</w:t>
      </w:r>
      <w:proofErr w:type="gramStart"/>
      <w:r>
        <w:rPr>
          <w:rFonts w:ascii="Times New Roman" w:hAnsi="Times New Roman" w:cs="Times New Roman"/>
          <w:sz w:val="28"/>
          <w:szCs w:val="28"/>
        </w:rPr>
        <w:t>Ш-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</w:t>
      </w:r>
    </w:p>
    <w:p w:rsidR="004156AF" w:rsidRDefault="004156AF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 о каждом звуке, который входит в состав слова МЫШКА  </w:t>
      </w:r>
    </w:p>
    <w:p w:rsidR="004156AF" w:rsidRDefault="004156AF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начало вспомним, красный – обозначает гласные звуки</w:t>
      </w:r>
    </w:p>
    <w:p w:rsidR="004156AF" w:rsidRDefault="004156AF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BD5B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обозначает согласные твёрдые звуки</w:t>
      </w:r>
    </w:p>
    <w:p w:rsidR="004156AF" w:rsidRDefault="004156AF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BF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елёный  - обозначает согласные мягкие </w:t>
      </w:r>
      <w:r w:rsidR="00BD5BF9">
        <w:rPr>
          <w:rFonts w:ascii="Times New Roman" w:hAnsi="Times New Roman" w:cs="Times New Roman"/>
          <w:sz w:val="28"/>
          <w:szCs w:val="28"/>
        </w:rPr>
        <w:t xml:space="preserve"> звуки</w:t>
      </w:r>
    </w:p>
    <w:p w:rsidR="00BD5BF9" w:rsidRDefault="00BD5BF9" w:rsidP="00D359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Сколько слогов в слове МЫШКА, МЫШКА.</w:t>
      </w:r>
    </w:p>
    <w:p w:rsidR="00BD5BF9" w:rsidRDefault="00BD5BF9" w:rsidP="00BD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BF9" w:rsidRDefault="00BD5BF9" w:rsidP="00BD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60" w:rsidRDefault="00812A60" w:rsidP="00BD5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E33BB">
        <w:rPr>
          <w:rFonts w:ascii="Times New Roman" w:hAnsi="Times New Roman" w:cs="Times New Roman"/>
          <w:sz w:val="28"/>
          <w:szCs w:val="28"/>
        </w:rPr>
        <w:t>Вы уверенно справились с первым заданием</w:t>
      </w:r>
      <w:r w:rsidR="00A92661">
        <w:rPr>
          <w:rFonts w:ascii="Times New Roman" w:hAnsi="Times New Roman" w:cs="Times New Roman"/>
          <w:sz w:val="28"/>
          <w:szCs w:val="28"/>
        </w:rPr>
        <w:t>. Мы может открыть буквы, зашифрованные под цифрой 1.</w:t>
      </w:r>
    </w:p>
    <w:tbl>
      <w:tblPr>
        <w:tblStyle w:val="a4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A15262"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973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0954BB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E98" w:rsidRDefault="00542E98" w:rsidP="0054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5CB" w:rsidRDefault="009325C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5F" w:rsidRDefault="003E7D5F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Думаю, что матросы проголодались. Пр</w:t>
      </w:r>
      <w:r w:rsidR="00BD5BF9">
        <w:rPr>
          <w:rFonts w:ascii="Times New Roman" w:hAnsi="Times New Roman" w:cs="Times New Roman"/>
          <w:sz w:val="28"/>
          <w:szCs w:val="28"/>
        </w:rPr>
        <w:t>едлагаю подкрепиться яблоками</w:t>
      </w:r>
      <w:r>
        <w:rPr>
          <w:rFonts w:ascii="Times New Roman" w:hAnsi="Times New Roman" w:cs="Times New Roman"/>
          <w:sz w:val="28"/>
          <w:szCs w:val="28"/>
        </w:rPr>
        <w:t xml:space="preserve"> и немного отдохнуть.</w:t>
      </w:r>
    </w:p>
    <w:p w:rsidR="003E7D5F" w:rsidRDefault="003E7D5F" w:rsidP="003E7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7D5F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3E7D5F">
        <w:rPr>
          <w:rFonts w:ascii="Times New Roman" w:hAnsi="Times New Roman" w:cs="Times New Roman"/>
          <w:b/>
          <w:sz w:val="28"/>
          <w:szCs w:val="28"/>
        </w:rPr>
        <w:t>: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rStyle w:val="a6"/>
          <w:b/>
          <w:bCs/>
          <w:sz w:val="28"/>
          <w:szCs w:val="28"/>
          <w:u w:val="single"/>
          <w:bdr w:val="none" w:sz="0" w:space="0" w:color="auto" w:frame="1"/>
        </w:rPr>
        <w:t>«Яблоко»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Вот так яблоко! </w:t>
      </w:r>
      <w:r w:rsidRPr="00B379E3">
        <w:rPr>
          <w:rStyle w:val="a6"/>
          <w:sz w:val="28"/>
          <w:szCs w:val="28"/>
          <w:bdr w:val="none" w:sz="0" w:space="0" w:color="auto" w:frame="1"/>
        </w:rPr>
        <w:t>(встали)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Оно </w:t>
      </w:r>
      <w:r w:rsidRPr="00B379E3">
        <w:rPr>
          <w:rStyle w:val="a6"/>
          <w:sz w:val="28"/>
          <w:szCs w:val="28"/>
          <w:bdr w:val="none" w:sz="0" w:space="0" w:color="auto" w:frame="1"/>
        </w:rPr>
        <w:t>(руки в стороны)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Соку сладкого полно</w:t>
      </w:r>
      <w:proofErr w:type="gramStart"/>
      <w:r w:rsidRPr="00B379E3">
        <w:rPr>
          <w:sz w:val="28"/>
          <w:szCs w:val="28"/>
        </w:rPr>
        <w:t>.</w:t>
      </w:r>
      <w:proofErr w:type="gramEnd"/>
      <w:r w:rsidRPr="00B379E3">
        <w:rPr>
          <w:sz w:val="28"/>
          <w:szCs w:val="28"/>
        </w:rPr>
        <w:t> </w:t>
      </w:r>
      <w:r w:rsidRPr="00B379E3">
        <w:rPr>
          <w:rStyle w:val="a6"/>
          <w:sz w:val="28"/>
          <w:szCs w:val="28"/>
          <w:bdr w:val="none" w:sz="0" w:space="0" w:color="auto" w:frame="1"/>
        </w:rPr>
        <w:t>(</w:t>
      </w:r>
      <w:proofErr w:type="gramStart"/>
      <w:r w:rsidRPr="00B379E3">
        <w:rPr>
          <w:rStyle w:val="a6"/>
          <w:sz w:val="28"/>
          <w:szCs w:val="28"/>
          <w:bdr w:val="none" w:sz="0" w:space="0" w:color="auto" w:frame="1"/>
        </w:rPr>
        <w:t>р</w:t>
      </w:r>
      <w:proofErr w:type="gramEnd"/>
      <w:r w:rsidRPr="00B379E3">
        <w:rPr>
          <w:rStyle w:val="a6"/>
          <w:sz w:val="28"/>
          <w:szCs w:val="28"/>
          <w:bdr w:val="none" w:sz="0" w:space="0" w:color="auto" w:frame="1"/>
        </w:rPr>
        <w:t>уки на пояс)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Руку протяните, </w:t>
      </w:r>
      <w:r w:rsidRPr="00B379E3">
        <w:rPr>
          <w:rStyle w:val="a6"/>
          <w:sz w:val="28"/>
          <w:szCs w:val="28"/>
          <w:bdr w:val="none" w:sz="0" w:space="0" w:color="auto" w:frame="1"/>
        </w:rPr>
        <w:t>(протянули руки вперед)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Яблоко сорвите</w:t>
      </w:r>
      <w:proofErr w:type="gramStart"/>
      <w:r w:rsidRPr="00B379E3">
        <w:rPr>
          <w:sz w:val="28"/>
          <w:szCs w:val="28"/>
        </w:rPr>
        <w:t>.</w:t>
      </w:r>
      <w:proofErr w:type="gramEnd"/>
      <w:r w:rsidRPr="00B379E3">
        <w:rPr>
          <w:sz w:val="28"/>
          <w:szCs w:val="28"/>
        </w:rPr>
        <w:t> </w:t>
      </w:r>
      <w:r w:rsidRPr="00B379E3">
        <w:rPr>
          <w:rStyle w:val="a6"/>
          <w:sz w:val="28"/>
          <w:szCs w:val="28"/>
          <w:bdr w:val="none" w:sz="0" w:space="0" w:color="auto" w:frame="1"/>
        </w:rPr>
        <w:t>(</w:t>
      </w:r>
      <w:proofErr w:type="gramStart"/>
      <w:r w:rsidRPr="00B379E3">
        <w:rPr>
          <w:rStyle w:val="a6"/>
          <w:sz w:val="28"/>
          <w:szCs w:val="28"/>
          <w:bdr w:val="none" w:sz="0" w:space="0" w:color="auto" w:frame="1"/>
        </w:rPr>
        <w:t>р</w:t>
      </w:r>
      <w:proofErr w:type="gramEnd"/>
      <w:r w:rsidRPr="00B379E3">
        <w:rPr>
          <w:rStyle w:val="a6"/>
          <w:sz w:val="28"/>
          <w:szCs w:val="28"/>
          <w:bdr w:val="none" w:sz="0" w:space="0" w:color="auto" w:frame="1"/>
        </w:rPr>
        <w:t>уки вверх)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Стал ветер веточку качать, </w:t>
      </w:r>
      <w:r w:rsidRPr="00B379E3">
        <w:rPr>
          <w:rStyle w:val="a6"/>
          <w:sz w:val="28"/>
          <w:szCs w:val="28"/>
          <w:bdr w:val="none" w:sz="0" w:space="0" w:color="auto" w:frame="1"/>
        </w:rPr>
        <w:t>(качаем вверху руками)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Трудно яблоко достать</w:t>
      </w:r>
      <w:proofErr w:type="gramStart"/>
      <w:r w:rsidRPr="00B379E3">
        <w:rPr>
          <w:sz w:val="28"/>
          <w:szCs w:val="28"/>
        </w:rPr>
        <w:t>.</w:t>
      </w:r>
      <w:proofErr w:type="gramEnd"/>
      <w:r w:rsidRPr="00B379E3">
        <w:rPr>
          <w:sz w:val="28"/>
          <w:szCs w:val="28"/>
        </w:rPr>
        <w:t> </w:t>
      </w:r>
      <w:r w:rsidRPr="00B379E3">
        <w:rPr>
          <w:rStyle w:val="a6"/>
          <w:sz w:val="28"/>
          <w:szCs w:val="28"/>
          <w:bdr w:val="none" w:sz="0" w:space="0" w:color="auto" w:frame="1"/>
        </w:rPr>
        <w:t>(</w:t>
      </w:r>
      <w:proofErr w:type="gramStart"/>
      <w:r w:rsidRPr="00B379E3">
        <w:rPr>
          <w:rStyle w:val="a6"/>
          <w:sz w:val="28"/>
          <w:szCs w:val="28"/>
          <w:bdr w:val="none" w:sz="0" w:space="0" w:color="auto" w:frame="1"/>
        </w:rPr>
        <w:t>п</w:t>
      </w:r>
      <w:proofErr w:type="gramEnd"/>
      <w:r w:rsidRPr="00B379E3">
        <w:rPr>
          <w:rStyle w:val="a6"/>
          <w:sz w:val="28"/>
          <w:szCs w:val="28"/>
          <w:bdr w:val="none" w:sz="0" w:space="0" w:color="auto" w:frame="1"/>
        </w:rPr>
        <w:t>одтянулись)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Подпрыгну, руку протяну </w:t>
      </w:r>
      <w:r w:rsidRPr="00B379E3">
        <w:rPr>
          <w:rStyle w:val="a6"/>
          <w:sz w:val="28"/>
          <w:szCs w:val="28"/>
          <w:bdr w:val="none" w:sz="0" w:space="0" w:color="auto" w:frame="1"/>
        </w:rPr>
        <w:t>(подпрыгнули)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И быстро яблоко сорву! </w:t>
      </w:r>
      <w:r w:rsidRPr="00B379E3">
        <w:rPr>
          <w:rStyle w:val="a6"/>
          <w:sz w:val="28"/>
          <w:szCs w:val="28"/>
          <w:bdr w:val="none" w:sz="0" w:space="0" w:color="auto" w:frame="1"/>
        </w:rPr>
        <w:t>(хлопок в ладоши над головой)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Вот так яблоко! </w:t>
      </w:r>
      <w:r w:rsidRPr="00B379E3">
        <w:rPr>
          <w:rStyle w:val="a6"/>
          <w:sz w:val="28"/>
          <w:szCs w:val="28"/>
          <w:bdr w:val="none" w:sz="0" w:space="0" w:color="auto" w:frame="1"/>
        </w:rPr>
        <w:t>(встали)</w:t>
      </w:r>
    </w:p>
    <w:p w:rsidR="009325CB" w:rsidRPr="00B379E3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sz w:val="28"/>
          <w:szCs w:val="28"/>
        </w:rPr>
      </w:pPr>
      <w:r w:rsidRPr="00B379E3">
        <w:rPr>
          <w:sz w:val="28"/>
          <w:szCs w:val="28"/>
        </w:rPr>
        <w:t>Оно </w:t>
      </w:r>
      <w:r w:rsidRPr="00B379E3">
        <w:rPr>
          <w:rStyle w:val="a6"/>
          <w:sz w:val="28"/>
          <w:szCs w:val="28"/>
          <w:bdr w:val="none" w:sz="0" w:space="0" w:color="auto" w:frame="1"/>
        </w:rPr>
        <w:t>(руки в стороны)</w:t>
      </w:r>
    </w:p>
    <w:p w:rsidR="009325CB" w:rsidRDefault="009325CB" w:rsidP="009325CB">
      <w:pPr>
        <w:pStyle w:val="a5"/>
        <w:shd w:val="clear" w:color="auto" w:fill="FFFFFF"/>
        <w:spacing w:before="0" w:beforeAutospacing="0" w:after="0" w:afterAutospacing="0" w:line="306" w:lineRule="atLeast"/>
        <w:ind w:firstLine="383"/>
        <w:textAlignment w:val="baseline"/>
        <w:rPr>
          <w:rStyle w:val="a6"/>
          <w:sz w:val="28"/>
          <w:szCs w:val="28"/>
          <w:bdr w:val="none" w:sz="0" w:space="0" w:color="auto" w:frame="1"/>
        </w:rPr>
      </w:pPr>
      <w:r w:rsidRPr="00B379E3">
        <w:rPr>
          <w:sz w:val="28"/>
          <w:szCs w:val="28"/>
        </w:rPr>
        <w:t>Соку сладкого полно</w:t>
      </w:r>
      <w:proofErr w:type="gramStart"/>
      <w:r w:rsidRPr="00B379E3">
        <w:rPr>
          <w:sz w:val="28"/>
          <w:szCs w:val="28"/>
        </w:rPr>
        <w:t>.</w:t>
      </w:r>
      <w:proofErr w:type="gramEnd"/>
      <w:r w:rsidRPr="00B379E3">
        <w:rPr>
          <w:sz w:val="28"/>
          <w:szCs w:val="28"/>
        </w:rPr>
        <w:t> </w:t>
      </w:r>
      <w:r w:rsidRPr="00B379E3">
        <w:rPr>
          <w:rStyle w:val="a6"/>
          <w:sz w:val="28"/>
          <w:szCs w:val="28"/>
          <w:bdr w:val="none" w:sz="0" w:space="0" w:color="auto" w:frame="1"/>
        </w:rPr>
        <w:t>(</w:t>
      </w:r>
      <w:proofErr w:type="gramStart"/>
      <w:r w:rsidRPr="00B379E3">
        <w:rPr>
          <w:rStyle w:val="a6"/>
          <w:sz w:val="28"/>
          <w:szCs w:val="28"/>
          <w:bdr w:val="none" w:sz="0" w:space="0" w:color="auto" w:frame="1"/>
        </w:rPr>
        <w:t>р</w:t>
      </w:r>
      <w:proofErr w:type="gramEnd"/>
      <w:r w:rsidRPr="00B379E3">
        <w:rPr>
          <w:rStyle w:val="a6"/>
          <w:sz w:val="28"/>
          <w:szCs w:val="28"/>
          <w:bdr w:val="none" w:sz="0" w:space="0" w:color="auto" w:frame="1"/>
        </w:rPr>
        <w:t>уки на пояс)</w:t>
      </w:r>
    </w:p>
    <w:p w:rsidR="009325CB" w:rsidRPr="003E7D5F" w:rsidRDefault="009325CB" w:rsidP="003E7D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61" w:rsidRDefault="00A92661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Мы подплываем к необитаемому острову. Но нам очень мешают волны: большие и маленькие. Мы не сможем </w:t>
      </w:r>
      <w:r w:rsidR="0049173D">
        <w:rPr>
          <w:rFonts w:ascii="Times New Roman" w:hAnsi="Times New Roman" w:cs="Times New Roman"/>
          <w:sz w:val="28"/>
          <w:szCs w:val="28"/>
        </w:rPr>
        <w:t xml:space="preserve">причалить к берегам, </w:t>
      </w:r>
      <w:r w:rsidR="0097377B">
        <w:rPr>
          <w:rFonts w:ascii="Times New Roman" w:hAnsi="Times New Roman" w:cs="Times New Roman"/>
          <w:sz w:val="28"/>
          <w:szCs w:val="28"/>
        </w:rPr>
        <w:t>пока</w:t>
      </w:r>
      <w:r w:rsidR="0049173D">
        <w:rPr>
          <w:rFonts w:ascii="Times New Roman" w:hAnsi="Times New Roman" w:cs="Times New Roman"/>
          <w:sz w:val="28"/>
          <w:szCs w:val="28"/>
        </w:rPr>
        <w:t xml:space="preserve"> не спр</w:t>
      </w:r>
      <w:r w:rsidR="002272E4">
        <w:rPr>
          <w:rFonts w:ascii="Times New Roman" w:hAnsi="Times New Roman" w:cs="Times New Roman"/>
          <w:sz w:val="28"/>
          <w:szCs w:val="28"/>
        </w:rPr>
        <w:t xml:space="preserve">авимся со вторым заданием. </w:t>
      </w:r>
      <w:r w:rsidR="0049173D">
        <w:rPr>
          <w:rFonts w:ascii="Times New Roman" w:hAnsi="Times New Roman" w:cs="Times New Roman"/>
          <w:sz w:val="28"/>
          <w:szCs w:val="28"/>
        </w:rPr>
        <w:t xml:space="preserve"> На них написаны числа. </w:t>
      </w:r>
      <w:r w:rsidR="00732C3C">
        <w:rPr>
          <w:rFonts w:ascii="Times New Roman" w:hAnsi="Times New Roman" w:cs="Times New Roman"/>
          <w:sz w:val="28"/>
          <w:szCs w:val="28"/>
        </w:rPr>
        <w:t>На больших волнах н</w:t>
      </w:r>
      <w:r w:rsidR="0049173D">
        <w:rPr>
          <w:rFonts w:ascii="Times New Roman" w:hAnsi="Times New Roman" w:cs="Times New Roman"/>
          <w:sz w:val="28"/>
          <w:szCs w:val="28"/>
        </w:rPr>
        <w:t>еобходимо правильно решить неравенства.</w:t>
      </w:r>
      <w:r w:rsidR="00732C3C">
        <w:rPr>
          <w:rFonts w:ascii="Times New Roman" w:hAnsi="Times New Roman" w:cs="Times New Roman"/>
          <w:sz w:val="28"/>
          <w:szCs w:val="28"/>
        </w:rPr>
        <w:t xml:space="preserve"> На маленьких волнах надо слово «сказать наоборот»</w:t>
      </w:r>
      <w:r w:rsidR="0049173D">
        <w:rPr>
          <w:rFonts w:ascii="Times New Roman" w:hAnsi="Times New Roman" w:cs="Times New Roman"/>
          <w:sz w:val="28"/>
          <w:szCs w:val="28"/>
        </w:rPr>
        <w:t xml:space="preserve"> Только тогда мы сможем продолжить свой путь</w:t>
      </w:r>
      <w:r w:rsidR="0049173D" w:rsidRPr="0049173D">
        <w:rPr>
          <w:rFonts w:ascii="Times New Roman" w:hAnsi="Times New Roman" w:cs="Times New Roman"/>
          <w:b/>
          <w:i/>
          <w:sz w:val="28"/>
          <w:szCs w:val="28"/>
        </w:rPr>
        <w:t>. Дети решают неравенства.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 «Скажи - наоборот»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- низко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– близко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– справа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Вверху – внизу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 - маленький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Широкий  - узкий</w:t>
      </w:r>
    </w:p>
    <w:p w:rsid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 – день</w:t>
      </w:r>
    </w:p>
    <w:p w:rsidR="002272E4" w:rsidRPr="002272E4" w:rsidRDefault="002272E4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 - утро</w:t>
      </w:r>
    </w:p>
    <w:p w:rsidR="00077140" w:rsidRDefault="0007714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140" w:rsidRDefault="0007714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00" w:rsidRDefault="007F5D0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Вы уверенно справились со вторым заданием. </w:t>
      </w:r>
      <w:r w:rsidR="003E7D5F">
        <w:rPr>
          <w:rFonts w:ascii="Times New Roman" w:hAnsi="Times New Roman" w:cs="Times New Roman"/>
          <w:sz w:val="28"/>
          <w:szCs w:val="28"/>
        </w:rPr>
        <w:t>Мы можем</w:t>
      </w:r>
      <w:r>
        <w:rPr>
          <w:rFonts w:ascii="Times New Roman" w:hAnsi="Times New Roman" w:cs="Times New Roman"/>
          <w:sz w:val="28"/>
          <w:szCs w:val="28"/>
        </w:rPr>
        <w:t xml:space="preserve"> открыть буквы, зашифрованные под цифрой 2.</w:t>
      </w:r>
    </w:p>
    <w:tbl>
      <w:tblPr>
        <w:tblStyle w:val="a4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3D" w:rsidRDefault="000B123D" w:rsidP="0060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Присаживаемся на места, убрали рабочее место.</w:t>
      </w:r>
    </w:p>
    <w:p w:rsidR="000B123D" w:rsidRDefault="000B123D" w:rsidP="00602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нами третье задание. </w:t>
      </w:r>
      <w:r w:rsidRPr="00175358">
        <w:rPr>
          <w:rFonts w:ascii="Times New Roman" w:hAnsi="Times New Roman" w:cs="Times New Roman"/>
          <w:b/>
          <w:sz w:val="28"/>
          <w:szCs w:val="28"/>
        </w:rPr>
        <w:t>Эта «Вишнёвая считалка»</w:t>
      </w:r>
    </w:p>
    <w:p w:rsidR="00C65CA0" w:rsidRDefault="00C65CA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отлично справились с этим непростым заданием. Откроем буквы, зашифрованные под цифрой 3.</w:t>
      </w:r>
    </w:p>
    <w:p w:rsidR="00077140" w:rsidRDefault="00077140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23D" w:rsidRDefault="000B123D" w:rsidP="000B123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Предлагаю сойти на берег, надеть на голову солнцезащитные уборы. 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>Дети надевают на гол</w:t>
      </w:r>
      <w:r>
        <w:rPr>
          <w:rFonts w:ascii="Times New Roman" w:hAnsi="Times New Roman" w:cs="Times New Roman"/>
          <w:b/>
          <w:i/>
          <w:sz w:val="28"/>
          <w:szCs w:val="28"/>
        </w:rPr>
        <w:t>ову шапочки с цифрами от 0 до 8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Ваши головные уборы обозначены числами, запомните число на своей шапочке.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остаюсь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 издавать сигнал что означает  «Внимание». Помните, что гулять по незнакомому острову очень опасно. Как только вы услышите сигнал  о сборе, нужно срочно вернуться к команде. Но есть одно условие: строиться нужно парами, чтобы сумма чисел в каждой паре была равна 8. Для этого обращайте внимание на числа, нанесенные на шапочки членов команды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Воспитатель» стучит в бубен, д</w:t>
      </w:r>
      <w:r w:rsidRPr="007F5D00">
        <w:rPr>
          <w:rFonts w:ascii="Times New Roman" w:hAnsi="Times New Roman" w:cs="Times New Roman"/>
          <w:b/>
          <w:i/>
          <w:sz w:val="28"/>
          <w:szCs w:val="28"/>
        </w:rPr>
        <w:t>ети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«гуляют» под звуки бубна. Как только стук бубна прекращается, дети должны построиться парами, а вахтенные матрос проверяет правильность построения (состав числа 8).</w:t>
      </w:r>
    </w:p>
    <w:p w:rsidR="00FB0835" w:rsidRDefault="00FB0835" w:rsidP="00FB083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0835" w:rsidRPr="00FB0835" w:rsidRDefault="00FB0835" w:rsidP="00FB0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Впереди морские дали...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И ребята клятву дали: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proofErr w:type="gramStart"/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Верно</w:t>
      </w:r>
      <w:proofErr w:type="gramEnd"/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Родине служить,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</w:t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Крепкой дружбою дружить.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 w:rsidRPr="00D31607">
        <w:rPr>
          <w:rFonts w:ascii="Times New Roman" w:hAnsi="Times New Roman" w:cs="Times New Roman"/>
          <w:sz w:val="28"/>
          <w:szCs w:val="28"/>
        </w:rPr>
        <w:br/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В море вышли моряки,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И отважны, и крепки,</w:t>
      </w:r>
      <w:r w:rsidRPr="00D31607">
        <w:rPr>
          <w:rFonts w:ascii="Times New Roman" w:hAnsi="Times New Roman" w:cs="Times New Roman"/>
          <w:sz w:val="28"/>
          <w:szCs w:val="28"/>
        </w:rPr>
        <w:br/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И по морю повели</w:t>
      </w:r>
      <w:proofErr w:type="gramStart"/>
      <w:r w:rsidRPr="00D31607">
        <w:rPr>
          <w:rFonts w:ascii="Times New Roman" w:hAnsi="Times New Roman" w:cs="Times New Roman"/>
          <w:sz w:val="28"/>
          <w:szCs w:val="28"/>
        </w:rPr>
        <w:br/>
      </w:r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316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путь далёкий корабли.</w:t>
      </w:r>
      <w:r w:rsidRPr="00D31607">
        <w:rPr>
          <w:rFonts w:ascii="Times New Roman" w:hAnsi="Times New Roman" w:cs="Times New Roman"/>
          <w:sz w:val="28"/>
          <w:szCs w:val="28"/>
        </w:rPr>
        <w:br/>
      </w:r>
    </w:p>
    <w:p w:rsidR="000B123D" w:rsidRDefault="000B123D" w:rsidP="00FB083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835" w:rsidRDefault="00C65CA0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B0835">
        <w:rPr>
          <w:rFonts w:ascii="Times New Roman" w:hAnsi="Times New Roman" w:cs="Times New Roman"/>
          <w:sz w:val="28"/>
          <w:szCs w:val="28"/>
        </w:rPr>
        <w:t>: И здесь ребята быстро справились.</w:t>
      </w:r>
    </w:p>
    <w:p w:rsidR="00BA72D4" w:rsidRDefault="00FB0835" w:rsidP="00BA7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для вас</w:t>
      </w:r>
      <w:r w:rsidR="00BA72D4">
        <w:rPr>
          <w:rFonts w:ascii="Times New Roman" w:hAnsi="Times New Roman" w:cs="Times New Roman"/>
          <w:sz w:val="28"/>
          <w:szCs w:val="28"/>
        </w:rPr>
        <w:t xml:space="preserve"> задачки.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На поляне у дубка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Еж увидел три грибка.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А подальше, у осин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Он нашел еще один.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Кто ответить нам готов,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еж нашел грибов?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Мама вышила ковёр.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Посмотри, какой узор.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Две большие клеточки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каждой по три веточки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Села Маша на кровать,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Хочет ветки сосчитать.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Да никак не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может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Кто же ей поможет?</w:t>
      </w: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Лебеди у нас в пруду.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Я поближе подойду: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Трое черных, белых пять.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Кто успел их сосчитать?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Говорите поскорей,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было лебедей?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Посадила мама в печь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Пироги с капустой печь.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Для Наташи, Коли, Вовы,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Пироги уже готовы,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 еще один пирог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Кот под лавку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уволок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Да еще из печки пять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Маме нужно вынимать.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Если </w:t>
      </w:r>
      <w:proofErr w:type="gram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можешь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помоги, -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Сосчитай-ка пироги!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Вышла курочка гулять.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Забрала своих цыплят.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Семь бежали впереди,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Три осталось позади.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Беспокоится их мать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И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не может сосчитать,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было всех цыплят? 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077140">
      <w:pPr>
        <w:pStyle w:val="a7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Любопытная ракета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блетела три планеты,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Отдохнула и опять –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Облетела целых пять.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Познакомилась со всеми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нашей солнечной системе!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Ты же дай скорей ответ,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Сколько в ней всего планет?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а давайте вспомним все 8 планет.</w:t>
      </w: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02858" w:rsidRDefault="00602858" w:rsidP="00602858">
      <w:pPr>
        <w:pStyle w:val="a7"/>
        <w:ind w:left="-851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FB0835" w:rsidRDefault="003E7D5F" w:rsidP="006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Вы уверенно</w:t>
      </w:r>
      <w:r w:rsidR="00FB0835">
        <w:rPr>
          <w:rFonts w:ascii="Times New Roman" w:hAnsi="Times New Roman" w:cs="Times New Roman"/>
          <w:sz w:val="28"/>
          <w:szCs w:val="28"/>
        </w:rPr>
        <w:t>, строились парами,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задачами. Откроем буквы, зашифрованные под цифрой 4.</w:t>
      </w:r>
    </w:p>
    <w:p w:rsidR="00FB0835" w:rsidRDefault="00FB0835" w:rsidP="006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A0B" w:rsidRDefault="00544A0B" w:rsidP="006028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Перед нами открылась зашифрованная фраза. Давайте ее прочитаем.</w:t>
      </w:r>
    </w:p>
    <w:tbl>
      <w:tblPr>
        <w:tblStyle w:val="a4"/>
        <w:tblW w:w="0" w:type="auto"/>
        <w:tblLook w:val="04A0"/>
      </w:tblPr>
      <w:tblGrid>
        <w:gridCol w:w="514"/>
        <w:gridCol w:w="514"/>
        <w:gridCol w:w="514"/>
        <w:gridCol w:w="514"/>
        <w:gridCol w:w="514"/>
        <w:gridCol w:w="515"/>
        <w:gridCol w:w="515"/>
        <w:gridCol w:w="588"/>
        <w:gridCol w:w="515"/>
        <w:gridCol w:w="515"/>
        <w:gridCol w:w="515"/>
        <w:gridCol w:w="515"/>
      </w:tblGrid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  <w:vMerge w:val="restart"/>
            <w:tcBorders>
              <w:top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54BB" w:rsidTr="00CC6576"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с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954BB">
              <w:rPr>
                <w:rFonts w:ascii="Times New Roman" w:hAnsi="Times New Roman" w:cs="Times New Roman"/>
                <w:b/>
                <w:sz w:val="44"/>
                <w:szCs w:val="44"/>
              </w:rPr>
              <w:t>т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р</w:t>
            </w:r>
          </w:p>
        </w:tc>
        <w:tc>
          <w:tcPr>
            <w:tcW w:w="514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в</w:t>
            </w:r>
          </w:p>
        </w:tc>
        <w:tc>
          <w:tcPr>
            <w:tcW w:w="515" w:type="dxa"/>
            <w:vMerge/>
            <w:tcBorders>
              <w:bottom w:val="nil"/>
            </w:tcBorders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ш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к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л</w:t>
            </w:r>
          </w:p>
        </w:tc>
        <w:tc>
          <w:tcPr>
            <w:tcW w:w="515" w:type="dxa"/>
          </w:tcPr>
          <w:p w:rsidR="000954BB" w:rsidRPr="000954BB" w:rsidRDefault="000954BB" w:rsidP="00CC6576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</w:t>
            </w:r>
          </w:p>
        </w:tc>
      </w:tr>
    </w:tbl>
    <w:p w:rsidR="000954BB" w:rsidRDefault="000954B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D5F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4A0B">
        <w:rPr>
          <w:rFonts w:ascii="Times New Roman" w:hAnsi="Times New Roman" w:cs="Times New Roman"/>
          <w:b/>
          <w:sz w:val="28"/>
          <w:szCs w:val="28"/>
        </w:rPr>
        <w:t>Дети (читают):</w:t>
      </w:r>
      <w:r>
        <w:rPr>
          <w:rFonts w:ascii="Times New Roman" w:hAnsi="Times New Roman" w:cs="Times New Roman"/>
          <w:sz w:val="28"/>
          <w:szCs w:val="28"/>
        </w:rPr>
        <w:t xml:space="preserve"> Остров ШКОЛА.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Как же мы сразу не догадались? Ведь действительно, в школе вы сможете узнать много нового, интересного: и названия островов, и городов, и </w:t>
      </w:r>
      <w:r w:rsidR="000954BB">
        <w:rPr>
          <w:rFonts w:ascii="Times New Roman" w:hAnsi="Times New Roman" w:cs="Times New Roman"/>
          <w:sz w:val="28"/>
          <w:szCs w:val="28"/>
        </w:rPr>
        <w:t xml:space="preserve">имена </w:t>
      </w:r>
      <w:r>
        <w:rPr>
          <w:rFonts w:ascii="Times New Roman" w:hAnsi="Times New Roman" w:cs="Times New Roman"/>
          <w:sz w:val="28"/>
          <w:szCs w:val="28"/>
        </w:rPr>
        <w:t>первооткрывателей. Ведь именно знания – это настоящие сокровища.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A6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Наше путешествие завершается. Настя, что тебя больше всего заинтересовало</w:t>
      </w:r>
      <w:r w:rsidR="000954BB">
        <w:rPr>
          <w:rFonts w:ascii="Times New Roman" w:hAnsi="Times New Roman" w:cs="Times New Roman"/>
          <w:sz w:val="28"/>
          <w:szCs w:val="28"/>
        </w:rPr>
        <w:t xml:space="preserve"> в пути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544A0B">
        <w:rPr>
          <w:rFonts w:ascii="Times New Roman" w:hAnsi="Times New Roman" w:cs="Times New Roman"/>
          <w:b/>
          <w:i/>
          <w:sz w:val="28"/>
          <w:szCs w:val="28"/>
        </w:rPr>
        <w:t>Ответ ребенка.</w:t>
      </w:r>
    </w:p>
    <w:p w:rsidR="00544A0B" w:rsidRDefault="00544A0B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Вика, что тебе запомнилось больше всего? </w:t>
      </w:r>
      <w:r w:rsidRPr="00544A0B">
        <w:rPr>
          <w:rFonts w:ascii="Times New Roman" w:hAnsi="Times New Roman" w:cs="Times New Roman"/>
          <w:b/>
          <w:i/>
          <w:sz w:val="28"/>
          <w:szCs w:val="28"/>
        </w:rPr>
        <w:t>Ответ ребенка.</w:t>
      </w:r>
    </w:p>
    <w:p w:rsidR="00D31607" w:rsidRDefault="00D31607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607" w:rsidRDefault="00D31607" w:rsidP="0097377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5CA0" w:rsidRPr="00D31607" w:rsidRDefault="00C65CA0" w:rsidP="00D3594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1607" w:rsidRPr="00D31607" w:rsidRDefault="00D3160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1607" w:rsidRPr="00D31607" w:rsidSect="004E5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4ABF"/>
    <w:multiLevelType w:val="hybridMultilevel"/>
    <w:tmpl w:val="E4AC48E2"/>
    <w:lvl w:ilvl="0" w:tplc="0BF2A7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759D8"/>
    <w:multiLevelType w:val="hybridMultilevel"/>
    <w:tmpl w:val="E45AD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94B"/>
    <w:rsid w:val="00077140"/>
    <w:rsid w:val="000954BB"/>
    <w:rsid w:val="000B123D"/>
    <w:rsid w:val="000C2874"/>
    <w:rsid w:val="000F5947"/>
    <w:rsid w:val="00110974"/>
    <w:rsid w:val="00175358"/>
    <w:rsid w:val="00205F38"/>
    <w:rsid w:val="002272E4"/>
    <w:rsid w:val="0025373B"/>
    <w:rsid w:val="00361820"/>
    <w:rsid w:val="003E7D5F"/>
    <w:rsid w:val="004156AF"/>
    <w:rsid w:val="0049173D"/>
    <w:rsid w:val="004B3D19"/>
    <w:rsid w:val="004E56BE"/>
    <w:rsid w:val="00542E98"/>
    <w:rsid w:val="00544A0B"/>
    <w:rsid w:val="00557BDC"/>
    <w:rsid w:val="005E7043"/>
    <w:rsid w:val="00602858"/>
    <w:rsid w:val="006241DC"/>
    <w:rsid w:val="006B71B9"/>
    <w:rsid w:val="0070487F"/>
    <w:rsid w:val="00724FF4"/>
    <w:rsid w:val="00732C3C"/>
    <w:rsid w:val="007F5D00"/>
    <w:rsid w:val="00812A60"/>
    <w:rsid w:val="00912EAE"/>
    <w:rsid w:val="009325CB"/>
    <w:rsid w:val="0097377B"/>
    <w:rsid w:val="009A41ED"/>
    <w:rsid w:val="009D29A1"/>
    <w:rsid w:val="009E33BB"/>
    <w:rsid w:val="00A034DE"/>
    <w:rsid w:val="00A30753"/>
    <w:rsid w:val="00A47275"/>
    <w:rsid w:val="00A92661"/>
    <w:rsid w:val="00AC0AD6"/>
    <w:rsid w:val="00B6421A"/>
    <w:rsid w:val="00B86C6C"/>
    <w:rsid w:val="00BA72D4"/>
    <w:rsid w:val="00BD5BF9"/>
    <w:rsid w:val="00C442E9"/>
    <w:rsid w:val="00C65CA0"/>
    <w:rsid w:val="00D31607"/>
    <w:rsid w:val="00D3594B"/>
    <w:rsid w:val="00D45945"/>
    <w:rsid w:val="00D607CE"/>
    <w:rsid w:val="00EB1191"/>
    <w:rsid w:val="00EC302E"/>
    <w:rsid w:val="00FB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D5F"/>
    <w:pPr>
      <w:ind w:left="720"/>
      <w:contextualSpacing/>
    </w:pPr>
  </w:style>
  <w:style w:type="table" w:styleId="a4">
    <w:name w:val="Table Grid"/>
    <w:basedOn w:val="a1"/>
    <w:uiPriority w:val="59"/>
    <w:rsid w:val="00095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3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25CB"/>
    <w:rPr>
      <w:i/>
      <w:iCs/>
    </w:rPr>
  </w:style>
  <w:style w:type="paragraph" w:styleId="a7">
    <w:name w:val="No Spacing"/>
    <w:uiPriority w:val="1"/>
    <w:qFormat/>
    <w:rsid w:val="0060285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PC</cp:lastModifiedBy>
  <cp:revision>16</cp:revision>
  <cp:lastPrinted>2018-03-28T17:21:00Z</cp:lastPrinted>
  <dcterms:created xsi:type="dcterms:W3CDTF">2015-05-29T18:44:00Z</dcterms:created>
  <dcterms:modified xsi:type="dcterms:W3CDTF">2018-03-31T12:57:00Z</dcterms:modified>
</cp:coreProperties>
</file>