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6409" w:rsidRPr="00436409" w:rsidRDefault="0043640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Консультация для педагогов:     </w:t>
      </w:r>
      <w:r w:rsidRPr="00436409">
        <w:rPr>
          <w:rFonts w:ascii="Times New Roman" w:hAnsi="Times New Roman" w:cs="Times New Roman"/>
          <w:i/>
          <w:sz w:val="28"/>
          <w:szCs w:val="28"/>
        </w:rPr>
        <w:t xml:space="preserve">             </w:t>
      </w:r>
    </w:p>
    <w:p w:rsidR="0044355B" w:rsidRDefault="00C4517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Самостоятельный выбор дошкольника</w:t>
      </w:r>
      <w:r w:rsidR="00177F4B" w:rsidRPr="00177F4B">
        <w:rPr>
          <w:rFonts w:ascii="Times New Roman" w:hAnsi="Times New Roman" w:cs="Times New Roman"/>
          <w:b/>
          <w:sz w:val="28"/>
          <w:szCs w:val="28"/>
        </w:rPr>
        <w:t>- как средство развития личности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ребенка</w:t>
      </w:r>
      <w:r w:rsidR="00177F4B" w:rsidRPr="00177F4B">
        <w:rPr>
          <w:rFonts w:ascii="Times New Roman" w:hAnsi="Times New Roman" w:cs="Times New Roman"/>
          <w:b/>
          <w:sz w:val="28"/>
          <w:szCs w:val="28"/>
        </w:rPr>
        <w:t>.</w:t>
      </w:r>
    </w:p>
    <w:p w:rsidR="00436409" w:rsidRPr="00177F4B" w:rsidRDefault="00436409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436409">
        <w:rPr>
          <w:rFonts w:ascii="Times New Roman" w:hAnsi="Times New Roman" w:cs="Times New Roman"/>
          <w:b/>
          <w:i/>
          <w:sz w:val="28"/>
          <w:szCs w:val="28"/>
        </w:rPr>
        <w:t xml:space="preserve">Педагог- психолог </w:t>
      </w:r>
      <w:proofErr w:type="spellStart"/>
      <w:r w:rsidRPr="00436409">
        <w:rPr>
          <w:rFonts w:ascii="Times New Roman" w:hAnsi="Times New Roman" w:cs="Times New Roman"/>
          <w:b/>
          <w:i/>
          <w:sz w:val="28"/>
          <w:szCs w:val="28"/>
        </w:rPr>
        <w:t>Бурыхина</w:t>
      </w:r>
      <w:proofErr w:type="spellEnd"/>
      <w:r w:rsidRPr="00436409">
        <w:rPr>
          <w:rFonts w:ascii="Times New Roman" w:hAnsi="Times New Roman" w:cs="Times New Roman"/>
          <w:b/>
          <w:i/>
          <w:sz w:val="28"/>
          <w:szCs w:val="28"/>
        </w:rPr>
        <w:t xml:space="preserve"> С.А. МБДОУ № 62</w:t>
      </w:r>
    </w:p>
    <w:p w:rsidR="0044355B" w:rsidRPr="00177F4B" w:rsidRDefault="008445A9" w:rsidP="00177F4B">
      <w:pPr>
        <w:rPr>
          <w:rFonts w:ascii="Times New Roman" w:hAnsi="Times New Roman" w:cs="Times New Roman"/>
          <w:i/>
          <w:sz w:val="24"/>
          <w:szCs w:val="24"/>
        </w:rPr>
      </w:pPr>
      <w:r w:rsidRPr="00177F4B">
        <w:rPr>
          <w:rFonts w:ascii="Times New Roman" w:hAnsi="Times New Roman" w:cs="Times New Roman"/>
          <w:i/>
          <w:sz w:val="24"/>
          <w:szCs w:val="24"/>
        </w:rPr>
        <w:t>Современный дошкольник живет в постоянно изменяющейся культурной среде, которая касается как условий, имеющих к нему как к ребенку непосредственное отношение (игрушки, развивающее оборудование, художественная литература и экранные продукты), так и общей социокультурной ситуации. Это делает необходимым формирование в ребенке потребности самому постоянно осваивать новое, готовности положительно принимать перемены и активно в них участвовать, готовности к саморазвитию и самосовершенствованию</w:t>
      </w:r>
    </w:p>
    <w:p w:rsidR="0044355B" w:rsidRPr="003968D9" w:rsidRDefault="00CF4D49" w:rsidP="00CF4D4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3968D9">
        <w:rPr>
          <w:rFonts w:ascii="Times New Roman" w:hAnsi="Times New Roman" w:cs="Times New Roman"/>
          <w:b/>
          <w:sz w:val="24"/>
          <w:szCs w:val="24"/>
        </w:rPr>
        <w:t>Понятие «</w:t>
      </w:r>
      <w:r w:rsidR="0044355B" w:rsidRPr="003968D9">
        <w:rPr>
          <w:rFonts w:ascii="Times New Roman" w:hAnsi="Times New Roman" w:cs="Times New Roman"/>
          <w:b/>
          <w:sz w:val="24"/>
          <w:szCs w:val="24"/>
        </w:rPr>
        <w:t>Самостоятельного выбора» ребенка.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 xml:space="preserve">Основой современного образования становятся принципы интерактивности, предоставления права выбора, проявления инициативы и учета интересов ребенка. Актуальным становится применение методик, которые целенаправленно ориентированы на развитие культурно и социально значимой </w:t>
      </w:r>
      <w:proofErr w:type="spellStart"/>
      <w:r w:rsidRPr="00177F4B">
        <w:rPr>
          <w:rFonts w:ascii="Times New Roman" w:hAnsi="Times New Roman" w:cs="Times New Roman"/>
          <w:sz w:val="24"/>
          <w:szCs w:val="24"/>
        </w:rPr>
        <w:t>субъектности</w:t>
      </w:r>
      <w:proofErr w:type="spellEnd"/>
      <w:r w:rsidRPr="00177F4B">
        <w:rPr>
          <w:rFonts w:ascii="Times New Roman" w:hAnsi="Times New Roman" w:cs="Times New Roman"/>
          <w:sz w:val="24"/>
          <w:szCs w:val="24"/>
        </w:rPr>
        <w:t xml:space="preserve"> ребенка, т. </w:t>
      </w:r>
      <w:r w:rsidR="00CF4D49" w:rsidRPr="00177F4B">
        <w:rPr>
          <w:rFonts w:ascii="Times New Roman" w:hAnsi="Times New Roman" w:cs="Times New Roman"/>
          <w:sz w:val="24"/>
          <w:szCs w:val="24"/>
        </w:rPr>
        <w:t>Е</w:t>
      </w:r>
      <w:r w:rsidRPr="00177F4B">
        <w:rPr>
          <w:rFonts w:ascii="Times New Roman" w:hAnsi="Times New Roman" w:cs="Times New Roman"/>
          <w:sz w:val="24"/>
          <w:szCs w:val="24"/>
        </w:rPr>
        <w:t>. ребенка активного, инициативного, самостоятельного, способного самоопределению и самореализации в обществе.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Федеральные государственные требования к структуре и содержанию основной общеобразовательной программы дошкольного образования, являющиеся основой федерального государственного образовательного стандарта дошкольного образования, предусматривают в качестве одной из организационных моделей образовательной деятельности самостоятельную детскую деятельность, в которой формируется опыт дошкольников по преобразованию знаний и умений, полученных в ходе совместной деятельности детей и взрослых (педагогов и родителей), в практический опыт.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Что же такое самостоятельность? Казалось бы, ответ лежит на поверхности, но все по-разному его понимают.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Многие авторы считают: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- это действие, которое человек осуществляет сам, без подсказки и помощи окружающих;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- способность рассчитывать только на свои силы;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- свобода выражения своих чувств, творческих замыслов;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- умение распоряжаться собой и своим временем;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- умение ставить перед собой новые задачи и решать их самому.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«Самостоятельная деятельность» наиболее полно определяется А. И. Зимней. По её определению «самостоятельная деятельность представляется как целенаправленная, внутренне мотивированная структурированная самим объектом в совокупности выполняемых действий и корригируемая им по процессу и результату деятельности. Её выполнение требует достаточно высокого уровня самосознания, рефлективности, самодисциплины, личной ответственности, доставляет ребенку удовлетворение как процесс самосовершенствования и самопознания».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lastRenderedPageBreak/>
        <w:t xml:space="preserve">Таким образом, </w:t>
      </w:r>
      <w:r w:rsidRPr="003968D9">
        <w:rPr>
          <w:rFonts w:ascii="Times New Roman" w:hAnsi="Times New Roman" w:cs="Times New Roman"/>
          <w:b/>
          <w:sz w:val="24"/>
          <w:szCs w:val="24"/>
        </w:rPr>
        <w:t xml:space="preserve">«самостоятельная деятельность, или </w:t>
      </w:r>
      <w:proofErr w:type="gramStart"/>
      <w:r w:rsidRPr="003968D9">
        <w:rPr>
          <w:rFonts w:ascii="Times New Roman" w:hAnsi="Times New Roman" w:cs="Times New Roman"/>
          <w:b/>
          <w:sz w:val="24"/>
          <w:szCs w:val="24"/>
        </w:rPr>
        <w:t>самодеятельность»</w:t>
      </w:r>
      <w:r w:rsidRPr="00177F4B">
        <w:rPr>
          <w:rFonts w:ascii="Times New Roman" w:hAnsi="Times New Roman" w:cs="Times New Roman"/>
          <w:sz w:val="24"/>
          <w:szCs w:val="24"/>
        </w:rPr>
        <w:t>–</w:t>
      </w:r>
      <w:proofErr w:type="gramEnd"/>
      <w:r w:rsidRPr="00177F4B">
        <w:rPr>
          <w:rFonts w:ascii="Times New Roman" w:hAnsi="Times New Roman" w:cs="Times New Roman"/>
          <w:sz w:val="24"/>
          <w:szCs w:val="24"/>
        </w:rPr>
        <w:t xml:space="preserve"> это субъективная, собственно индивидуальная самоуправляемая деятельность, с личностно обусловленными компонентами: целью, ведущей потребностью, мотивацией и способами реализации.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Самостоятельная деятельность ребенка обеспечивает предоставление ребенку свободы и реального выбора вида, содержания, способов организации деятельности, направлена на развитие их инициативы, способности к критическому и творческому мышлению и действию, веры в собственные силы и возможности, самооценки, рефлексии, способности самому обеспечить свой успех.</w:t>
      </w:r>
    </w:p>
    <w:p w:rsidR="0044355B" w:rsidRPr="00177F4B" w:rsidRDefault="00FE023B" w:rsidP="00177F4B">
      <w:pPr>
        <w:rPr>
          <w:rFonts w:ascii="Times New Roman" w:hAnsi="Times New Roman" w:cs="Times New Roman"/>
          <w:sz w:val="24"/>
          <w:szCs w:val="24"/>
        </w:rPr>
      </w:pPr>
      <w:r w:rsidRPr="003968D9">
        <w:rPr>
          <w:rFonts w:ascii="Times New Roman" w:hAnsi="Times New Roman" w:cs="Times New Roman"/>
          <w:b/>
          <w:sz w:val="24"/>
          <w:szCs w:val="24"/>
        </w:rPr>
        <w:t>Инициативность</w:t>
      </w:r>
      <w:r w:rsidRPr="00FE023B">
        <w:rPr>
          <w:rFonts w:ascii="Times New Roman" w:hAnsi="Times New Roman" w:cs="Times New Roman"/>
          <w:sz w:val="24"/>
          <w:szCs w:val="24"/>
        </w:rPr>
        <w:t xml:space="preserve"> – частный случай самостоятельности, стремление к инициативе, изменение форм деятельности или уклада жизни. Это мотивационное качество, рассматривается и как волевая характеристика поведения человека.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 xml:space="preserve">С понятием «самостоятельная деятельность» тесно связано понятие </w:t>
      </w:r>
      <w:r w:rsidRPr="003968D9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3968D9">
        <w:rPr>
          <w:rFonts w:ascii="Times New Roman" w:hAnsi="Times New Roman" w:cs="Times New Roman"/>
          <w:b/>
          <w:sz w:val="24"/>
          <w:szCs w:val="24"/>
        </w:rPr>
        <w:t>самоактивация</w:t>
      </w:r>
      <w:proofErr w:type="spellEnd"/>
      <w:r w:rsidRPr="003968D9">
        <w:rPr>
          <w:rFonts w:ascii="Times New Roman" w:hAnsi="Times New Roman" w:cs="Times New Roman"/>
          <w:b/>
          <w:sz w:val="24"/>
          <w:szCs w:val="24"/>
        </w:rPr>
        <w:t>»</w:t>
      </w:r>
      <w:r w:rsidRPr="00177F4B">
        <w:rPr>
          <w:rFonts w:ascii="Times New Roman" w:hAnsi="Times New Roman" w:cs="Times New Roman"/>
          <w:sz w:val="24"/>
          <w:szCs w:val="24"/>
        </w:rPr>
        <w:t xml:space="preserve"> – это </w:t>
      </w:r>
      <w:proofErr w:type="spellStart"/>
      <w:r w:rsidRPr="00177F4B">
        <w:rPr>
          <w:rFonts w:ascii="Times New Roman" w:hAnsi="Times New Roman" w:cs="Times New Roman"/>
          <w:sz w:val="24"/>
          <w:szCs w:val="24"/>
        </w:rPr>
        <w:t>субъектно</w:t>
      </w:r>
      <w:proofErr w:type="spellEnd"/>
      <w:r w:rsidRPr="00177F4B">
        <w:rPr>
          <w:rFonts w:ascii="Times New Roman" w:hAnsi="Times New Roman" w:cs="Times New Roman"/>
          <w:sz w:val="24"/>
          <w:szCs w:val="24"/>
        </w:rPr>
        <w:t xml:space="preserve"> соотнесённая внутренняя мотивация деятельности.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Особое значение для развития в дошкольном возрасте имеет стимулирование и максимальное использование мотивации достижения успехов в учебной, трудовой и игровой деятельности детей.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3968D9">
        <w:rPr>
          <w:rFonts w:ascii="Times New Roman" w:hAnsi="Times New Roman" w:cs="Times New Roman"/>
          <w:b/>
          <w:sz w:val="24"/>
          <w:szCs w:val="24"/>
        </w:rPr>
        <w:t>Собственно</w:t>
      </w:r>
      <w:r w:rsidR="003968D9" w:rsidRPr="003968D9">
        <w:rPr>
          <w:rFonts w:ascii="Times New Roman" w:hAnsi="Times New Roman" w:cs="Times New Roman"/>
          <w:b/>
          <w:sz w:val="24"/>
          <w:szCs w:val="24"/>
        </w:rPr>
        <w:t>,</w:t>
      </w:r>
      <w:r w:rsidRPr="003968D9">
        <w:rPr>
          <w:rFonts w:ascii="Times New Roman" w:hAnsi="Times New Roman" w:cs="Times New Roman"/>
          <w:b/>
          <w:sz w:val="24"/>
          <w:szCs w:val="24"/>
        </w:rPr>
        <w:t xml:space="preserve"> процесс самостоятельной деятельности представляется в виде триады</w:t>
      </w:r>
      <w:r w:rsidRPr="00177F4B">
        <w:rPr>
          <w:rFonts w:ascii="Times New Roman" w:hAnsi="Times New Roman" w:cs="Times New Roman"/>
          <w:sz w:val="24"/>
          <w:szCs w:val="24"/>
        </w:rPr>
        <w:t>: мотив – план (действие) – результат.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Мотив побуждает ребенка к деятельности. Он может быть создан разными условиями: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– обогащение арсенала умений;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– побуждение детей через изменение условий;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– постановка новых задач.</w:t>
      </w:r>
    </w:p>
    <w:p w:rsidR="00772AE3" w:rsidRDefault="008445A9" w:rsidP="00177F4B">
      <w:pPr>
        <w:rPr>
          <w:rFonts w:ascii="Times New Roman" w:hAnsi="Times New Roman" w:cs="Times New Roman"/>
          <w:sz w:val="24"/>
          <w:szCs w:val="24"/>
        </w:rPr>
      </w:pPr>
      <w:r w:rsidRPr="003968D9">
        <w:rPr>
          <w:rFonts w:ascii="Times New Roman" w:hAnsi="Times New Roman" w:cs="Times New Roman"/>
          <w:b/>
          <w:sz w:val="24"/>
          <w:szCs w:val="24"/>
        </w:rPr>
        <w:t>Результатом организации и реализации обозначенных процессов должна стать жизнеспособная личность воспитанника:</w:t>
      </w:r>
      <w:r w:rsidRPr="00177F4B">
        <w:rPr>
          <w:rFonts w:ascii="Times New Roman" w:hAnsi="Times New Roman" w:cs="Times New Roman"/>
          <w:sz w:val="24"/>
          <w:szCs w:val="24"/>
        </w:rPr>
        <w:br/>
        <w:t>   – умеющего принимать решения и достигать требуемого результата в неопределённых проблемных ситуациях, самостоятельно восполняя и критически относясь к получаемым знаниям и информации;</w:t>
      </w:r>
      <w:r w:rsidRPr="00177F4B">
        <w:rPr>
          <w:rFonts w:ascii="Times New Roman" w:hAnsi="Times New Roman" w:cs="Times New Roman"/>
          <w:sz w:val="24"/>
          <w:szCs w:val="24"/>
        </w:rPr>
        <w:br/>
        <w:t>   – умеющего позитивно взаимодействовать с людьми других культур, языков и религий,  том числе проявляя инициативу в общении;</w:t>
      </w:r>
      <w:r w:rsidRPr="00177F4B">
        <w:rPr>
          <w:rFonts w:ascii="Times New Roman" w:hAnsi="Times New Roman" w:cs="Times New Roman"/>
          <w:sz w:val="24"/>
          <w:szCs w:val="24"/>
        </w:rPr>
        <w:br/>
        <w:t>   – имеющего потребность в самостоятельном выполнении работы, доступной его возрасту, в том числе в компании других детей; способного обратиться ко взросло</w:t>
      </w:r>
      <w:r w:rsidR="00772AE3">
        <w:rPr>
          <w:rFonts w:ascii="Times New Roman" w:hAnsi="Times New Roman" w:cs="Times New Roman"/>
          <w:sz w:val="24"/>
          <w:szCs w:val="24"/>
        </w:rPr>
        <w:t>му и другому ребенку за помощью</w:t>
      </w:r>
    </w:p>
    <w:p w:rsidR="008445A9" w:rsidRPr="00177F4B" w:rsidRDefault="008445A9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– имеющего желание выражать собственную точку и отстаивать ее, при этом не вступая в спор с собеседником, а предупреждая конфликт.</w:t>
      </w:r>
    </w:p>
    <w:p w:rsidR="0044355B" w:rsidRPr="00177F4B" w:rsidRDefault="0044355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Способность осуществлять выбор, которая эффективно развивается в процессе самостоятельной деятельности, обеспечивает формирование активной позиции человека и способствует его самореализации, самоопределению, самоутверждению. Кроме того, развитие способности осуществлять свободный выбор неразрывно связано с формированием ответственности за его последствия, как, в том числе, профилактики различных видов зависимостей как иллюзий реализации возможностей при отсутствии ответственности за их последствия.</w:t>
      </w:r>
    </w:p>
    <w:p w:rsidR="00CF4D49" w:rsidRDefault="00E67964" w:rsidP="003968D9">
      <w:pPr>
        <w:rPr>
          <w:rFonts w:ascii="Times New Roman" w:hAnsi="Times New Roman" w:cs="Times New Roman"/>
          <w:b/>
          <w:sz w:val="24"/>
          <w:szCs w:val="24"/>
        </w:rPr>
      </w:pPr>
      <w:r w:rsidRPr="003968D9">
        <w:rPr>
          <w:rFonts w:ascii="Times New Roman" w:hAnsi="Times New Roman" w:cs="Times New Roman"/>
          <w:sz w:val="24"/>
          <w:szCs w:val="24"/>
        </w:rPr>
        <w:lastRenderedPageBreak/>
        <w:t>Самостоятельная деятельность дошкольника предполагает учет актуального уровня развития ребенка</w:t>
      </w:r>
      <w:r w:rsidRPr="003968D9">
        <w:rPr>
          <w:rFonts w:ascii="Times New Roman" w:hAnsi="Times New Roman" w:cs="Times New Roman"/>
          <w:sz w:val="24"/>
          <w:szCs w:val="24"/>
        </w:rPr>
        <w:br/>
        <w:t>   </w:t>
      </w:r>
      <w:r w:rsidRPr="003968D9">
        <w:rPr>
          <w:rFonts w:ascii="Times New Roman" w:hAnsi="Times New Roman" w:cs="Times New Roman"/>
          <w:b/>
          <w:sz w:val="24"/>
          <w:szCs w:val="24"/>
        </w:rPr>
        <w:t>Характеристиками самостоятельности являются:</w:t>
      </w:r>
    </w:p>
    <w:p w:rsidR="00CF4D49" w:rsidRDefault="00CF4D49" w:rsidP="00CF4D49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E67964" w:rsidRPr="00CF4D49">
        <w:rPr>
          <w:rFonts w:ascii="Times New Roman" w:hAnsi="Times New Roman" w:cs="Times New Roman"/>
          <w:sz w:val="24"/>
          <w:szCs w:val="24"/>
        </w:rPr>
        <w:t>бособление собственных позиций, выполнение работы без посторонней помощи</w:t>
      </w:r>
      <w:r w:rsidR="003968D9" w:rsidRPr="00CF4D49">
        <w:rPr>
          <w:rFonts w:ascii="Times New Roman" w:hAnsi="Times New Roman" w:cs="Times New Roman"/>
          <w:sz w:val="24"/>
          <w:szCs w:val="24"/>
        </w:rPr>
        <w:t>, без контроля взрослого;</w:t>
      </w:r>
    </w:p>
    <w:p w:rsidR="00CF4D49" w:rsidRDefault="00CF4D49" w:rsidP="00CF4D49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E67964" w:rsidRPr="00CF4D49">
        <w:rPr>
          <w:rFonts w:ascii="Times New Roman" w:hAnsi="Times New Roman" w:cs="Times New Roman"/>
          <w:sz w:val="24"/>
          <w:szCs w:val="24"/>
        </w:rPr>
        <w:t>смысленность действий, наличие элементарного планирования (постановка цели работы и пр</w:t>
      </w:r>
      <w:r w:rsidR="003968D9" w:rsidRPr="00CF4D49">
        <w:rPr>
          <w:rFonts w:ascii="Times New Roman" w:hAnsi="Times New Roman" w:cs="Times New Roman"/>
          <w:sz w:val="24"/>
          <w:szCs w:val="24"/>
        </w:rPr>
        <w:t>едвидение ее результата);</w:t>
      </w:r>
    </w:p>
    <w:p w:rsidR="00CF4D49" w:rsidRDefault="00CF4D49" w:rsidP="00CF4D49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E67964" w:rsidRPr="00CF4D49">
        <w:rPr>
          <w:rFonts w:ascii="Times New Roman" w:hAnsi="Times New Roman" w:cs="Times New Roman"/>
          <w:sz w:val="24"/>
          <w:szCs w:val="24"/>
        </w:rPr>
        <w:t>оотношение собственных стремлений и возможностей, адекватная оценка собственных действий и результатов и продуктов деятельности, осуществление эл</w:t>
      </w:r>
      <w:r w:rsidR="003968D9" w:rsidRPr="00CF4D49">
        <w:rPr>
          <w:rFonts w:ascii="Times New Roman" w:hAnsi="Times New Roman" w:cs="Times New Roman"/>
          <w:sz w:val="24"/>
          <w:szCs w:val="24"/>
        </w:rPr>
        <w:t>ементарного самоконтроля;</w:t>
      </w:r>
    </w:p>
    <w:p w:rsidR="00CF4D49" w:rsidRDefault="00CF4D49" w:rsidP="00CF4D49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67964" w:rsidRPr="00CF4D49">
        <w:rPr>
          <w:rFonts w:ascii="Times New Roman" w:hAnsi="Times New Roman" w:cs="Times New Roman"/>
          <w:sz w:val="24"/>
          <w:szCs w:val="24"/>
        </w:rPr>
        <w:t xml:space="preserve">роявление инициативы и умение выполнять работу согласно </w:t>
      </w:r>
      <w:r w:rsidR="003968D9" w:rsidRPr="00CF4D49">
        <w:rPr>
          <w:rFonts w:ascii="Times New Roman" w:hAnsi="Times New Roman" w:cs="Times New Roman"/>
          <w:sz w:val="24"/>
          <w:szCs w:val="24"/>
        </w:rPr>
        <w:t>ей; обоснование поступков;</w:t>
      </w:r>
    </w:p>
    <w:p w:rsidR="00CF4D49" w:rsidRDefault="00CF4D49" w:rsidP="00980D1C">
      <w:pPr>
        <w:pStyle w:val="a4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</w:rPr>
      </w:pPr>
      <w:r w:rsidRPr="00CF4D49">
        <w:rPr>
          <w:rFonts w:ascii="Times New Roman" w:hAnsi="Times New Roman" w:cs="Times New Roman"/>
          <w:sz w:val="24"/>
          <w:szCs w:val="24"/>
        </w:rPr>
        <w:t>П</w:t>
      </w:r>
      <w:r w:rsidR="00E67964" w:rsidRPr="00CF4D49">
        <w:rPr>
          <w:rFonts w:ascii="Times New Roman" w:hAnsi="Times New Roman" w:cs="Times New Roman"/>
          <w:sz w:val="24"/>
          <w:szCs w:val="24"/>
        </w:rPr>
        <w:t>еренос известных способов действия в новые условия.</w:t>
      </w:r>
      <w:r w:rsidR="00E67964" w:rsidRPr="00CF4D49">
        <w:rPr>
          <w:rFonts w:ascii="Times New Roman" w:hAnsi="Times New Roman" w:cs="Times New Roman"/>
          <w:sz w:val="24"/>
          <w:szCs w:val="24"/>
        </w:rPr>
        <w:br/>
      </w:r>
    </w:p>
    <w:p w:rsidR="00E67964" w:rsidRPr="00CF4D49" w:rsidRDefault="00E67964" w:rsidP="00CF4D49">
      <w:pPr>
        <w:ind w:left="360"/>
        <w:rPr>
          <w:rFonts w:ascii="Times New Roman" w:hAnsi="Times New Roman" w:cs="Times New Roman"/>
          <w:b/>
          <w:sz w:val="24"/>
          <w:szCs w:val="24"/>
        </w:rPr>
      </w:pPr>
      <w:r w:rsidRPr="00CF4D49">
        <w:rPr>
          <w:rFonts w:ascii="Times New Roman" w:hAnsi="Times New Roman" w:cs="Times New Roman"/>
          <w:b/>
          <w:sz w:val="24"/>
          <w:szCs w:val="24"/>
        </w:rPr>
        <w:t>Основными показателями проявления самостоятельности являются следующие:</w:t>
      </w:r>
    </w:p>
    <w:p w:rsidR="00E67964" w:rsidRPr="003968D9" w:rsidRDefault="00E67964" w:rsidP="003968D9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3968D9">
        <w:rPr>
          <w:rFonts w:ascii="Times New Roman" w:hAnsi="Times New Roman" w:cs="Times New Roman"/>
          <w:sz w:val="24"/>
          <w:szCs w:val="24"/>
        </w:rPr>
        <w:t>Если ребенок инициативен, и умеет действовать согласно собственной инициативе. Если ребенок замечает, что так действовать необходимо, что этого требуют условия и обстоятельства.</w:t>
      </w:r>
    </w:p>
    <w:p w:rsidR="00E67964" w:rsidRPr="003968D9" w:rsidRDefault="00E67964" w:rsidP="003968D9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3968D9">
        <w:rPr>
          <w:rFonts w:ascii="Times New Roman" w:hAnsi="Times New Roman" w:cs="Times New Roman"/>
          <w:sz w:val="24"/>
          <w:szCs w:val="24"/>
        </w:rPr>
        <w:t>Когда ребенок способен выполнять привычные для него действия без помощи взрослого.</w:t>
      </w:r>
    </w:p>
    <w:p w:rsidR="00E67964" w:rsidRPr="003968D9" w:rsidRDefault="00E67964" w:rsidP="003968D9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3968D9">
        <w:rPr>
          <w:rFonts w:ascii="Times New Roman" w:hAnsi="Times New Roman" w:cs="Times New Roman"/>
          <w:sz w:val="24"/>
          <w:szCs w:val="24"/>
        </w:rPr>
        <w:t>Самостоятельность проявляется, когда дети поступают осознанно в сложившейся ситуации.</w:t>
      </w:r>
    </w:p>
    <w:p w:rsidR="00E67964" w:rsidRPr="003968D9" w:rsidRDefault="00E67964" w:rsidP="003968D9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3968D9">
        <w:rPr>
          <w:rFonts w:ascii="Times New Roman" w:hAnsi="Times New Roman" w:cs="Times New Roman"/>
          <w:sz w:val="24"/>
          <w:szCs w:val="24"/>
        </w:rPr>
        <w:t>Если ребенок умеет ставить цель по ситуации и осуществляет ее, то тут тоже можно говорить о его самостоятельности.</w:t>
      </w:r>
    </w:p>
    <w:p w:rsidR="008445A9" w:rsidRPr="003968D9" w:rsidRDefault="00E67964" w:rsidP="003968D9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3968D9">
        <w:rPr>
          <w:rFonts w:ascii="Times New Roman" w:hAnsi="Times New Roman" w:cs="Times New Roman"/>
          <w:sz w:val="24"/>
          <w:szCs w:val="24"/>
        </w:rPr>
        <w:t>Если ребенок может контролировать свои поступки и действия, а также результаты, полученные в ходе деятельности.</w:t>
      </w:r>
    </w:p>
    <w:p w:rsidR="008445A9" w:rsidRPr="00CF4D49" w:rsidRDefault="008445A9" w:rsidP="00177F4B">
      <w:pPr>
        <w:rPr>
          <w:rFonts w:ascii="Times New Roman" w:hAnsi="Times New Roman" w:cs="Times New Roman"/>
          <w:b/>
          <w:sz w:val="24"/>
          <w:szCs w:val="24"/>
        </w:rPr>
      </w:pPr>
      <w:r w:rsidRPr="00CF4D49">
        <w:rPr>
          <w:rFonts w:ascii="Times New Roman" w:hAnsi="Times New Roman" w:cs="Times New Roman"/>
          <w:b/>
          <w:sz w:val="24"/>
          <w:szCs w:val="24"/>
        </w:rPr>
        <w:t xml:space="preserve">Причины </w:t>
      </w:r>
      <w:r w:rsidR="00CF4D49">
        <w:rPr>
          <w:rFonts w:ascii="Times New Roman" w:hAnsi="Times New Roman" w:cs="Times New Roman"/>
          <w:b/>
          <w:sz w:val="24"/>
          <w:szCs w:val="24"/>
        </w:rPr>
        <w:t xml:space="preserve">возможной </w:t>
      </w:r>
      <w:r w:rsidRPr="00CF4D49">
        <w:rPr>
          <w:rFonts w:ascii="Times New Roman" w:hAnsi="Times New Roman" w:cs="Times New Roman"/>
          <w:b/>
          <w:sz w:val="24"/>
          <w:szCs w:val="24"/>
        </w:rPr>
        <w:t>детской несамостоятельности.</w:t>
      </w:r>
    </w:p>
    <w:p w:rsidR="008445A9" w:rsidRPr="00CF4D49" w:rsidRDefault="008445A9" w:rsidP="00CF4D49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F4D49">
        <w:rPr>
          <w:rFonts w:ascii="Times New Roman" w:hAnsi="Times New Roman" w:cs="Times New Roman"/>
          <w:sz w:val="24"/>
          <w:szCs w:val="24"/>
        </w:rPr>
        <w:t>Ребенок не готов выполнять какие-либо действия. Например, если пальчики ребенка заплетаются и никак не могут продеть непослушные шнурки в обуви. В таком случае лучше сначала попрактиковаться, но никак не ругать и не заставлять ребенка учиться самостоятельно.</w:t>
      </w:r>
    </w:p>
    <w:p w:rsidR="008445A9" w:rsidRPr="00CF4D49" w:rsidRDefault="008445A9" w:rsidP="00CF4D49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F4D49">
        <w:rPr>
          <w:rFonts w:ascii="Times New Roman" w:hAnsi="Times New Roman" w:cs="Times New Roman"/>
          <w:sz w:val="24"/>
          <w:szCs w:val="24"/>
        </w:rPr>
        <w:t>Возможно, упущен период, когда ребенок стремился быть самостоятельным. У каждого ребенка наступает момент, когда он говорит: «Я сам!» Если в это время взрослый, набравшись терпения, позволяет ребенку поступать самостоятельно и помогает ему в этом, даже если у малыша еще не все получается, малыш испытывает чувство гордости за свою самостоятельность. А если нет, то этот период может пройти, а ребенок так и не почувствует, как хорошо быть самостоятельным.</w:t>
      </w:r>
    </w:p>
    <w:p w:rsidR="008445A9" w:rsidRDefault="008445A9" w:rsidP="00CF4D49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F4D49">
        <w:rPr>
          <w:rFonts w:ascii="Times New Roman" w:hAnsi="Times New Roman" w:cs="Times New Roman"/>
          <w:sz w:val="24"/>
          <w:szCs w:val="24"/>
        </w:rPr>
        <w:t>Взрослый слишком упорно стремится сделать ребенка самостоятельным. «Ты уже взрослый! Пора бы научиться. Что ты будешь делать, когда мамы и папы не будет рядом?» — говорит взрослый, и малыш пугается такого напора.</w:t>
      </w:r>
    </w:p>
    <w:p w:rsidR="008445A9" w:rsidRDefault="008445A9" w:rsidP="00177F4B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F4D49">
        <w:rPr>
          <w:rFonts w:ascii="Times New Roman" w:hAnsi="Times New Roman" w:cs="Times New Roman"/>
          <w:sz w:val="24"/>
          <w:szCs w:val="24"/>
        </w:rPr>
        <w:t xml:space="preserve">Родители чрезмерно опекают ребенка. Зачем учиться одеваться, если мы всегда это делаем вместе? Зачем учиться кушать самостоятельно? Ведь потом столько убирать! Иногда причина в том, что родители сами не хотят видеть ребенка самостоятельным, а, следовательно, повзрослевшим. Это, как правило, случается в </w:t>
      </w:r>
      <w:r w:rsidRPr="00CF4D49">
        <w:rPr>
          <w:rFonts w:ascii="Times New Roman" w:hAnsi="Times New Roman" w:cs="Times New Roman"/>
          <w:sz w:val="24"/>
          <w:szCs w:val="24"/>
        </w:rPr>
        <w:lastRenderedPageBreak/>
        <w:t>семьях с одним ребенком, особенно поздним. Такие родители стремятся продлить период заботы о ребенке, пока он маленький.</w:t>
      </w:r>
    </w:p>
    <w:p w:rsidR="008445A9" w:rsidRPr="00CF4D49" w:rsidRDefault="008445A9" w:rsidP="00177F4B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F4D49">
        <w:rPr>
          <w:rFonts w:ascii="Times New Roman" w:hAnsi="Times New Roman" w:cs="Times New Roman"/>
          <w:sz w:val="24"/>
          <w:szCs w:val="24"/>
        </w:rPr>
        <w:t xml:space="preserve"> Недостаток мамы или болезненные разлуки в раннем детстве.</w:t>
      </w:r>
    </w:p>
    <w:p w:rsidR="008445A9" w:rsidRPr="00177F4B" w:rsidRDefault="00CF4D49" w:rsidP="00CF4D4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Основные направления развития детской самостоятельности</w:t>
      </w:r>
    </w:p>
    <w:p w:rsidR="00E67964" w:rsidRPr="00CF4D49" w:rsidRDefault="00B855E7" w:rsidP="00177F4B">
      <w:pPr>
        <w:rPr>
          <w:rFonts w:ascii="Times New Roman" w:hAnsi="Times New Roman" w:cs="Times New Roman"/>
          <w:b/>
          <w:sz w:val="24"/>
          <w:szCs w:val="24"/>
        </w:rPr>
      </w:pPr>
      <w:r w:rsidRPr="00CF4D49">
        <w:rPr>
          <w:rFonts w:ascii="Times New Roman" w:hAnsi="Times New Roman" w:cs="Times New Roman"/>
          <w:b/>
          <w:sz w:val="24"/>
          <w:szCs w:val="24"/>
        </w:rPr>
        <w:t>Развитие самостоятельности традиционно осуществляется в 3-х основных направлениях:</w:t>
      </w:r>
    </w:p>
    <w:p w:rsidR="00B855E7" w:rsidRPr="00CF4D49" w:rsidRDefault="00B855E7" w:rsidP="00CF4D49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CF4D49">
        <w:rPr>
          <w:rFonts w:ascii="Times New Roman" w:hAnsi="Times New Roman" w:cs="Times New Roman"/>
          <w:sz w:val="24"/>
          <w:szCs w:val="24"/>
        </w:rPr>
        <w:t>Самостоятельность в игре</w:t>
      </w:r>
    </w:p>
    <w:p w:rsidR="00B855E7" w:rsidRPr="00CF4D49" w:rsidRDefault="00B855E7" w:rsidP="00CF4D49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CF4D49">
        <w:rPr>
          <w:rFonts w:ascii="Times New Roman" w:hAnsi="Times New Roman" w:cs="Times New Roman"/>
          <w:sz w:val="24"/>
          <w:szCs w:val="24"/>
        </w:rPr>
        <w:t>Самостоятельность в творческой и проектной деятельности</w:t>
      </w:r>
    </w:p>
    <w:p w:rsidR="00B855E7" w:rsidRPr="00CF4D49" w:rsidRDefault="00B855E7" w:rsidP="00CF4D49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CF4D49">
        <w:rPr>
          <w:rFonts w:ascii="Times New Roman" w:hAnsi="Times New Roman" w:cs="Times New Roman"/>
          <w:sz w:val="24"/>
          <w:szCs w:val="24"/>
        </w:rPr>
        <w:t>Самостоятельность в труде</w:t>
      </w:r>
    </w:p>
    <w:p w:rsidR="00B855E7" w:rsidRPr="00CF4D49" w:rsidRDefault="00B855E7" w:rsidP="00177F4B">
      <w:p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F4D49">
        <w:rPr>
          <w:rFonts w:ascii="Times New Roman" w:hAnsi="Times New Roman" w:cs="Times New Roman"/>
          <w:b/>
          <w:sz w:val="24"/>
          <w:szCs w:val="24"/>
        </w:rPr>
        <w:t>Самостоятельнось</w:t>
      </w:r>
      <w:proofErr w:type="spellEnd"/>
      <w:r w:rsidRPr="00CF4D49">
        <w:rPr>
          <w:rFonts w:ascii="Times New Roman" w:hAnsi="Times New Roman" w:cs="Times New Roman"/>
          <w:b/>
          <w:sz w:val="24"/>
          <w:szCs w:val="24"/>
        </w:rPr>
        <w:t xml:space="preserve"> в игре</w:t>
      </w:r>
    </w:p>
    <w:p w:rsidR="00B855E7" w:rsidRPr="00177F4B" w:rsidRDefault="00B855E7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Являясь универсальной формой деятельности, в которой происходят основные прогрессивные изменения в психике ребенка, игровая деятельность может выступать средством развития самостоятельности. Разные виды игр способствуют развитию таких умений, как целеполагание, планирование, контроль, прогнозирование и пр. Игры интегративного вида помогают детям овладеть навыками, свойственными для трудовой, художественно-творческой, познавательной деятельности. Специальные игры и игровые упражнения, в процессе которых ребенок учится подражанию, эмоциональной поддержке, проявлению заинтересованности; которые дают возможность переноса, репрезентации, исследования собственных возможностей; развивают творчество помогают ребенку сформировать актуальный субъектный опыт, который будет обеспечиваться опытом познания мира, своих возможностей и управления своими усилиями.</w:t>
      </w:r>
      <w:r w:rsidR="00CF4D49">
        <w:rPr>
          <w:rFonts w:ascii="Times New Roman" w:hAnsi="Times New Roman" w:cs="Times New Roman"/>
          <w:sz w:val="24"/>
          <w:szCs w:val="24"/>
        </w:rPr>
        <w:t xml:space="preserve"> В </w:t>
      </w:r>
      <w:r w:rsidRPr="00177F4B">
        <w:rPr>
          <w:rFonts w:ascii="Times New Roman" w:hAnsi="Times New Roman" w:cs="Times New Roman"/>
          <w:sz w:val="24"/>
          <w:szCs w:val="24"/>
        </w:rPr>
        <w:t xml:space="preserve">исследованиях словацких авторов Я. </w:t>
      </w:r>
      <w:proofErr w:type="spellStart"/>
      <w:r w:rsidRPr="00177F4B">
        <w:rPr>
          <w:rFonts w:ascii="Times New Roman" w:hAnsi="Times New Roman" w:cs="Times New Roman"/>
          <w:sz w:val="24"/>
          <w:szCs w:val="24"/>
        </w:rPr>
        <w:t>Бердиховой</w:t>
      </w:r>
      <w:proofErr w:type="spellEnd"/>
      <w:r w:rsidRPr="00177F4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77F4B">
        <w:rPr>
          <w:rFonts w:ascii="Times New Roman" w:hAnsi="Times New Roman" w:cs="Times New Roman"/>
          <w:sz w:val="24"/>
          <w:szCs w:val="24"/>
        </w:rPr>
        <w:t>А.Голециовой</w:t>
      </w:r>
      <w:proofErr w:type="spellEnd"/>
      <w:r w:rsidRPr="00177F4B">
        <w:rPr>
          <w:rFonts w:ascii="Times New Roman" w:hAnsi="Times New Roman" w:cs="Times New Roman"/>
          <w:sz w:val="24"/>
          <w:szCs w:val="24"/>
        </w:rPr>
        <w:t xml:space="preserve">, Л. </w:t>
      </w:r>
      <w:proofErr w:type="spellStart"/>
      <w:r w:rsidRPr="00177F4B">
        <w:rPr>
          <w:rFonts w:ascii="Times New Roman" w:hAnsi="Times New Roman" w:cs="Times New Roman"/>
          <w:sz w:val="24"/>
          <w:szCs w:val="24"/>
        </w:rPr>
        <w:t>Клиндовой</w:t>
      </w:r>
      <w:proofErr w:type="spellEnd"/>
      <w:r w:rsidRPr="00177F4B">
        <w:rPr>
          <w:rFonts w:ascii="Times New Roman" w:hAnsi="Times New Roman" w:cs="Times New Roman"/>
          <w:sz w:val="24"/>
          <w:szCs w:val="24"/>
        </w:rPr>
        <w:t xml:space="preserve"> отмечается, что благодаря игре ребенок понимает задачу придерживаться определенных правил, стремится лучше выполнить взятую на себя роль, учится выбирать среди многих способов. Роль воспитателя в игре определяется как роль умного руководителя, который должен предоставлять детям возможность самостоятельно попробовать решить противоречивую ситуацию, понять важность согласования своих личных интересов с коллективными.</w:t>
      </w:r>
      <w:r w:rsidR="00CF4D49">
        <w:rPr>
          <w:rFonts w:ascii="Times New Roman" w:hAnsi="Times New Roman" w:cs="Times New Roman"/>
          <w:sz w:val="24"/>
          <w:szCs w:val="24"/>
        </w:rPr>
        <w:t xml:space="preserve"> </w:t>
      </w:r>
      <w:r w:rsidRPr="00177F4B">
        <w:rPr>
          <w:rFonts w:ascii="Times New Roman" w:hAnsi="Times New Roman" w:cs="Times New Roman"/>
          <w:sz w:val="24"/>
          <w:szCs w:val="24"/>
        </w:rPr>
        <w:t>Предоставление ребенку свободы и самостоятельности в собственных действиях во время игры будет способствовать развитию этих качеств в поведении ребенка, во время сознательного выполнения определенной деятельности в будущем.</w:t>
      </w:r>
    </w:p>
    <w:p w:rsidR="00B855E7" w:rsidRPr="00177F4B" w:rsidRDefault="00B855E7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 xml:space="preserve">Педагог Г.М. Миронова отмечает, что преодоление трудностей в достижении цели, самостоятельный поиск решения задачи выступают важным моментом в игре. В связи с этим воспитатель должен постоянно помнить о том, что включаться в игру и брать на себя роли он может только по необходимости, когда дети нуждаются в этом. Например, с целью активизации пассивных детей, регулировании взаимоотношений и внесения корректив в игру для усложнения ее </w:t>
      </w:r>
      <w:proofErr w:type="spellStart"/>
      <w:r w:rsidRPr="00177F4B">
        <w:rPr>
          <w:rFonts w:ascii="Times New Roman" w:hAnsi="Times New Roman" w:cs="Times New Roman"/>
          <w:sz w:val="24"/>
          <w:szCs w:val="24"/>
        </w:rPr>
        <w:t>содержания.Желанию</w:t>
      </w:r>
      <w:proofErr w:type="spellEnd"/>
      <w:r w:rsidRPr="00177F4B">
        <w:rPr>
          <w:rFonts w:ascii="Times New Roman" w:hAnsi="Times New Roman" w:cs="Times New Roman"/>
          <w:sz w:val="24"/>
          <w:szCs w:val="24"/>
        </w:rPr>
        <w:t xml:space="preserve"> действовать самостоятельно будет способствовать равноправное, доброжелательное сотрудничество с детьми, поддержание попыток применять приобретенные умения и навыки, воспроизведение полученных знаний, одобрение проявлений их активности, инициативности.</w:t>
      </w:r>
    </w:p>
    <w:p w:rsidR="00B855E7" w:rsidRPr="00CF4D49" w:rsidRDefault="00B855E7" w:rsidP="00177F4B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 xml:space="preserve">Исходя из полученных данных можно сделать следующие выводы, что </w:t>
      </w:r>
      <w:r w:rsidRPr="00CF4D49">
        <w:rPr>
          <w:rFonts w:ascii="Times New Roman" w:hAnsi="Times New Roman" w:cs="Times New Roman"/>
          <w:b/>
          <w:i/>
          <w:sz w:val="24"/>
          <w:szCs w:val="24"/>
        </w:rPr>
        <w:t>условиями развития</w:t>
      </w:r>
      <w:r w:rsidR="00CF4D49" w:rsidRPr="00CF4D4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CF4D49">
        <w:rPr>
          <w:rFonts w:ascii="Times New Roman" w:hAnsi="Times New Roman" w:cs="Times New Roman"/>
          <w:b/>
          <w:i/>
          <w:sz w:val="24"/>
          <w:szCs w:val="24"/>
        </w:rPr>
        <w:t>самостоятельности и инициативности, а также социально-игрового опыта являются:</w:t>
      </w:r>
    </w:p>
    <w:p w:rsidR="00B855E7" w:rsidRPr="00177F4B" w:rsidRDefault="00B855E7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1. Игровой педагог, т. е. носитель игрового опыта.</w:t>
      </w:r>
    </w:p>
    <w:p w:rsidR="00B855E7" w:rsidRPr="00177F4B" w:rsidRDefault="00B855E7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lastRenderedPageBreak/>
        <w:t>2. Использования в работе игр разного вида, особый упор сделан на сюжетно-ролевые игры.</w:t>
      </w:r>
    </w:p>
    <w:p w:rsidR="00B855E7" w:rsidRPr="00177F4B" w:rsidRDefault="00CF4D49" w:rsidP="00177F4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B855E7" w:rsidRPr="00177F4B">
        <w:rPr>
          <w:rFonts w:ascii="Times New Roman" w:hAnsi="Times New Roman" w:cs="Times New Roman"/>
          <w:sz w:val="24"/>
          <w:szCs w:val="24"/>
        </w:rPr>
        <w:t>. Интересы и желания детей являются отправной точкой для сюжетов игр.</w:t>
      </w:r>
    </w:p>
    <w:p w:rsidR="00B855E7" w:rsidRPr="00177F4B" w:rsidRDefault="00CF4D49" w:rsidP="00177F4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B855E7" w:rsidRPr="00177F4B">
        <w:rPr>
          <w:rFonts w:ascii="Times New Roman" w:hAnsi="Times New Roman" w:cs="Times New Roman"/>
          <w:sz w:val="24"/>
          <w:szCs w:val="24"/>
        </w:rPr>
        <w:t xml:space="preserve">. Грамотное управление и руководство игровой деятельностью детей: проектирование сюжетно-ролевых игр; подготовка предметно - развивающей среды; </w:t>
      </w:r>
      <w:proofErr w:type="spellStart"/>
      <w:r w:rsidR="00B855E7" w:rsidRPr="00177F4B">
        <w:rPr>
          <w:rFonts w:ascii="Times New Roman" w:hAnsi="Times New Roman" w:cs="Times New Roman"/>
          <w:sz w:val="24"/>
          <w:szCs w:val="24"/>
        </w:rPr>
        <w:t>мониторингразвития</w:t>
      </w:r>
      <w:proofErr w:type="spellEnd"/>
      <w:r w:rsidR="00B855E7" w:rsidRPr="00177F4B">
        <w:rPr>
          <w:rFonts w:ascii="Times New Roman" w:hAnsi="Times New Roman" w:cs="Times New Roman"/>
          <w:sz w:val="24"/>
          <w:szCs w:val="24"/>
        </w:rPr>
        <w:t xml:space="preserve"> навыков игровой деятельности, а также социальных навыков: самостоятельности и инициативности.</w:t>
      </w:r>
    </w:p>
    <w:p w:rsidR="00B855E7" w:rsidRPr="00177F4B" w:rsidRDefault="00B855E7" w:rsidP="00177F4B">
      <w:pPr>
        <w:rPr>
          <w:rFonts w:ascii="Times New Roman" w:hAnsi="Times New Roman" w:cs="Times New Roman"/>
          <w:sz w:val="24"/>
          <w:szCs w:val="24"/>
        </w:rPr>
      </w:pPr>
      <w:r w:rsidRPr="00CF4D49">
        <w:rPr>
          <w:rFonts w:ascii="Times New Roman" w:hAnsi="Times New Roman" w:cs="Times New Roman"/>
          <w:b/>
          <w:i/>
          <w:sz w:val="24"/>
          <w:szCs w:val="24"/>
        </w:rPr>
        <w:t>Важной задачей</w:t>
      </w:r>
      <w:r w:rsidRPr="00177F4B">
        <w:rPr>
          <w:rFonts w:ascii="Times New Roman" w:hAnsi="Times New Roman" w:cs="Times New Roman"/>
          <w:sz w:val="24"/>
          <w:szCs w:val="24"/>
        </w:rPr>
        <w:t xml:space="preserve"> является формирование умения самостоятельно распределять роли, используя различные жеребьевки.</w:t>
      </w:r>
    </w:p>
    <w:p w:rsidR="00B855E7" w:rsidRPr="00CF4D49" w:rsidRDefault="00B855E7" w:rsidP="00177F4B">
      <w:pPr>
        <w:rPr>
          <w:rFonts w:ascii="Times New Roman" w:hAnsi="Times New Roman" w:cs="Times New Roman"/>
          <w:b/>
          <w:sz w:val="24"/>
          <w:szCs w:val="24"/>
        </w:rPr>
      </w:pPr>
      <w:r w:rsidRPr="00CF4D49">
        <w:rPr>
          <w:rFonts w:ascii="Times New Roman" w:hAnsi="Times New Roman" w:cs="Times New Roman"/>
          <w:b/>
          <w:sz w:val="24"/>
          <w:szCs w:val="24"/>
        </w:rPr>
        <w:t xml:space="preserve">Самостоятельность через творческую </w:t>
      </w:r>
      <w:r w:rsidR="00CF4D49">
        <w:rPr>
          <w:rFonts w:ascii="Times New Roman" w:hAnsi="Times New Roman" w:cs="Times New Roman"/>
          <w:b/>
          <w:sz w:val="24"/>
          <w:szCs w:val="24"/>
        </w:rPr>
        <w:t xml:space="preserve">и проектную </w:t>
      </w:r>
      <w:r w:rsidRPr="00CF4D49">
        <w:rPr>
          <w:rFonts w:ascii="Times New Roman" w:hAnsi="Times New Roman" w:cs="Times New Roman"/>
          <w:b/>
          <w:sz w:val="24"/>
          <w:szCs w:val="24"/>
        </w:rPr>
        <w:t>деятельность</w:t>
      </w:r>
    </w:p>
    <w:p w:rsidR="00CF4D49" w:rsidRDefault="00B855E7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В творчестве самостоятельность развивается наиболее эффективно.</w:t>
      </w:r>
      <w:r w:rsidRPr="00177F4B">
        <w:rPr>
          <w:rFonts w:ascii="Times New Roman" w:hAnsi="Times New Roman" w:cs="Times New Roman"/>
          <w:sz w:val="24"/>
          <w:szCs w:val="24"/>
        </w:rPr>
        <w:br/>
        <w:t>На занятиях дети создают новые и оригинальные изделия, рисунки. При этом активизируются воображение. Дети реализуют свои замыслы, и это ведет к развитию самостоятельности.</w:t>
      </w:r>
      <w:r w:rsidR="00CF4D49">
        <w:rPr>
          <w:rFonts w:ascii="Times New Roman" w:hAnsi="Times New Roman" w:cs="Times New Roman"/>
          <w:sz w:val="24"/>
          <w:szCs w:val="24"/>
        </w:rPr>
        <w:t xml:space="preserve"> </w:t>
      </w:r>
      <w:r w:rsidRPr="00177F4B">
        <w:rPr>
          <w:rFonts w:ascii="Times New Roman" w:hAnsi="Times New Roman" w:cs="Times New Roman"/>
          <w:sz w:val="24"/>
          <w:szCs w:val="24"/>
        </w:rPr>
        <w:t xml:space="preserve">В своих рисунках дети учатся актуализировать приобретенный ранее опыт. Предоставляя дошкольникам образец, мы вызываем в них интерес и желание нарисовать то же самое. Стимулируем выполнить рисунок, используя другие цвета, или предлагаем что-то поменять на свое усмотрение. Обычно дети легко соглашаются пофантазировать. В результате такой самостоятельной деятельности получаются замечательные рисунки. До начала занятия дети охотно раскладывают пособия на столики, раскладывают кисточки и карандаши, другие материалы творчества. После проведения занятия дети самостоятельно прибирают пособия, ставят инструменты на свои места на полочках и в шкафчики. </w:t>
      </w:r>
    </w:p>
    <w:p w:rsidR="00CF4D49" w:rsidRDefault="00B855E7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Проектная деятельность – позволяет детям самостоятельно или в совместной со взрослыми деятельности (в детском саду или семье) «добывать» новые знания экспериментальным или поисковым путем, анализировать их с позиций использования в различных видах собственной деятельности и преобразовывать в практический опыт. Самостоятельность и творческая направленность деятельности детей обусловлены нежестким формулированием задач, их вариативностью; интересом к деятельности, приносящей личностно или социально значимый результат.</w:t>
      </w:r>
      <w:r w:rsidRPr="00177F4B">
        <w:rPr>
          <w:rFonts w:ascii="Times New Roman" w:hAnsi="Times New Roman" w:cs="Times New Roman"/>
          <w:sz w:val="24"/>
          <w:szCs w:val="24"/>
        </w:rPr>
        <w:br/>
        <w:t>   Н.Ю. Поповой выделено несколько этапов, последовательная реализация которых оказывает эффективное влияние на формировании у детей навыков проектной деятельности: погружение в проект; организация деятельности; осуществление деятельности; презентация результатов. Л.Д. Морозова рекомендует фиксировать все виды коллективной деятельности, направленной на реализацию отдельных этапов проекта в проектной карте, которая выполняет функцию циклограммы. В образовательной практике широко используется матрица проекта, в которой отражаются все этапы проектной деятельности детей и взрослых.</w:t>
      </w:r>
    </w:p>
    <w:p w:rsidR="00177F4B" w:rsidRPr="00CF4D49" w:rsidRDefault="00177F4B" w:rsidP="00177F4B">
      <w:pPr>
        <w:rPr>
          <w:rFonts w:ascii="Times New Roman" w:hAnsi="Times New Roman" w:cs="Times New Roman"/>
          <w:b/>
          <w:sz w:val="24"/>
          <w:szCs w:val="24"/>
        </w:rPr>
      </w:pPr>
      <w:r w:rsidRPr="00CF4D49">
        <w:rPr>
          <w:rFonts w:ascii="Times New Roman" w:hAnsi="Times New Roman" w:cs="Times New Roman"/>
          <w:b/>
          <w:sz w:val="24"/>
          <w:szCs w:val="24"/>
        </w:rPr>
        <w:t>Труд и развитие самостоятельности старших дошкольников</w:t>
      </w:r>
    </w:p>
    <w:p w:rsidR="00177F4B" w:rsidRPr="00177F4B" w:rsidRDefault="00177F4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 xml:space="preserve">В детском саду дети имеют возможность участвовать в дежурстве. Дети наводят порядок в игровом уголке, убирают за собой посуду, стирают кукольную одежку и другие. В процессе выполнения трудовых умений иногда бывают непредсказуемые ситуации. И тогда ребенок имеет отличную возможность принять собственное решение и выполнить что-то самостоятельно. Например, во время дежурства дети должны вытирать пыль, поливать цветы. Иногда кто-то может нечаянно уронить какие-то игрушки. В этой </w:t>
      </w:r>
      <w:r w:rsidRPr="00177F4B">
        <w:rPr>
          <w:rFonts w:ascii="Times New Roman" w:hAnsi="Times New Roman" w:cs="Times New Roman"/>
          <w:sz w:val="24"/>
          <w:szCs w:val="24"/>
        </w:rPr>
        <w:lastRenderedPageBreak/>
        <w:t>ситуации появляется необходимость собрать игрушки и расставить на места. Ребенок может не помнить, как стояли игрушки до этого и ставит их в таком порядке, как ему кажется красиво. Самостоятельно принимая решение расставить игрушки, ребенок учится быть самостоятельным в бытовом труде. Постоянно выполняя трудовые задания, дети учатся проявлять самостоятельность и инициативу в быту.</w:t>
      </w:r>
    </w:p>
    <w:p w:rsidR="00177F4B" w:rsidRPr="00177F4B" w:rsidRDefault="00177F4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Приучая детей к аккуратности, воспитатель может предложить посмотреть вокруг. Если что-то в группе не в порядке, дети могут предложить сами, что нужно сделать.</w:t>
      </w:r>
    </w:p>
    <w:p w:rsidR="00177F4B" w:rsidRPr="00177F4B" w:rsidRDefault="00177F4B" w:rsidP="00177F4B">
      <w:pPr>
        <w:rPr>
          <w:rFonts w:ascii="Times New Roman" w:hAnsi="Times New Roman" w:cs="Times New Roman"/>
          <w:sz w:val="24"/>
          <w:szCs w:val="24"/>
        </w:rPr>
      </w:pPr>
      <w:r w:rsidRPr="00177F4B">
        <w:rPr>
          <w:rFonts w:ascii="Times New Roman" w:hAnsi="Times New Roman" w:cs="Times New Roman"/>
          <w:sz w:val="24"/>
          <w:szCs w:val="24"/>
        </w:rPr>
        <w:t>Также у каждого ребенка в группе есть свой шкафчик для одежды. Можно дать задание детям навести порядок в своих шкафчиках. Если они приучатся это делать, то всегда будут следить за порядком в шкафчике, и будут самостоятельно прибирать там. Это тоже относится к бытовому детскому труду.</w:t>
      </w:r>
      <w:r w:rsidRPr="00177F4B">
        <w:rPr>
          <w:rFonts w:ascii="Times New Roman" w:hAnsi="Times New Roman" w:cs="Times New Roman"/>
          <w:sz w:val="24"/>
          <w:szCs w:val="24"/>
        </w:rPr>
        <w:br/>
        <w:t>Однако, стимулируя ребенка к выполнению такого рода заданий, мы создадим условия почувствовать себя самостоятельным, что пригодится ребенку в дальнейшем при обучении в школе.</w:t>
      </w:r>
    </w:p>
    <w:p w:rsidR="00177F4B" w:rsidRPr="00CF4D49" w:rsidRDefault="00177F4B" w:rsidP="00177F4B">
      <w:pPr>
        <w:rPr>
          <w:rFonts w:ascii="Times New Roman" w:hAnsi="Times New Roman" w:cs="Times New Roman"/>
          <w:b/>
          <w:sz w:val="24"/>
          <w:szCs w:val="24"/>
        </w:rPr>
      </w:pPr>
      <w:r w:rsidRPr="00CF4D49">
        <w:rPr>
          <w:rFonts w:ascii="Times New Roman" w:hAnsi="Times New Roman" w:cs="Times New Roman"/>
          <w:b/>
          <w:sz w:val="24"/>
          <w:szCs w:val="24"/>
        </w:rPr>
        <w:t>Другие эффективные педагогические технологии:</w:t>
      </w:r>
    </w:p>
    <w:p w:rsidR="00CF4D49" w:rsidRPr="00CF4D49" w:rsidRDefault="00CF4D49" w:rsidP="00CF4D49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CF4D49">
        <w:rPr>
          <w:rFonts w:ascii="Times New Roman" w:hAnsi="Times New Roman" w:cs="Times New Roman"/>
          <w:b/>
          <w:i/>
        </w:rPr>
        <w:t>Реп</w:t>
      </w:r>
      <w:r>
        <w:rPr>
          <w:rFonts w:ascii="Times New Roman" w:hAnsi="Times New Roman" w:cs="Times New Roman"/>
          <w:b/>
          <w:i/>
        </w:rPr>
        <w:t>родуктивные виды деятельности (</w:t>
      </w:r>
      <w:r w:rsidRPr="00CF4D49">
        <w:rPr>
          <w:rFonts w:ascii="Times New Roman" w:hAnsi="Times New Roman" w:cs="Times New Roman"/>
          <w:b/>
          <w:i/>
        </w:rPr>
        <w:t>конструирование, рисование, лепка, аппликация)</w:t>
      </w:r>
    </w:p>
    <w:p w:rsidR="00FE023B" w:rsidRPr="00FE023B" w:rsidRDefault="00FE023B" w:rsidP="00FE023B">
      <w:pPr>
        <w:rPr>
          <w:rFonts w:ascii="Times New Roman" w:hAnsi="Times New Roman" w:cs="Times New Roman"/>
          <w:sz w:val="24"/>
          <w:szCs w:val="24"/>
        </w:rPr>
      </w:pPr>
      <w:r w:rsidRPr="00FE023B">
        <w:rPr>
          <w:rFonts w:ascii="Times New Roman" w:hAnsi="Times New Roman" w:cs="Times New Roman"/>
          <w:sz w:val="24"/>
          <w:szCs w:val="24"/>
        </w:rPr>
        <w:t>В процессе продуктивной деятельности формируются такие важные качества личности, как умственная активность, любознательность, самостоятельность, инициатива, которые являются основными компонентами творческой деятельности. Ребенок приучается быть активным в наблюдении, выполнении работы, учится проявлять самостоятельность и инициативу в продумывании содержания, подборе материалов, использовании разнообразных средств художественной выразительности.</w:t>
      </w:r>
    </w:p>
    <w:p w:rsidR="00CF4D49" w:rsidRDefault="00177F4B" w:rsidP="00177F4B">
      <w:pPr>
        <w:rPr>
          <w:rFonts w:ascii="Times New Roman" w:hAnsi="Times New Roman" w:cs="Times New Roman"/>
          <w:sz w:val="24"/>
          <w:szCs w:val="24"/>
        </w:rPr>
      </w:pPr>
      <w:r w:rsidRPr="00CF4D49">
        <w:rPr>
          <w:rFonts w:ascii="Times New Roman" w:hAnsi="Times New Roman" w:cs="Times New Roman"/>
          <w:b/>
          <w:i/>
          <w:sz w:val="24"/>
          <w:szCs w:val="24"/>
        </w:rPr>
        <w:t>Исследовательская деятельность и экспериментирование</w:t>
      </w:r>
      <w:r w:rsidRPr="00177F4B">
        <w:rPr>
          <w:rFonts w:ascii="Times New Roman" w:hAnsi="Times New Roman" w:cs="Times New Roman"/>
          <w:sz w:val="24"/>
          <w:szCs w:val="24"/>
        </w:rPr>
        <w:t> –</w:t>
      </w:r>
    </w:p>
    <w:p w:rsidR="00CF4D49" w:rsidRDefault="00CF4D49" w:rsidP="00177F4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177F4B" w:rsidRPr="00177F4B">
        <w:rPr>
          <w:rFonts w:ascii="Times New Roman" w:hAnsi="Times New Roman" w:cs="Times New Roman"/>
          <w:sz w:val="24"/>
          <w:szCs w:val="24"/>
        </w:rPr>
        <w:t>пособствует формированию у детей активной познавательной позиции, отношения к новому знанию как ценности. Важным аспектом в организации детской исследовательской деятельности является освоение ребенком способов реализации познавательных инициатив. А.И. Савенковым предложены пять методов, с помощью которых ребенок «добывает» сведения об интересующем его объекте, планирую процесс познания и используя различные средства: «думает сам», анализируя объем своей информированности и обозначая объем недостающих знаний; «ищет в книге», например</w:t>
      </w:r>
      <w:r>
        <w:rPr>
          <w:rFonts w:ascii="Times New Roman" w:hAnsi="Times New Roman" w:cs="Times New Roman"/>
          <w:sz w:val="24"/>
          <w:szCs w:val="24"/>
        </w:rPr>
        <w:t>,</w:t>
      </w:r>
      <w:r w:rsidR="00177F4B" w:rsidRPr="00177F4B">
        <w:rPr>
          <w:rFonts w:ascii="Times New Roman" w:hAnsi="Times New Roman" w:cs="Times New Roman"/>
          <w:sz w:val="24"/>
          <w:szCs w:val="24"/>
        </w:rPr>
        <w:t xml:space="preserve"> в энциклопедии, в которой взрослые отметили закладками страницы, отражающие тему ребенка; «задает вопросы специалисту»; «ищет информацию в телепередачах»; «проводит эксперимент».</w:t>
      </w:r>
      <w:r>
        <w:rPr>
          <w:rFonts w:ascii="Times New Roman" w:hAnsi="Times New Roman" w:cs="Times New Roman"/>
          <w:sz w:val="24"/>
          <w:szCs w:val="24"/>
        </w:rPr>
        <w:br/>
      </w:r>
      <w:r w:rsidR="00177F4B" w:rsidRPr="00CF4D49">
        <w:rPr>
          <w:rFonts w:ascii="Times New Roman" w:hAnsi="Times New Roman" w:cs="Times New Roman"/>
          <w:b/>
          <w:i/>
          <w:sz w:val="24"/>
          <w:szCs w:val="24"/>
        </w:rPr>
        <w:t> Поисковые действия ребенка</w:t>
      </w:r>
      <w:r w:rsidR="00177F4B" w:rsidRPr="00177F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4D49" w:rsidRDefault="00CF4D49" w:rsidP="00177F4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177F4B" w:rsidRPr="00177F4B">
        <w:rPr>
          <w:rFonts w:ascii="Times New Roman" w:hAnsi="Times New Roman" w:cs="Times New Roman"/>
          <w:sz w:val="24"/>
          <w:szCs w:val="24"/>
        </w:rPr>
        <w:t>озволяют изучить скрытые свойства объекта, установить влияние на него различных факторов. В поисковой деятельности ребенка выделяют три формы экспериментирования: практическое, умственное и социальное.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</w:r>
      <w:r w:rsidR="00177F4B" w:rsidRPr="00177F4B">
        <w:rPr>
          <w:rFonts w:ascii="Times New Roman" w:hAnsi="Times New Roman" w:cs="Times New Roman"/>
          <w:sz w:val="24"/>
          <w:szCs w:val="24"/>
        </w:rPr>
        <w:br/>
      </w:r>
      <w:r w:rsidR="00177F4B" w:rsidRPr="00CF4D49">
        <w:rPr>
          <w:rFonts w:ascii="Times New Roman" w:hAnsi="Times New Roman" w:cs="Times New Roman"/>
          <w:b/>
          <w:i/>
          <w:sz w:val="24"/>
          <w:szCs w:val="24"/>
        </w:rPr>
        <w:t>   Коллекционирование</w:t>
      </w:r>
      <w:r>
        <w:rPr>
          <w:rFonts w:ascii="Times New Roman" w:hAnsi="Times New Roman" w:cs="Times New Roman"/>
          <w:sz w:val="24"/>
          <w:szCs w:val="24"/>
        </w:rPr>
        <w:t> </w:t>
      </w:r>
    </w:p>
    <w:p w:rsidR="00177F4B" w:rsidRPr="00772AE3" w:rsidRDefault="00CF4D49" w:rsidP="00772AE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177F4B" w:rsidRPr="00177F4B">
        <w:rPr>
          <w:rFonts w:ascii="Times New Roman" w:hAnsi="Times New Roman" w:cs="Times New Roman"/>
          <w:sz w:val="24"/>
          <w:szCs w:val="24"/>
        </w:rPr>
        <w:t xml:space="preserve">воеобразная форма познавательной активности детей дошкольного возраста, в основе которой лежит целенаправленной собирание чего-либо, имеющего для ребенка ценность. В процессе коллекционирования у ребенка активно развиваются интеллектуальные операции (анализ, синтез, классификация, сравнение, обобщение), систематизируется информация об окружающем мире, развиваются индивидуальные познавательные </w:t>
      </w:r>
      <w:r w:rsidR="00177F4B" w:rsidRPr="00177F4B">
        <w:rPr>
          <w:rFonts w:ascii="Times New Roman" w:hAnsi="Times New Roman" w:cs="Times New Roman"/>
          <w:sz w:val="24"/>
          <w:szCs w:val="24"/>
        </w:rPr>
        <w:lastRenderedPageBreak/>
        <w:t>предпочтения.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</w:r>
      <w:r w:rsidRPr="00CF4D49">
        <w:rPr>
          <w:rFonts w:ascii="Times New Roman" w:hAnsi="Times New Roman" w:cs="Times New Roman"/>
          <w:b/>
          <w:sz w:val="24"/>
          <w:szCs w:val="24"/>
        </w:rPr>
        <w:t>Значение предметно- развивающей среды в развитии самостоятельного выбора дошкольника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  <w:t>  Содержание, насыщенность пространственно-предметной стороны обеспечивает наполнение ее духовно-эмоциональной стороны: обогащается социальный опыт ребенка, приобретаемый в самостоятельной деятельности детей. Основными компонентами опыта выступают представления о мире и о себе, способы деятельности, опыт творческой деятельности, опыт эмоционально-ценностного отношения к миру. Таким образом эффективно реализуется одно из системных обновлений дошкольного образования – обновление его содержания.</w:t>
      </w:r>
      <w:r w:rsidR="00772AE3">
        <w:rPr>
          <w:rFonts w:ascii="Times New Roman" w:hAnsi="Times New Roman" w:cs="Times New Roman"/>
          <w:sz w:val="24"/>
          <w:szCs w:val="24"/>
        </w:rPr>
        <w:br/>
      </w:r>
      <w:r w:rsidR="00177F4B" w:rsidRPr="00177F4B">
        <w:rPr>
          <w:rFonts w:ascii="Times New Roman" w:hAnsi="Times New Roman" w:cs="Times New Roman"/>
          <w:sz w:val="24"/>
          <w:szCs w:val="24"/>
        </w:rPr>
        <w:t xml:space="preserve">   В качестве структурных единиц предметно-развивающей среды самостоятельной деятельности в данном пособии предлагаются центры активности по видам детской деятельности (игровой, коммуникативной, трудовой, познавательно-исследовательской, продуктивной, музыкально-художественной, чтения), что придает предметно-развивающей среде характеристики динамичности, изменчивости, необходимости, достаточности, </w:t>
      </w:r>
      <w:proofErr w:type="spellStart"/>
      <w:r w:rsidR="00177F4B" w:rsidRPr="00177F4B">
        <w:rPr>
          <w:rFonts w:ascii="Times New Roman" w:hAnsi="Times New Roman" w:cs="Times New Roman"/>
          <w:sz w:val="24"/>
          <w:szCs w:val="24"/>
        </w:rPr>
        <w:t>природо</w:t>
      </w:r>
      <w:proofErr w:type="spellEnd"/>
      <w:r w:rsidR="00177F4B" w:rsidRPr="00177F4B">
        <w:rPr>
          <w:rFonts w:ascii="Times New Roman" w:hAnsi="Times New Roman" w:cs="Times New Roman"/>
          <w:sz w:val="24"/>
          <w:szCs w:val="24"/>
        </w:rPr>
        <w:t xml:space="preserve">– и </w:t>
      </w:r>
      <w:proofErr w:type="spellStart"/>
      <w:r w:rsidR="00177F4B" w:rsidRPr="00177F4B">
        <w:rPr>
          <w:rFonts w:ascii="Times New Roman" w:hAnsi="Times New Roman" w:cs="Times New Roman"/>
          <w:sz w:val="24"/>
          <w:szCs w:val="24"/>
        </w:rPr>
        <w:t>возрастосообразности</w:t>
      </w:r>
      <w:proofErr w:type="spellEnd"/>
      <w:r w:rsidR="00177F4B" w:rsidRPr="00177F4B">
        <w:rPr>
          <w:rFonts w:ascii="Times New Roman" w:hAnsi="Times New Roman" w:cs="Times New Roman"/>
          <w:sz w:val="24"/>
          <w:szCs w:val="24"/>
        </w:rPr>
        <w:t>.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</w:r>
      <w:r w:rsidR="00177F4B" w:rsidRPr="00772AE3">
        <w:rPr>
          <w:rFonts w:ascii="Times New Roman" w:hAnsi="Times New Roman" w:cs="Times New Roman"/>
          <w:b/>
          <w:i/>
          <w:sz w:val="24"/>
          <w:szCs w:val="24"/>
        </w:rPr>
        <w:t>   В качестве требований к центрам активности можно определить следующие:</w:t>
      </w:r>
      <w:r w:rsidR="00177F4B" w:rsidRPr="00772AE3">
        <w:rPr>
          <w:rFonts w:ascii="Times New Roman" w:hAnsi="Times New Roman" w:cs="Times New Roman"/>
          <w:b/>
          <w:i/>
          <w:sz w:val="24"/>
          <w:szCs w:val="24"/>
        </w:rPr>
        <w:br/>
        <w:t>   – проблемная насыщенность</w:t>
      </w:r>
      <w:r w:rsidR="00177F4B" w:rsidRPr="00772AE3">
        <w:rPr>
          <w:rFonts w:ascii="Times New Roman" w:hAnsi="Times New Roman" w:cs="Times New Roman"/>
          <w:b/>
          <w:i/>
          <w:sz w:val="24"/>
          <w:szCs w:val="24"/>
        </w:rPr>
        <w:br/>
      </w:r>
      <w:r w:rsidR="00177F4B" w:rsidRPr="00177F4B">
        <w:rPr>
          <w:rFonts w:ascii="Times New Roman" w:hAnsi="Times New Roman" w:cs="Times New Roman"/>
          <w:sz w:val="24"/>
          <w:szCs w:val="24"/>
        </w:rPr>
        <w:t>   – возможность осуществления ребенком выбора вида и содержания деятельности исходя из своих интересов и потребностей;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  <w:t>   – определенность пространства для вида деятельности;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  <w:t>   – многофункциональность и мобильность оборудования для перемещения и расширения центра деятельности в случае необходимости и запросов детей;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  <w:t>   – </w:t>
      </w:r>
      <w:proofErr w:type="spellStart"/>
      <w:r w:rsidR="00177F4B" w:rsidRPr="00177F4B">
        <w:rPr>
          <w:rFonts w:ascii="Times New Roman" w:hAnsi="Times New Roman" w:cs="Times New Roman"/>
          <w:sz w:val="24"/>
          <w:szCs w:val="24"/>
        </w:rPr>
        <w:t>многоуровневость</w:t>
      </w:r>
      <w:proofErr w:type="spellEnd"/>
      <w:r w:rsidR="00177F4B" w:rsidRPr="00177F4B">
        <w:rPr>
          <w:rFonts w:ascii="Times New Roman" w:hAnsi="Times New Roman" w:cs="Times New Roman"/>
          <w:sz w:val="24"/>
          <w:szCs w:val="24"/>
        </w:rPr>
        <w:t xml:space="preserve"> для обеспечения самореализации детей с разным уровнем развития;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  <w:t>   – открытость пространства для обеспечения ребенку возможности включиться в интересуемый вид деятельности;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  <w:t>   – доступность пространства для обеспечения педагогу возможности наблюдать за детьми.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  <w:t> </w:t>
      </w:r>
      <w:r w:rsidR="00177F4B" w:rsidRPr="00772AE3">
        <w:rPr>
          <w:rFonts w:ascii="Times New Roman" w:hAnsi="Times New Roman" w:cs="Times New Roman"/>
          <w:b/>
          <w:i/>
          <w:sz w:val="24"/>
          <w:szCs w:val="24"/>
        </w:rPr>
        <w:t xml:space="preserve">  Оборудование центров активности должно соответствовать следующим </w:t>
      </w:r>
      <w:proofErr w:type="gramStart"/>
      <w:r w:rsidR="00177F4B" w:rsidRPr="00772AE3">
        <w:rPr>
          <w:rFonts w:ascii="Times New Roman" w:hAnsi="Times New Roman" w:cs="Times New Roman"/>
          <w:b/>
          <w:i/>
          <w:sz w:val="24"/>
          <w:szCs w:val="24"/>
        </w:rPr>
        <w:t>требованиям: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  <w:t>   </w:t>
      </w:r>
      <w:proofErr w:type="gramEnd"/>
      <w:r w:rsidR="00177F4B" w:rsidRPr="00177F4B">
        <w:rPr>
          <w:rFonts w:ascii="Times New Roman" w:hAnsi="Times New Roman" w:cs="Times New Roman"/>
          <w:sz w:val="24"/>
          <w:szCs w:val="24"/>
        </w:rPr>
        <w:t>– стимулирование активности детей;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  <w:t>   – затрагивание максимального количества органов чувств;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  <w:t>   – предоставление возможности взаимодействия со сверстниками.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  <w:t>   Организация центров активности в соответствии с предложенными требованиями обеспечит детям умения ставить и решать проблемы, мыслить критически, делать выбор и вырабатывать понятия и отношение к объектам культурной среды.</w:t>
      </w:r>
      <w:r w:rsidR="00177F4B" w:rsidRPr="00177F4B">
        <w:rPr>
          <w:rFonts w:ascii="Times New Roman" w:hAnsi="Times New Roman" w:cs="Times New Roman"/>
          <w:sz w:val="24"/>
          <w:szCs w:val="24"/>
        </w:rPr>
        <w:br/>
        <w:t>   </w:t>
      </w:r>
      <w:r w:rsidR="00772AE3" w:rsidRPr="00772AE3">
        <w:rPr>
          <w:rFonts w:ascii="Times New Roman" w:hAnsi="Times New Roman" w:cs="Times New Roman"/>
          <w:b/>
          <w:sz w:val="24"/>
          <w:szCs w:val="24"/>
        </w:rPr>
        <w:t>3</w:t>
      </w:r>
      <w:r w:rsidR="00772AE3">
        <w:rPr>
          <w:rFonts w:ascii="Times New Roman" w:hAnsi="Times New Roman" w:cs="Times New Roman"/>
          <w:b/>
          <w:sz w:val="24"/>
          <w:szCs w:val="24"/>
        </w:rPr>
        <w:t>.</w:t>
      </w:r>
      <w:r w:rsidR="00772AE3" w:rsidRPr="00772A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7F4B" w:rsidRPr="00772AE3">
        <w:rPr>
          <w:rFonts w:ascii="Times New Roman" w:hAnsi="Times New Roman" w:cs="Times New Roman"/>
          <w:b/>
          <w:sz w:val="24"/>
          <w:szCs w:val="24"/>
        </w:rPr>
        <w:t>Как справиться с несамостоятельностью ребенка - рекомендации психолога.</w:t>
      </w:r>
    </w:p>
    <w:p w:rsidR="00177F4B" w:rsidRPr="00772AE3" w:rsidRDefault="00177F4B" w:rsidP="00772AE3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772AE3">
        <w:rPr>
          <w:rFonts w:ascii="Times New Roman" w:hAnsi="Times New Roman" w:cs="Times New Roman"/>
          <w:sz w:val="24"/>
          <w:szCs w:val="24"/>
        </w:rPr>
        <w:t>Не подталкивайте ребенка к самостоятельности — играйте вместе. Представьте, что будет, если курица начнет доставать своих цыплят из яиц, а не ждать, когда они сами вылупятся?</w:t>
      </w:r>
    </w:p>
    <w:p w:rsidR="00177F4B" w:rsidRPr="00772AE3" w:rsidRDefault="00177F4B" w:rsidP="00772AE3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772AE3">
        <w:rPr>
          <w:rFonts w:ascii="Times New Roman" w:hAnsi="Times New Roman" w:cs="Times New Roman"/>
          <w:sz w:val="24"/>
          <w:szCs w:val="24"/>
        </w:rPr>
        <w:t>Наберитесь терпения! Да, сейчас одевание ребенка занимает почти час, но со временем и он научится это делать быстрее.</w:t>
      </w:r>
    </w:p>
    <w:p w:rsidR="00177F4B" w:rsidRPr="00772AE3" w:rsidRDefault="00177F4B" w:rsidP="00772AE3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772AE3">
        <w:rPr>
          <w:rFonts w:ascii="Times New Roman" w:hAnsi="Times New Roman" w:cs="Times New Roman"/>
          <w:sz w:val="24"/>
          <w:szCs w:val="24"/>
        </w:rPr>
        <w:t>Сдерживайте свое желание помочь, если ребенок не просит. Иначе он не сможет почувствовать гордость от своей самостоятельности.</w:t>
      </w:r>
    </w:p>
    <w:p w:rsidR="00177F4B" w:rsidRPr="00772AE3" w:rsidRDefault="00177F4B" w:rsidP="00772AE3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772AE3">
        <w:rPr>
          <w:rFonts w:ascii="Times New Roman" w:hAnsi="Times New Roman" w:cs="Times New Roman"/>
          <w:sz w:val="24"/>
          <w:szCs w:val="24"/>
        </w:rPr>
        <w:t>Всегда будьте готовы помочь, если ребенок просит.</w:t>
      </w:r>
    </w:p>
    <w:p w:rsidR="00177F4B" w:rsidRPr="00436409" w:rsidRDefault="00177F4B" w:rsidP="00177F4B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772AE3">
        <w:rPr>
          <w:rFonts w:ascii="Times New Roman" w:hAnsi="Times New Roman" w:cs="Times New Roman"/>
          <w:sz w:val="24"/>
          <w:szCs w:val="24"/>
        </w:rPr>
        <w:t>Поощряйте самостоятельность. Подчеркивайте, как важно то или иное умение ребенка. Хвалите проявления самостоятельности перед родственниками и друзьями.</w:t>
      </w:r>
    </w:p>
    <w:sectPr w:rsidR="00177F4B" w:rsidRPr="004364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00580"/>
    <w:multiLevelType w:val="hybridMultilevel"/>
    <w:tmpl w:val="72F818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BA4465"/>
    <w:multiLevelType w:val="hybridMultilevel"/>
    <w:tmpl w:val="38FA2F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F10033"/>
    <w:multiLevelType w:val="hybridMultilevel"/>
    <w:tmpl w:val="B1B61D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26326B"/>
    <w:multiLevelType w:val="hybridMultilevel"/>
    <w:tmpl w:val="E9121A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A065F4"/>
    <w:multiLevelType w:val="multilevel"/>
    <w:tmpl w:val="0DDAE2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2117C4D"/>
    <w:multiLevelType w:val="multilevel"/>
    <w:tmpl w:val="C316C88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89452C2"/>
    <w:multiLevelType w:val="hybridMultilevel"/>
    <w:tmpl w:val="4CCA4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E126DD"/>
    <w:multiLevelType w:val="hybridMultilevel"/>
    <w:tmpl w:val="6F3233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1F5AFD"/>
    <w:multiLevelType w:val="hybridMultilevel"/>
    <w:tmpl w:val="C28AA9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6"/>
  </w:num>
  <w:num w:numId="6">
    <w:abstractNumId w:val="0"/>
  </w:num>
  <w:num w:numId="7">
    <w:abstractNumId w:val="3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5A9"/>
    <w:rsid w:val="00112489"/>
    <w:rsid w:val="00177F4B"/>
    <w:rsid w:val="00275B72"/>
    <w:rsid w:val="00341A10"/>
    <w:rsid w:val="003968D9"/>
    <w:rsid w:val="00436409"/>
    <w:rsid w:val="0044355B"/>
    <w:rsid w:val="004A7C57"/>
    <w:rsid w:val="00772AE3"/>
    <w:rsid w:val="008445A9"/>
    <w:rsid w:val="009578FB"/>
    <w:rsid w:val="00B855E7"/>
    <w:rsid w:val="00C45179"/>
    <w:rsid w:val="00CF4D49"/>
    <w:rsid w:val="00E67964"/>
    <w:rsid w:val="00FE0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C11411-D628-40FA-9218-99D925A14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445A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855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35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6434">
          <w:marLeft w:val="0"/>
          <w:marRight w:val="48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8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3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8358">
          <w:marLeft w:val="48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63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8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2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7</Pages>
  <Words>2962</Words>
  <Characters>16888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Медкабинет</dc:creator>
  <cp:keywords/>
  <dc:description/>
  <cp:lastModifiedBy>Медкабинет</cp:lastModifiedBy>
  <cp:revision>9</cp:revision>
  <dcterms:created xsi:type="dcterms:W3CDTF">2016-12-05T07:11:00Z</dcterms:created>
  <dcterms:modified xsi:type="dcterms:W3CDTF">2016-12-12T08:09:00Z</dcterms:modified>
</cp:coreProperties>
</file>