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729" w:rsidRDefault="009B3729" w:rsidP="0007098E">
      <w:pPr>
        <w:shd w:val="clear" w:color="auto" w:fill="FFFFFF"/>
        <w:autoSpaceDE w:val="0"/>
        <w:autoSpaceDN w:val="0"/>
        <w:adjustRightInd w:val="0"/>
        <w:spacing w:after="0" w:line="360" w:lineRule="auto"/>
        <w:ind w:left="-567"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729">
        <w:rPr>
          <w:rFonts w:ascii="Times New Roman" w:eastAsia="Times New Roman" w:hAnsi="Times New Roman" w:cs="Times New Roman"/>
          <w:b/>
          <w:sz w:val="28"/>
          <w:szCs w:val="28"/>
        </w:rPr>
        <w:t xml:space="preserve">Пояснительная записка к </w:t>
      </w:r>
      <w:r w:rsidR="002A589B">
        <w:rPr>
          <w:rFonts w:ascii="Times New Roman" w:eastAsia="Times New Roman" w:hAnsi="Times New Roman" w:cs="Times New Roman"/>
          <w:b/>
          <w:sz w:val="28"/>
          <w:szCs w:val="28"/>
        </w:rPr>
        <w:t>комбинаторной</w:t>
      </w:r>
      <w:r w:rsidR="00154EEA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программе </w:t>
      </w:r>
      <w:r w:rsidRPr="009B3729">
        <w:rPr>
          <w:rFonts w:ascii="Times New Roman" w:eastAsia="Times New Roman" w:hAnsi="Times New Roman" w:cs="Times New Roman"/>
          <w:b/>
          <w:sz w:val="28"/>
          <w:szCs w:val="28"/>
        </w:rPr>
        <w:t>по интеллектуальному развитию детей 6-7 лет</w:t>
      </w:r>
    </w:p>
    <w:p w:rsidR="00F8187C" w:rsidRDefault="00F8187C" w:rsidP="0007098E">
      <w:pPr>
        <w:shd w:val="clear" w:color="auto" w:fill="FFFFFF"/>
        <w:autoSpaceDE w:val="0"/>
        <w:autoSpaceDN w:val="0"/>
        <w:adjustRightInd w:val="0"/>
        <w:spacing w:after="0" w:line="360" w:lineRule="auto"/>
        <w:ind w:left="-567"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«Школа – это здорово!»</w:t>
      </w:r>
    </w:p>
    <w:p w:rsidR="00154EEA" w:rsidRPr="00154EEA" w:rsidRDefault="00154EEA" w:rsidP="0007098E">
      <w:pPr>
        <w:shd w:val="clear" w:color="auto" w:fill="FFFFFF"/>
        <w:autoSpaceDE w:val="0"/>
        <w:autoSpaceDN w:val="0"/>
        <w:adjustRightInd w:val="0"/>
        <w:spacing w:after="0" w:line="360" w:lineRule="auto"/>
        <w:ind w:left="-567"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54EEA" w:rsidRDefault="0006560E" w:rsidP="0007098E">
      <w:pPr>
        <w:spacing w:after="0" w:line="240" w:lineRule="auto"/>
        <w:ind w:left="-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54EEA" w:rsidRPr="00154EEA">
        <w:rPr>
          <w:rFonts w:ascii="Times New Roman" w:hAnsi="Times New Roman" w:cs="Times New Roman"/>
          <w:sz w:val="24"/>
          <w:szCs w:val="24"/>
        </w:rPr>
        <w:t>Шарохина</w:t>
      </w:r>
      <w:proofErr w:type="spellEnd"/>
      <w:r w:rsidR="00154EEA" w:rsidRPr="00154EEA">
        <w:rPr>
          <w:rFonts w:ascii="Times New Roman" w:hAnsi="Times New Roman" w:cs="Times New Roman"/>
          <w:sz w:val="24"/>
          <w:szCs w:val="24"/>
        </w:rPr>
        <w:t xml:space="preserve"> В.Л. Коррекционно-развивающие </w:t>
      </w:r>
    </w:p>
    <w:p w:rsidR="00154EEA" w:rsidRDefault="00154EEA" w:rsidP="0007098E">
      <w:pPr>
        <w:spacing w:after="0" w:line="240" w:lineRule="auto"/>
        <w:ind w:left="-567"/>
        <w:contextualSpacing/>
        <w:jc w:val="right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154EEA">
        <w:rPr>
          <w:rFonts w:ascii="Times New Roman" w:hAnsi="Times New Roman" w:cs="Times New Roman"/>
          <w:sz w:val="24"/>
          <w:szCs w:val="24"/>
        </w:rPr>
        <w:t>занятия в старшем возрасте</w:t>
      </w:r>
      <w:r w:rsidRPr="00154EEA">
        <w:rPr>
          <w:rFonts w:ascii="Calibri" w:eastAsia="Times New Roman" w:hAnsi="Calibri" w:cs="Times New Roman"/>
          <w:b/>
          <w:bCs/>
          <w:sz w:val="24"/>
          <w:szCs w:val="24"/>
        </w:rPr>
        <w:t xml:space="preserve">: </w:t>
      </w:r>
    </w:p>
    <w:p w:rsidR="0006560E" w:rsidRDefault="00154EEA" w:rsidP="0007098E">
      <w:pPr>
        <w:spacing w:after="0" w:line="240" w:lineRule="auto"/>
        <w:ind w:left="-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54EEA">
        <w:rPr>
          <w:rFonts w:ascii="Times New Roman" w:hAnsi="Times New Roman" w:cs="Times New Roman"/>
          <w:sz w:val="24"/>
          <w:szCs w:val="24"/>
        </w:rPr>
        <w:t>М.; Прометей; Книголюб,</w:t>
      </w:r>
      <w:r>
        <w:rPr>
          <w:rFonts w:ascii="Times New Roman" w:hAnsi="Times New Roman" w:cs="Times New Roman"/>
          <w:sz w:val="24"/>
          <w:szCs w:val="24"/>
        </w:rPr>
        <w:t xml:space="preserve"> 2003г</w:t>
      </w:r>
      <w:r w:rsidR="0006560E" w:rsidRPr="000656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4EEA" w:rsidRPr="00154EEA" w:rsidRDefault="0006560E" w:rsidP="0007098E">
      <w:pPr>
        <w:spacing w:after="0" w:line="240" w:lineRule="auto"/>
        <w:ind w:left="-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54EEA">
        <w:rPr>
          <w:rFonts w:ascii="Times New Roman" w:hAnsi="Times New Roman" w:cs="Times New Roman"/>
          <w:sz w:val="24"/>
          <w:szCs w:val="24"/>
        </w:rPr>
        <w:t>Кочубей И.Р. «</w:t>
      </w:r>
      <w:proofErr w:type="spellStart"/>
      <w:r w:rsidRPr="00154EEA">
        <w:rPr>
          <w:rFonts w:ascii="Times New Roman" w:hAnsi="Times New Roman" w:cs="Times New Roman"/>
          <w:sz w:val="24"/>
          <w:szCs w:val="24"/>
        </w:rPr>
        <w:t>Познавайка</w:t>
      </w:r>
      <w:proofErr w:type="spellEnd"/>
      <w:r w:rsidRPr="00154EEA">
        <w:rPr>
          <w:rFonts w:ascii="Times New Roman" w:hAnsi="Times New Roman" w:cs="Times New Roman"/>
          <w:sz w:val="24"/>
          <w:szCs w:val="24"/>
        </w:rPr>
        <w:t>».</w:t>
      </w:r>
      <w:r w:rsidR="00154EE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54EEA" w:rsidRPr="00154EEA" w:rsidRDefault="00154EEA" w:rsidP="0007098E">
      <w:pPr>
        <w:shd w:val="clear" w:color="auto" w:fill="FFFFFF"/>
        <w:autoSpaceDE w:val="0"/>
        <w:autoSpaceDN w:val="0"/>
        <w:adjustRightInd w:val="0"/>
        <w:spacing w:after="0" w:line="360" w:lineRule="auto"/>
        <w:ind w:left="-567" w:firstLine="72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0477" w:rsidRDefault="009B3729" w:rsidP="0007098E">
      <w:pPr>
        <w:spacing w:after="0" w:line="240" w:lineRule="auto"/>
        <w:ind w:left="-567" w:firstLine="851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9B3729">
        <w:rPr>
          <w:rFonts w:ascii="Times New Roman" w:eastAsia="Times New Roman" w:hAnsi="Times New Roman" w:cs="Times New Roman"/>
          <w:iCs/>
          <w:sz w:val="28"/>
          <w:szCs w:val="24"/>
        </w:rPr>
        <w:t>В период дошкольного детства формируются предпосылки будущей учебной деятельности детей</w:t>
      </w:r>
      <w:r w:rsidR="00570477">
        <w:rPr>
          <w:rFonts w:ascii="Times New Roman" w:eastAsia="Times New Roman" w:hAnsi="Times New Roman" w:cs="Times New Roman"/>
          <w:iCs/>
          <w:sz w:val="28"/>
          <w:szCs w:val="24"/>
        </w:rPr>
        <w:t>,</w:t>
      </w:r>
      <w:r w:rsidR="0006560E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570477" w:rsidRPr="009B3729">
        <w:rPr>
          <w:rFonts w:ascii="Times New Roman" w:eastAsia="Times New Roman" w:hAnsi="Times New Roman" w:cs="Times New Roman"/>
          <w:iCs/>
          <w:sz w:val="28"/>
          <w:szCs w:val="24"/>
        </w:rPr>
        <w:t>необходимых психических функций и социально значимых качеств личности</w:t>
      </w:r>
      <w:r w:rsidR="00570477">
        <w:rPr>
          <w:rFonts w:ascii="Times New Roman" w:eastAsia="Times New Roman" w:hAnsi="Times New Roman" w:cs="Times New Roman"/>
          <w:iCs/>
          <w:sz w:val="28"/>
          <w:szCs w:val="24"/>
        </w:rPr>
        <w:t>.</w:t>
      </w:r>
      <w:r w:rsidR="0006560E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Pr="009B3729">
        <w:rPr>
          <w:rFonts w:ascii="Times New Roman" w:eastAsia="Times New Roman" w:hAnsi="Times New Roman" w:cs="Times New Roman"/>
          <w:iCs/>
          <w:sz w:val="28"/>
          <w:szCs w:val="24"/>
        </w:rPr>
        <w:t>На протяжении дошкольного возраста происходят значительные изменения в восприятии, внимании, мышлении, памяти детей. Эти процессы из непроизвольных превращаются в прои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>звольные</w:t>
      </w:r>
      <w:r w:rsidR="00570477">
        <w:rPr>
          <w:rFonts w:ascii="Times New Roman" w:eastAsia="Times New Roman" w:hAnsi="Times New Roman" w:cs="Times New Roman"/>
          <w:iCs/>
          <w:sz w:val="28"/>
          <w:szCs w:val="24"/>
        </w:rPr>
        <w:t>,</w:t>
      </w:r>
      <w:r w:rsidR="00570477" w:rsidRPr="009B3729">
        <w:rPr>
          <w:rFonts w:ascii="Times New Roman" w:eastAsia="Times New Roman" w:hAnsi="Times New Roman" w:cs="Times New Roman"/>
          <w:iCs/>
          <w:sz w:val="28"/>
          <w:szCs w:val="24"/>
        </w:rPr>
        <w:t>идет активное развитие его познавательных возможно</w:t>
      </w:r>
      <w:r w:rsidR="00570477" w:rsidRPr="009B3729">
        <w:rPr>
          <w:rFonts w:ascii="Times New Roman" w:eastAsia="Times New Roman" w:hAnsi="Times New Roman" w:cs="Times New Roman"/>
          <w:iCs/>
          <w:sz w:val="28"/>
          <w:szCs w:val="24"/>
        </w:rPr>
        <w:softHyphen/>
        <w:t>стей.</w:t>
      </w:r>
    </w:p>
    <w:p w:rsidR="009B3729" w:rsidRDefault="00570477" w:rsidP="0007098E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9B3729">
        <w:rPr>
          <w:rFonts w:ascii="Times New Roman" w:eastAsia="Times New Roman" w:hAnsi="Times New Roman" w:cs="Times New Roman"/>
          <w:iCs/>
          <w:sz w:val="28"/>
          <w:szCs w:val="24"/>
        </w:rPr>
        <w:t>Готовность к школьному обучению— это овладение предпосылками к последующ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ему усвоению качеств школьника. </w:t>
      </w:r>
      <w:r w:rsidR="009B3729" w:rsidRPr="009B3729">
        <w:rPr>
          <w:rFonts w:ascii="Times New Roman" w:eastAsia="Times New Roman" w:hAnsi="Times New Roman" w:cs="Times New Roman"/>
          <w:iCs/>
          <w:sz w:val="28"/>
          <w:szCs w:val="24"/>
        </w:rPr>
        <w:t>Как указывают психологи, у ребенка дошкольника нет, и не может быть собственно школьных качеств, они складываются в той деятельности, для которой они необходимы. Работающие по этой проблеме педагоги и психологи (Л.С.</w:t>
      </w:r>
      <w:r w:rsidR="00877318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9B3729" w:rsidRPr="009B3729">
        <w:rPr>
          <w:rFonts w:ascii="Times New Roman" w:eastAsia="Times New Roman" w:hAnsi="Times New Roman" w:cs="Times New Roman"/>
          <w:iCs/>
          <w:sz w:val="28"/>
          <w:szCs w:val="24"/>
        </w:rPr>
        <w:t>Выготский, Л.И.</w:t>
      </w:r>
      <w:r w:rsidR="00877318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="009B3729" w:rsidRPr="009B3729">
        <w:rPr>
          <w:rFonts w:ascii="Times New Roman" w:eastAsia="Times New Roman" w:hAnsi="Times New Roman" w:cs="Times New Roman"/>
          <w:iCs/>
          <w:sz w:val="28"/>
          <w:szCs w:val="24"/>
        </w:rPr>
        <w:t>Божович</w:t>
      </w:r>
      <w:proofErr w:type="spellEnd"/>
      <w:r w:rsidR="009B3729" w:rsidRPr="009B3729">
        <w:rPr>
          <w:rFonts w:ascii="Times New Roman" w:eastAsia="Times New Roman" w:hAnsi="Times New Roman" w:cs="Times New Roman"/>
          <w:iCs/>
          <w:sz w:val="28"/>
          <w:szCs w:val="24"/>
        </w:rPr>
        <w:t>, А.В.</w:t>
      </w:r>
      <w:r w:rsidR="00877318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9B3729" w:rsidRPr="009B3729">
        <w:rPr>
          <w:rFonts w:ascii="Times New Roman" w:eastAsia="Times New Roman" w:hAnsi="Times New Roman" w:cs="Times New Roman"/>
          <w:iCs/>
          <w:sz w:val="28"/>
          <w:szCs w:val="24"/>
        </w:rPr>
        <w:t>Запорожец, Д.Б.</w:t>
      </w:r>
      <w:r w:rsidR="00877318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="009B3729" w:rsidRPr="009B3729">
        <w:rPr>
          <w:rFonts w:ascii="Times New Roman" w:eastAsia="Times New Roman" w:hAnsi="Times New Roman" w:cs="Times New Roman"/>
          <w:iCs/>
          <w:sz w:val="28"/>
          <w:szCs w:val="24"/>
        </w:rPr>
        <w:t>Эльконин</w:t>
      </w:r>
      <w:proofErr w:type="spellEnd"/>
      <w:r w:rsidR="009B3729" w:rsidRPr="009B3729">
        <w:rPr>
          <w:rFonts w:ascii="Times New Roman" w:eastAsia="Times New Roman" w:hAnsi="Times New Roman" w:cs="Times New Roman"/>
          <w:iCs/>
          <w:sz w:val="28"/>
          <w:szCs w:val="24"/>
        </w:rPr>
        <w:t>) отмечают, что важной особенностью психического развития старшего дошкольника является обостренная чувствительность (</w:t>
      </w:r>
      <w:proofErr w:type="spellStart"/>
      <w:r w:rsidR="009B3729" w:rsidRPr="009B3729">
        <w:rPr>
          <w:rFonts w:ascii="Times New Roman" w:eastAsia="Times New Roman" w:hAnsi="Times New Roman" w:cs="Times New Roman"/>
          <w:iCs/>
          <w:sz w:val="28"/>
          <w:szCs w:val="24"/>
        </w:rPr>
        <w:t>сензитивность</w:t>
      </w:r>
      <w:proofErr w:type="spellEnd"/>
      <w:r w:rsidR="009B3729" w:rsidRPr="009B3729">
        <w:rPr>
          <w:rFonts w:ascii="Times New Roman" w:eastAsia="Times New Roman" w:hAnsi="Times New Roman" w:cs="Times New Roman"/>
          <w:iCs/>
          <w:sz w:val="28"/>
          <w:szCs w:val="24"/>
        </w:rPr>
        <w:t xml:space="preserve">), во-первых, </w:t>
      </w:r>
      <w:r w:rsidR="00877318" w:rsidRPr="009B3729">
        <w:rPr>
          <w:rFonts w:ascii="Times New Roman" w:eastAsia="Times New Roman" w:hAnsi="Times New Roman" w:cs="Times New Roman"/>
          <w:iCs/>
          <w:sz w:val="28"/>
          <w:szCs w:val="24"/>
        </w:rPr>
        <w:t>к усвоению</w:t>
      </w:r>
      <w:r w:rsidR="009B3729" w:rsidRPr="009B3729">
        <w:rPr>
          <w:rFonts w:ascii="Times New Roman" w:eastAsia="Times New Roman" w:hAnsi="Times New Roman" w:cs="Times New Roman"/>
          <w:iCs/>
          <w:sz w:val="28"/>
          <w:szCs w:val="24"/>
        </w:rPr>
        <w:t xml:space="preserve"> правил поведения; во-вторых, к овладению целями и способами систематического обучения.</w:t>
      </w:r>
      <w:r w:rsidR="00877318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C149FB" w:rsidRPr="00102F11">
        <w:rPr>
          <w:rFonts w:ascii="Times New Roman" w:eastAsia="Times New Roman" w:hAnsi="Times New Roman" w:cs="Times New Roman"/>
          <w:iCs/>
          <w:sz w:val="28"/>
          <w:szCs w:val="24"/>
        </w:rPr>
        <w:t>Л.С.</w:t>
      </w:r>
      <w:r w:rsidR="00877318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C149FB" w:rsidRPr="00102F11">
        <w:rPr>
          <w:rFonts w:ascii="Times New Roman" w:eastAsia="Times New Roman" w:hAnsi="Times New Roman" w:cs="Times New Roman"/>
          <w:iCs/>
          <w:sz w:val="28"/>
          <w:szCs w:val="24"/>
        </w:rPr>
        <w:t xml:space="preserve">Выготский одним из первых сформулировал мысль о том, что готовность к школьному обучению заключается не столько в количественном запасе представлений, сколько в </w:t>
      </w:r>
      <w:proofErr w:type="gramStart"/>
      <w:r w:rsidR="00C149FB" w:rsidRPr="00102F11">
        <w:rPr>
          <w:rFonts w:ascii="Times New Roman" w:eastAsia="Times New Roman" w:hAnsi="Times New Roman" w:cs="Times New Roman"/>
          <w:iCs/>
          <w:sz w:val="28"/>
          <w:szCs w:val="24"/>
        </w:rPr>
        <w:t>уровне  развития</w:t>
      </w:r>
      <w:proofErr w:type="gramEnd"/>
      <w:r w:rsidR="00C149FB" w:rsidRPr="00102F11">
        <w:rPr>
          <w:rFonts w:ascii="Times New Roman" w:eastAsia="Times New Roman" w:hAnsi="Times New Roman" w:cs="Times New Roman"/>
          <w:iCs/>
          <w:sz w:val="28"/>
          <w:szCs w:val="24"/>
        </w:rPr>
        <w:t xml:space="preserve"> познавательных процессов.Важными предпосылками успешного обучения в школе является достаточно высокий уровень развития внимания, мышления и памяти.</w:t>
      </w:r>
    </w:p>
    <w:p w:rsidR="00C149FB" w:rsidRDefault="009B3729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</w:t>
      </w:r>
      <w:r w:rsidR="00C149FB" w:rsidRPr="00517A7D">
        <w:rPr>
          <w:rFonts w:ascii="Times New Roman" w:eastAsia="Times New Roman" w:hAnsi="Times New Roman" w:cs="Times New Roman"/>
          <w:sz w:val="28"/>
          <w:szCs w:val="24"/>
        </w:rPr>
        <w:t xml:space="preserve"> ребенка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дошкольника</w:t>
      </w:r>
      <w:r w:rsidR="00C149FB" w:rsidRPr="00517A7D">
        <w:rPr>
          <w:rFonts w:ascii="Times New Roman" w:eastAsia="Times New Roman" w:hAnsi="Times New Roman" w:cs="Times New Roman"/>
          <w:sz w:val="28"/>
          <w:szCs w:val="24"/>
        </w:rPr>
        <w:t xml:space="preserve"> преобладает игровой вид деятельности, и основные новообразования дошкольного детства – умение играть в ролевые, сюжетные и, что самое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важное – в игры с правилами</w:t>
      </w:r>
      <w:r w:rsidR="00C149FB" w:rsidRPr="00517A7D">
        <w:rPr>
          <w:rFonts w:ascii="Times New Roman" w:eastAsia="Times New Roman" w:hAnsi="Times New Roman" w:cs="Times New Roman"/>
          <w:sz w:val="28"/>
          <w:szCs w:val="24"/>
        </w:rPr>
        <w:t xml:space="preserve">.Игра является универсальным способом познания мира. Особое место занимает подвижная  и игра малой подвижности. Сиротюк А.Л.  утверждает, что движение для ребенка обеспечивает целостность его умственного развития. Это объясняется взаимосвязью двигательных мозговых центров и центров, отвечающих за мыслительную деятельность. Исследователи  подтверждают, что гиподинамия во многом провоцирует отклонения в умственном развитии детей, а </w:t>
      </w:r>
      <w:r w:rsidR="001F2D7D">
        <w:rPr>
          <w:rFonts w:ascii="Times New Roman" w:eastAsia="Times New Roman" w:hAnsi="Times New Roman" w:cs="Times New Roman"/>
          <w:sz w:val="28"/>
          <w:szCs w:val="24"/>
        </w:rPr>
        <w:t>также в их социальной адаптации.</w:t>
      </w:r>
      <w:r w:rsidR="00C149FB" w:rsidRPr="00517A7D">
        <w:rPr>
          <w:rFonts w:ascii="Times New Roman" w:eastAsia="Times New Roman" w:hAnsi="Times New Roman" w:cs="Times New Roman"/>
          <w:sz w:val="28"/>
          <w:szCs w:val="24"/>
        </w:rPr>
        <w:t xml:space="preserve">  Другими словами, через движение можно развить все психические процессы, воспитать в ребенке дух командной игры, научить его действовать по правилам.</w:t>
      </w:r>
    </w:p>
    <w:p w:rsidR="00906365" w:rsidRPr="00EB5EB2" w:rsidRDefault="00EB5EB2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B5EB2">
        <w:rPr>
          <w:rFonts w:ascii="Times New Roman" w:eastAsia="Times New Roman" w:hAnsi="Times New Roman" w:cs="Times New Roman"/>
          <w:sz w:val="28"/>
          <w:szCs w:val="24"/>
        </w:rPr>
        <w:t xml:space="preserve">В </w:t>
      </w:r>
      <w:r w:rsidR="00906365" w:rsidRPr="00EB5EB2">
        <w:rPr>
          <w:rFonts w:ascii="Times New Roman" w:eastAsia="Times New Roman" w:hAnsi="Times New Roman" w:cs="Times New Roman"/>
          <w:sz w:val="28"/>
          <w:szCs w:val="24"/>
        </w:rPr>
        <w:t>до</w:t>
      </w:r>
      <w:r w:rsidR="00906365" w:rsidRPr="00EB5EB2">
        <w:rPr>
          <w:rFonts w:ascii="Times New Roman" w:eastAsia="Times New Roman" w:hAnsi="Times New Roman" w:cs="Times New Roman"/>
          <w:sz w:val="28"/>
          <w:szCs w:val="24"/>
        </w:rPr>
        <w:softHyphen/>
        <w:t xml:space="preserve">школьном возрасте </w:t>
      </w:r>
      <w:r w:rsidR="001F2D7D" w:rsidRPr="00EB5EB2">
        <w:rPr>
          <w:rFonts w:ascii="Times New Roman" w:eastAsia="Times New Roman" w:hAnsi="Times New Roman" w:cs="Times New Roman"/>
          <w:sz w:val="28"/>
          <w:szCs w:val="24"/>
        </w:rPr>
        <w:t xml:space="preserve">так же </w:t>
      </w:r>
      <w:r w:rsidR="00906365" w:rsidRPr="00EB5EB2">
        <w:rPr>
          <w:rFonts w:ascii="Times New Roman" w:eastAsia="Times New Roman" w:hAnsi="Times New Roman" w:cs="Times New Roman"/>
          <w:sz w:val="28"/>
          <w:szCs w:val="24"/>
        </w:rPr>
        <w:t>создаются возможности для формирования элементов самосознания и, в частности, самооценки. Формирование адекватной самооценки необходимо связывать с обучением детей на</w:t>
      </w:r>
      <w:r w:rsidR="00906365" w:rsidRPr="00EB5EB2">
        <w:rPr>
          <w:rFonts w:ascii="Times New Roman" w:eastAsia="Times New Roman" w:hAnsi="Times New Roman" w:cs="Times New Roman"/>
          <w:sz w:val="28"/>
          <w:szCs w:val="24"/>
        </w:rPr>
        <w:softHyphen/>
        <w:t xml:space="preserve">выку самоконтроля, </w:t>
      </w:r>
      <w:r w:rsidR="00906365" w:rsidRPr="00EB5EB2">
        <w:rPr>
          <w:rFonts w:ascii="Times New Roman" w:eastAsia="Times New Roman" w:hAnsi="Times New Roman" w:cs="Times New Roman"/>
          <w:sz w:val="28"/>
          <w:szCs w:val="24"/>
        </w:rPr>
        <w:lastRenderedPageBreak/>
        <w:t>который помогает обна</w:t>
      </w:r>
      <w:r w:rsidR="00906365" w:rsidRPr="00EB5EB2">
        <w:rPr>
          <w:rFonts w:ascii="Times New Roman" w:eastAsia="Times New Roman" w:hAnsi="Times New Roman" w:cs="Times New Roman"/>
          <w:sz w:val="28"/>
          <w:szCs w:val="24"/>
        </w:rPr>
        <w:softHyphen/>
        <w:t>руживать и устранять ошибки при выполне</w:t>
      </w:r>
      <w:r w:rsidR="00906365" w:rsidRPr="00EB5EB2">
        <w:rPr>
          <w:rFonts w:ascii="Times New Roman" w:eastAsia="Times New Roman" w:hAnsi="Times New Roman" w:cs="Times New Roman"/>
          <w:sz w:val="28"/>
          <w:szCs w:val="24"/>
        </w:rPr>
        <w:softHyphen/>
        <w:t>нии заданий на основе сравнения результата работы с предъявленными условиями</w:t>
      </w:r>
      <w:r w:rsidRPr="00EB5EB2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1C5D5F" w:rsidRPr="009B3729" w:rsidRDefault="001F2D7D" w:rsidP="0007098E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Исходя из </w:t>
      </w:r>
      <w:r w:rsidR="0006560E">
        <w:rPr>
          <w:rFonts w:ascii="Times New Roman" w:hAnsi="Times New Roman" w:cs="Times New Roman"/>
          <w:color w:val="000000"/>
          <w:sz w:val="28"/>
          <w:szCs w:val="28"/>
        </w:rPr>
        <w:t>этого, была</w:t>
      </w:r>
      <w:r w:rsidR="00570477">
        <w:rPr>
          <w:rFonts w:ascii="Times New Roman" w:hAnsi="Times New Roman" w:cs="Times New Roman"/>
          <w:color w:val="000000"/>
          <w:sz w:val="28"/>
          <w:szCs w:val="28"/>
        </w:rPr>
        <w:t xml:space="preserve"> создана программа интеллектуального развития и подготовки к школе детей 6-7лет</w:t>
      </w:r>
      <w:r w:rsidR="003D66C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25E08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вариативной программы «</w:t>
      </w:r>
      <w:proofErr w:type="spellStart"/>
      <w:r w:rsidR="00E25E08">
        <w:rPr>
          <w:rFonts w:ascii="Times New Roman" w:hAnsi="Times New Roman" w:cs="Times New Roman"/>
          <w:color w:val="000000"/>
          <w:sz w:val="28"/>
          <w:szCs w:val="28"/>
        </w:rPr>
        <w:t>Познавайка</w:t>
      </w:r>
      <w:proofErr w:type="spellEnd"/>
      <w:r w:rsidR="00E25E08">
        <w:rPr>
          <w:rFonts w:ascii="Times New Roman" w:hAnsi="Times New Roman" w:cs="Times New Roman"/>
          <w:color w:val="000000"/>
          <w:sz w:val="28"/>
          <w:szCs w:val="28"/>
        </w:rPr>
        <w:t xml:space="preserve">» Кочубей И.Р. и авторской программе </w:t>
      </w:r>
      <w:proofErr w:type="spellStart"/>
      <w:r w:rsidR="00E25E08">
        <w:rPr>
          <w:rFonts w:ascii="Times New Roman" w:hAnsi="Times New Roman" w:cs="Times New Roman"/>
          <w:color w:val="000000"/>
          <w:sz w:val="28"/>
          <w:szCs w:val="28"/>
        </w:rPr>
        <w:t>Шарохиной</w:t>
      </w:r>
      <w:proofErr w:type="spellEnd"/>
      <w:r w:rsidR="00E25E08">
        <w:rPr>
          <w:rFonts w:ascii="Times New Roman" w:hAnsi="Times New Roman" w:cs="Times New Roman"/>
          <w:color w:val="000000"/>
          <w:sz w:val="28"/>
          <w:szCs w:val="28"/>
        </w:rPr>
        <w:t xml:space="preserve"> В.Л. «Коррекционно-развивающие занятия в подготовительной группе». </w:t>
      </w:r>
      <w:r w:rsidR="003D66C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86849" w:rsidRPr="00486849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программе учтены возрастные особенности психи</w:t>
      </w:r>
      <w:r w:rsidR="00486849"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ки детей дошкольного возраста: образное мышление, </w:t>
      </w:r>
      <w:r w:rsidR="001C5D5F">
        <w:rPr>
          <w:rFonts w:ascii="Times New Roman" w:eastAsia="Times New Roman" w:hAnsi="Times New Roman" w:cs="Times New Roman"/>
          <w:sz w:val="28"/>
          <w:szCs w:val="24"/>
        </w:rPr>
        <w:t>взаимосвязь</w:t>
      </w:r>
      <w:r w:rsidR="001C5D5F" w:rsidRPr="00517A7D">
        <w:rPr>
          <w:rFonts w:ascii="Times New Roman" w:eastAsia="Times New Roman" w:hAnsi="Times New Roman" w:cs="Times New Roman"/>
          <w:sz w:val="28"/>
          <w:szCs w:val="24"/>
        </w:rPr>
        <w:t xml:space="preserve"> двигательных </w:t>
      </w:r>
      <w:r w:rsidR="001C5D5F">
        <w:rPr>
          <w:rFonts w:ascii="Times New Roman" w:eastAsia="Times New Roman" w:hAnsi="Times New Roman" w:cs="Times New Roman"/>
          <w:sz w:val="28"/>
          <w:szCs w:val="24"/>
        </w:rPr>
        <w:t>и мозговых центров,</w:t>
      </w:r>
      <w:r w:rsidR="00486849" w:rsidRPr="00486849">
        <w:rPr>
          <w:rFonts w:ascii="Times New Roman" w:hAnsi="Times New Roman" w:cs="Times New Roman"/>
          <w:color w:val="000000"/>
          <w:sz w:val="28"/>
          <w:szCs w:val="28"/>
        </w:rPr>
        <w:t>преобладание эмоциональн</w:t>
      </w:r>
      <w:r w:rsidR="003D66C4">
        <w:rPr>
          <w:rFonts w:ascii="Times New Roman" w:hAnsi="Times New Roman" w:cs="Times New Roman"/>
          <w:color w:val="000000"/>
          <w:sz w:val="28"/>
          <w:szCs w:val="28"/>
        </w:rPr>
        <w:t>ого компонента в опыте, ве</w:t>
      </w:r>
      <w:r w:rsidR="003D66C4">
        <w:rPr>
          <w:rFonts w:ascii="Times New Roman" w:hAnsi="Times New Roman" w:cs="Times New Roman"/>
          <w:color w:val="000000"/>
          <w:sz w:val="28"/>
          <w:szCs w:val="28"/>
        </w:rPr>
        <w:softHyphen/>
        <w:t>дущего</w:t>
      </w:r>
      <w:r w:rsidR="00486849" w:rsidRPr="00486849">
        <w:rPr>
          <w:rFonts w:ascii="Times New Roman" w:hAnsi="Times New Roman" w:cs="Times New Roman"/>
          <w:color w:val="000000"/>
          <w:sz w:val="28"/>
          <w:szCs w:val="28"/>
        </w:rPr>
        <w:t xml:space="preserve"> вид</w:t>
      </w:r>
      <w:r w:rsidR="003D66C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86849" w:rsidRPr="00486849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(игра)</w:t>
      </w:r>
      <w:r w:rsidR="003D66C4">
        <w:rPr>
          <w:rFonts w:ascii="Times New Roman" w:hAnsi="Times New Roman" w:cs="Times New Roman"/>
          <w:color w:val="000000"/>
          <w:sz w:val="28"/>
          <w:szCs w:val="28"/>
        </w:rPr>
        <w:t xml:space="preserve">поэтому </w:t>
      </w:r>
      <w:r w:rsidR="001C5D5F" w:rsidRPr="009B3729">
        <w:rPr>
          <w:rFonts w:ascii="Times New Roman" w:eastAsia="Times New Roman" w:hAnsi="Times New Roman" w:cs="Times New Roman"/>
          <w:sz w:val="28"/>
          <w:szCs w:val="24"/>
        </w:rPr>
        <w:t>коррекционно-развивающая работа строится с учетом этих особенностей.</w:t>
      </w:r>
    </w:p>
    <w:p w:rsidR="00C149FB" w:rsidRDefault="001C5D5F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B3729">
        <w:rPr>
          <w:rFonts w:ascii="Times New Roman" w:eastAsia="Times New Roman" w:hAnsi="Times New Roman" w:cs="Times New Roman"/>
          <w:sz w:val="28"/>
          <w:szCs w:val="24"/>
        </w:rPr>
        <w:t xml:space="preserve">Так как результаты диагностики готовности к обучению в школе традиционно выявляют недостаточный уровень </w:t>
      </w:r>
      <w:r w:rsidR="0088473D">
        <w:rPr>
          <w:rFonts w:ascii="Times New Roman" w:eastAsia="Times New Roman" w:hAnsi="Times New Roman" w:cs="Times New Roman"/>
          <w:sz w:val="28"/>
          <w:szCs w:val="24"/>
        </w:rPr>
        <w:t>сформированности</w:t>
      </w:r>
      <w:r w:rsidRPr="009B3729">
        <w:rPr>
          <w:rFonts w:ascii="Times New Roman" w:eastAsia="Times New Roman" w:hAnsi="Times New Roman" w:cs="Times New Roman"/>
          <w:sz w:val="28"/>
          <w:szCs w:val="24"/>
        </w:rPr>
        <w:t xml:space="preserve"> у детей внимания, мышления, речи, мелкой моторики, произвольности, то коррекционно-развивающая работа </w:t>
      </w:r>
      <w:r w:rsidR="0088473D">
        <w:rPr>
          <w:rFonts w:ascii="Times New Roman" w:eastAsia="Times New Roman" w:hAnsi="Times New Roman" w:cs="Times New Roman"/>
          <w:sz w:val="28"/>
          <w:szCs w:val="24"/>
        </w:rPr>
        <w:t>направлена на их развитие</w:t>
      </w:r>
      <w:r w:rsidRPr="009B3729">
        <w:rPr>
          <w:rFonts w:ascii="Times New Roman" w:eastAsia="Times New Roman" w:hAnsi="Times New Roman" w:cs="Times New Roman"/>
          <w:sz w:val="28"/>
          <w:szCs w:val="24"/>
        </w:rPr>
        <w:t>.</w:t>
      </w:r>
      <w:r w:rsidR="00EB5EB2" w:rsidRPr="00486849">
        <w:rPr>
          <w:rFonts w:ascii="Times New Roman" w:eastAsia="Times New Roman" w:hAnsi="Times New Roman" w:cs="Times New Roman"/>
          <w:sz w:val="28"/>
          <w:szCs w:val="28"/>
        </w:rPr>
        <w:t xml:space="preserve">Данный цикл способствует формированию интегративных качеств, предусматривает развитие предпосылок учебной деятельности: </w:t>
      </w:r>
      <w:r w:rsidR="00852A17" w:rsidRPr="00486849">
        <w:rPr>
          <w:rFonts w:ascii="Times New Roman" w:eastAsia="Times New Roman" w:hAnsi="Times New Roman" w:cs="Times New Roman"/>
          <w:sz w:val="28"/>
          <w:szCs w:val="28"/>
        </w:rPr>
        <w:t xml:space="preserve">умение слушать взрослого и выполнять его инструкции, </w:t>
      </w:r>
      <w:r w:rsidR="00EB5EB2" w:rsidRPr="00486849">
        <w:rPr>
          <w:rFonts w:ascii="Times New Roman" w:eastAsia="Times New Roman" w:hAnsi="Times New Roman" w:cs="Times New Roman"/>
          <w:sz w:val="28"/>
          <w:szCs w:val="28"/>
        </w:rPr>
        <w:t xml:space="preserve">работать по правилу и образцу, </w:t>
      </w:r>
      <w:r w:rsidR="003D66C4">
        <w:rPr>
          <w:rFonts w:ascii="Times New Roman" w:eastAsia="Times New Roman" w:hAnsi="Times New Roman" w:cs="Times New Roman"/>
          <w:sz w:val="28"/>
          <w:szCs w:val="28"/>
        </w:rPr>
        <w:t xml:space="preserve">оценивать правильность выполнения </w:t>
      </w:r>
      <w:r w:rsidR="00852A17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="003D66C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B5EB2" w:rsidRPr="00486849">
        <w:rPr>
          <w:rFonts w:ascii="Times New Roman" w:eastAsia="Times New Roman" w:hAnsi="Times New Roman" w:cs="Times New Roman"/>
          <w:sz w:val="28"/>
          <w:szCs w:val="28"/>
        </w:rPr>
        <w:t>овладение средствами общения и способами взаимодействия со взрослыми и сверстниками</w:t>
      </w:r>
      <w:r w:rsidR="003D66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5EB2" w:rsidRPr="009B3729" w:rsidRDefault="00EB5EB2" w:rsidP="0007098E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B4719" w:rsidRPr="00EB5EB2" w:rsidRDefault="00C149FB" w:rsidP="0007098E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719">
        <w:rPr>
          <w:rFonts w:ascii="Times New Roman" w:eastAsia="Times New Roman" w:hAnsi="Times New Roman" w:cs="Times New Roman"/>
          <w:b/>
          <w:sz w:val="28"/>
          <w:szCs w:val="24"/>
        </w:rPr>
        <w:t xml:space="preserve">Целью </w:t>
      </w:r>
      <w:r w:rsidRPr="009B3729">
        <w:rPr>
          <w:rFonts w:ascii="Times New Roman" w:eastAsia="Times New Roman" w:hAnsi="Times New Roman" w:cs="Times New Roman"/>
          <w:sz w:val="28"/>
          <w:szCs w:val="24"/>
        </w:rPr>
        <w:t xml:space="preserve">данной программы является </w:t>
      </w:r>
      <w:r w:rsidR="00852A17" w:rsidRPr="009F1EDE">
        <w:rPr>
          <w:rFonts w:ascii="Times New Roman" w:eastAsia="Times New Roman" w:hAnsi="Times New Roman" w:cs="Times New Roman"/>
          <w:sz w:val="28"/>
          <w:szCs w:val="28"/>
        </w:rPr>
        <w:t>интеллектуальная и коммуникативная</w:t>
      </w:r>
      <w:r w:rsidR="00A46E69">
        <w:rPr>
          <w:rFonts w:ascii="Times New Roman" w:eastAsia="Times New Roman" w:hAnsi="Times New Roman" w:cs="Times New Roman"/>
          <w:sz w:val="28"/>
          <w:szCs w:val="24"/>
        </w:rPr>
        <w:t>подготовка детей 6-7 лет к школе</w:t>
      </w:r>
      <w:r w:rsidR="00EB5EB2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FB4719" w:rsidRPr="00486849" w:rsidRDefault="00FB4719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849">
        <w:rPr>
          <w:rFonts w:ascii="Times New Roman" w:hAnsi="Times New Roman" w:cs="Times New Roman"/>
          <w:color w:val="000000"/>
          <w:sz w:val="28"/>
          <w:szCs w:val="28"/>
        </w:rPr>
        <w:t>Данная программа психологических заня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>тий с детьми старшего дошкольного возраста представ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>ляет собой набор методов, направленных на достиже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ние определенных </w:t>
      </w:r>
      <w:r w:rsidR="00877318">
        <w:rPr>
          <w:rFonts w:ascii="Times New Roman" w:hAnsi="Times New Roman" w:cs="Times New Roman"/>
          <w:color w:val="000000"/>
          <w:sz w:val="28"/>
          <w:szCs w:val="28"/>
        </w:rPr>
        <w:t xml:space="preserve">следующих задач: </w:t>
      </w:r>
    </w:p>
    <w:p w:rsidR="00FB4719" w:rsidRPr="00486849" w:rsidRDefault="00FB4719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84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-  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t>развитие познавательных и психических процес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>сов — восприятия, памяти, внимания, воображе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>ния;</w:t>
      </w:r>
    </w:p>
    <w:p w:rsidR="00FB4719" w:rsidRPr="00486849" w:rsidRDefault="00FB4719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684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-  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t>развитие интеллектуальной сферы — мысли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>тельных умений, наглядно-действенного, на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>глядно-образного, словесно-логического, твор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ческого мышления; </w:t>
      </w:r>
    </w:p>
    <w:p w:rsidR="00FB4719" w:rsidRPr="00486849" w:rsidRDefault="00FB4719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84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-  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t>развитие коммуникативных умений, необходи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>мых для успешного протекания процесса делового обще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>ния; навыков работы в малой группе: договариваться, распределять обязанности;</w:t>
      </w:r>
    </w:p>
    <w:p w:rsidR="00FB4719" w:rsidRPr="00486849" w:rsidRDefault="00FB4719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84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-  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t>развитие личностной сферы — формирование адекватной самооценки, повышение увереннос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>ти в себе;</w:t>
      </w:r>
    </w:p>
    <w:p w:rsidR="00FB4719" w:rsidRDefault="00FB4719" w:rsidP="0007098E">
      <w:pPr>
        <w:ind w:left="-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48684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-  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волевой сферы — произвольности и психических процессов, </w:t>
      </w:r>
      <w:proofErr w:type="spellStart"/>
      <w:r w:rsidRPr="00486849">
        <w:rPr>
          <w:rFonts w:ascii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486849">
        <w:rPr>
          <w:rFonts w:ascii="Times New Roman" w:hAnsi="Times New Roman" w:cs="Times New Roman"/>
          <w:color w:val="000000"/>
          <w:sz w:val="28"/>
          <w:szCs w:val="28"/>
        </w:rPr>
        <w:t>, необхо</w:t>
      </w:r>
      <w:r w:rsidRPr="0048684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димых для успешного обучения в школе; </w:t>
      </w:r>
    </w:p>
    <w:p w:rsidR="00D85A7B" w:rsidRPr="00486849" w:rsidRDefault="00D85A7B" w:rsidP="0007098E">
      <w:pPr>
        <w:ind w:left="-567"/>
        <w:contextualSpacing/>
        <w:rPr>
          <w:rFonts w:ascii="Times New Roman" w:hAnsi="Times New Roman" w:cs="Times New Roman"/>
          <w:sz w:val="28"/>
          <w:szCs w:val="28"/>
        </w:rPr>
      </w:pPr>
    </w:p>
    <w:p w:rsidR="004A52AB" w:rsidRPr="004A52AB" w:rsidRDefault="004A52AB" w:rsidP="0007098E">
      <w:pPr>
        <w:pStyle w:val="a5"/>
        <w:ind w:left="-567"/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</w:pPr>
      <w:r w:rsidRPr="004A52AB"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  <w:t>Общие принципы работы, рекомендуемые в работе с программой</w:t>
      </w:r>
    </w:p>
    <w:p w:rsidR="004A52AB" w:rsidRPr="004A52AB" w:rsidRDefault="004A52AB" w:rsidP="0007098E">
      <w:pPr>
        <w:pStyle w:val="a5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lastRenderedPageBreak/>
        <w:t xml:space="preserve">    Когда дошкольник сталкивается со специально организо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softHyphen/>
        <w:t>ванным обучением, его установка зависит от прошлого эмоцио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softHyphen/>
        <w:t>нального опыта.   Создать позитивную установку в обучении можно, если будут учитывать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softHyphen/>
        <w:t xml:space="preserve">ся следующие правила: </w:t>
      </w:r>
    </w:p>
    <w:p w:rsidR="004A52AB" w:rsidRPr="004A52AB" w:rsidRDefault="004A52AB" w:rsidP="0007098E">
      <w:pPr>
        <w:pStyle w:val="a5"/>
        <w:numPr>
          <w:ilvl w:val="0"/>
          <w:numId w:val="6"/>
        </w:numPr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4A52AB">
        <w:rPr>
          <w:rFonts w:ascii="Times New Roman" w:eastAsia="Times New Roman" w:hAnsi="Times New Roman" w:cs="Times New Roman"/>
          <w:b/>
          <w:i/>
          <w:color w:val="000000"/>
          <w:sz w:val="28"/>
          <w:szCs w:val="21"/>
        </w:rPr>
        <w:t>Правило творческой активности.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t xml:space="preserve"> Постоянно вовлекайте детей в различные игровые упражнения и их обсуждение, организовывайте ситуацию общения таким образом, чтобы дать возможность детям понять и попробовать новые способы поведения и экспериментиро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softHyphen/>
        <w:t>вать с ними.</w:t>
      </w:r>
    </w:p>
    <w:p w:rsidR="004A52AB" w:rsidRPr="004A52AB" w:rsidRDefault="004A52AB" w:rsidP="0007098E">
      <w:pPr>
        <w:pStyle w:val="a5"/>
        <w:numPr>
          <w:ilvl w:val="0"/>
          <w:numId w:val="6"/>
        </w:numPr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4A52AB">
        <w:rPr>
          <w:rFonts w:ascii="Times New Roman" w:eastAsia="Times New Roman" w:hAnsi="Times New Roman" w:cs="Times New Roman"/>
          <w:b/>
          <w:i/>
          <w:color w:val="000000"/>
          <w:sz w:val="28"/>
          <w:szCs w:val="21"/>
        </w:rPr>
        <w:t>Правило исследовательской позиции.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t xml:space="preserve"> В процессе работы в группе создаются такие ситуации, в которых участникам самим необходимо найти приемлемое для себя и для данной ситуации решение пробле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softHyphen/>
        <w:t>мы, идти собственным путем.</w:t>
      </w:r>
      <w:r w:rsidRPr="004A52AB">
        <w:rPr>
          <w:rFonts w:ascii="Times New Roman" w:hAnsi="Times New Roman" w:cs="Times New Roman"/>
          <w:color w:val="000000"/>
          <w:sz w:val="28"/>
          <w:szCs w:val="28"/>
        </w:rPr>
        <w:t>Что приводит к обогащению жизненного опыта детей и социально-личностному развитию.</w:t>
      </w:r>
    </w:p>
    <w:p w:rsidR="004A52AB" w:rsidRPr="004A52AB" w:rsidRDefault="004A52AB" w:rsidP="0007098E">
      <w:pPr>
        <w:pStyle w:val="a5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-567"/>
        <w:rPr>
          <w:rFonts w:ascii="Times New Roman" w:eastAsia="Times New Roman" w:hAnsi="Times New Roman" w:cs="Times New Roman"/>
          <w:b/>
          <w:i/>
          <w:color w:val="000000"/>
          <w:sz w:val="28"/>
          <w:szCs w:val="21"/>
        </w:rPr>
      </w:pPr>
      <w:r w:rsidRPr="004A52AB">
        <w:rPr>
          <w:rFonts w:ascii="Times New Roman" w:eastAsia="Times New Roman" w:hAnsi="Times New Roman" w:cs="Times New Roman"/>
          <w:b/>
          <w:i/>
          <w:color w:val="000000"/>
          <w:sz w:val="28"/>
          <w:szCs w:val="21"/>
        </w:rPr>
        <w:t>Правило партнерского общениядоверия и уважение к личности.</w:t>
      </w:r>
    </w:p>
    <w:p w:rsidR="004A52AB" w:rsidRPr="004A52AB" w:rsidRDefault="004A52AB" w:rsidP="0007098E">
      <w:pPr>
        <w:pStyle w:val="a5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t xml:space="preserve"> Работая в группах, детей учат при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softHyphen/>
        <w:t>знавать ценность другого, его мнение, интересы</w:t>
      </w:r>
      <w:r w:rsidR="00852A17">
        <w:rPr>
          <w:rFonts w:ascii="Times New Roman" w:eastAsia="Times New Roman" w:hAnsi="Times New Roman" w:cs="Times New Roman"/>
          <w:color w:val="000000"/>
          <w:sz w:val="28"/>
          <w:szCs w:val="21"/>
        </w:rPr>
        <w:t>,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t xml:space="preserve"> решения принимать с учетом мнения и состояния других, а не только стре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softHyphen/>
        <w:t>миться к достижению своих целей. Психолог создает непринужденную обста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softHyphen/>
        <w:t>новку чтобы ребенок не боялся, что его действия будут отрицатель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softHyphen/>
        <w:t xml:space="preserve">но оценены.  </w:t>
      </w:r>
    </w:p>
    <w:p w:rsidR="004A52AB" w:rsidRPr="004A52AB" w:rsidRDefault="004A52AB" w:rsidP="0007098E">
      <w:pPr>
        <w:pStyle w:val="a5"/>
        <w:numPr>
          <w:ilvl w:val="0"/>
          <w:numId w:val="6"/>
        </w:numPr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4A52AB">
        <w:rPr>
          <w:rFonts w:ascii="Times New Roman" w:eastAsia="Times New Roman" w:hAnsi="Times New Roman" w:cs="Times New Roman"/>
          <w:b/>
          <w:i/>
          <w:color w:val="000000"/>
          <w:sz w:val="28"/>
          <w:szCs w:val="21"/>
        </w:rPr>
        <w:t>Правило объективизации поведения.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t xml:space="preserve"> Поведение ребят постепенно переводится с импульсивного на осознанный уровень. Универсаль</w:t>
      </w:r>
      <w:r w:rsidRPr="004A52AB">
        <w:rPr>
          <w:rFonts w:ascii="Times New Roman" w:eastAsia="Times New Roman" w:hAnsi="Times New Roman" w:cs="Times New Roman"/>
          <w:color w:val="000000"/>
          <w:sz w:val="28"/>
          <w:szCs w:val="21"/>
        </w:rPr>
        <w:softHyphen/>
        <w:t xml:space="preserve">ным средством, позволяющим объективизировать (осознавать) свое поведение, является обратная связь.   </w:t>
      </w:r>
    </w:p>
    <w:p w:rsidR="004A52AB" w:rsidRPr="004A52AB" w:rsidRDefault="004A52AB" w:rsidP="0007098E">
      <w:pPr>
        <w:pStyle w:val="a5"/>
        <w:shd w:val="clear" w:color="auto" w:fill="FFFFFF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52AB">
        <w:rPr>
          <w:rFonts w:ascii="Times New Roman" w:hAnsi="Times New Roman" w:cs="Times New Roman"/>
          <w:color w:val="000000"/>
          <w:sz w:val="28"/>
          <w:szCs w:val="28"/>
        </w:rPr>
        <w:t>Построение программы и проведение занятий осно</w:t>
      </w:r>
      <w:r w:rsidRPr="004A52AB">
        <w:rPr>
          <w:rFonts w:ascii="Times New Roman" w:hAnsi="Times New Roman" w:cs="Times New Roman"/>
          <w:color w:val="000000"/>
          <w:sz w:val="28"/>
          <w:szCs w:val="28"/>
        </w:rPr>
        <w:softHyphen/>
        <w:t>вывается на следующих дидактических принципах:</w:t>
      </w:r>
    </w:p>
    <w:p w:rsidR="004A52AB" w:rsidRPr="004A52AB" w:rsidRDefault="004A52AB" w:rsidP="0007098E">
      <w:pPr>
        <w:pStyle w:val="a5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52AB">
        <w:rPr>
          <w:rFonts w:ascii="Times New Roman" w:hAnsi="Times New Roman" w:cs="Times New Roman"/>
          <w:color w:val="000000"/>
          <w:sz w:val="28"/>
          <w:szCs w:val="28"/>
        </w:rPr>
        <w:t>системность подачи материала;</w:t>
      </w:r>
    </w:p>
    <w:p w:rsidR="004A52AB" w:rsidRPr="004A52AB" w:rsidRDefault="004A52AB" w:rsidP="0007098E">
      <w:pPr>
        <w:pStyle w:val="a5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52AB">
        <w:rPr>
          <w:rFonts w:ascii="Times New Roman" w:hAnsi="Times New Roman" w:cs="Times New Roman"/>
          <w:color w:val="000000"/>
          <w:sz w:val="28"/>
          <w:szCs w:val="28"/>
        </w:rPr>
        <w:t>наглядность обучения;</w:t>
      </w:r>
    </w:p>
    <w:p w:rsidR="004A52AB" w:rsidRPr="004A52AB" w:rsidRDefault="004A52AB" w:rsidP="0007098E">
      <w:pPr>
        <w:pStyle w:val="a5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52AB">
        <w:rPr>
          <w:rFonts w:ascii="Times New Roman" w:hAnsi="Times New Roman" w:cs="Times New Roman"/>
          <w:color w:val="000000"/>
          <w:sz w:val="28"/>
          <w:szCs w:val="28"/>
        </w:rPr>
        <w:t>доступность;</w:t>
      </w:r>
    </w:p>
    <w:p w:rsidR="004A52AB" w:rsidRPr="004A52AB" w:rsidRDefault="004A52AB" w:rsidP="0007098E">
      <w:pPr>
        <w:pStyle w:val="a5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A52AB">
        <w:rPr>
          <w:rFonts w:ascii="Times New Roman" w:hAnsi="Times New Roman" w:cs="Times New Roman"/>
          <w:color w:val="000000"/>
          <w:sz w:val="28"/>
          <w:szCs w:val="28"/>
        </w:rPr>
        <w:t>развивающий и воспитательный характер учеб</w:t>
      </w:r>
      <w:r w:rsidRPr="004A52AB">
        <w:rPr>
          <w:rFonts w:ascii="Times New Roman" w:hAnsi="Times New Roman" w:cs="Times New Roman"/>
          <w:color w:val="000000"/>
          <w:sz w:val="28"/>
          <w:szCs w:val="28"/>
        </w:rPr>
        <w:softHyphen/>
        <w:t>ного материала;</w:t>
      </w:r>
    </w:p>
    <w:p w:rsidR="004A52AB" w:rsidRDefault="004A52AB" w:rsidP="0007098E">
      <w:pPr>
        <w:pStyle w:val="a5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52AB">
        <w:rPr>
          <w:rFonts w:ascii="Times New Roman" w:hAnsi="Times New Roman" w:cs="Times New Roman"/>
          <w:color w:val="000000"/>
          <w:sz w:val="28"/>
          <w:szCs w:val="28"/>
        </w:rPr>
        <w:t>комплексность построения занятий;</w:t>
      </w:r>
    </w:p>
    <w:p w:rsidR="00C149FB" w:rsidRPr="00DA1589" w:rsidRDefault="008A58B1" w:rsidP="0007098E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589">
        <w:rPr>
          <w:rFonts w:ascii="Times New Roman" w:hAnsi="Times New Roman" w:cs="Times New Roman"/>
          <w:sz w:val="28"/>
          <w:szCs w:val="28"/>
        </w:rPr>
        <w:t xml:space="preserve"> </w:t>
      </w:r>
      <w:r w:rsidR="00257CFB">
        <w:rPr>
          <w:rFonts w:ascii="Times New Roman" w:hAnsi="Times New Roman" w:cs="Times New Roman"/>
          <w:sz w:val="28"/>
          <w:szCs w:val="28"/>
        </w:rPr>
        <w:t xml:space="preserve">       </w:t>
      </w:r>
      <w:r w:rsidRPr="00DA1589">
        <w:rPr>
          <w:rFonts w:ascii="Times New Roman" w:hAnsi="Times New Roman" w:cs="Times New Roman"/>
          <w:sz w:val="28"/>
          <w:szCs w:val="28"/>
        </w:rPr>
        <w:t>В соответствии с ФГОС в программе применяются принципы индивидуализации</w:t>
      </w:r>
      <w:r w:rsidR="00DA1589" w:rsidRPr="00DA1589">
        <w:rPr>
          <w:rFonts w:ascii="Times New Roman" w:hAnsi="Times New Roman" w:cs="Times New Roman"/>
          <w:sz w:val="28"/>
          <w:szCs w:val="28"/>
        </w:rPr>
        <w:t xml:space="preserve"> (разные задания мальчикам и девочкам, разной сложности),</w:t>
      </w:r>
      <w:r w:rsidRPr="00DA1589">
        <w:rPr>
          <w:rFonts w:ascii="Times New Roman" w:hAnsi="Times New Roman" w:cs="Times New Roman"/>
          <w:sz w:val="28"/>
          <w:szCs w:val="28"/>
        </w:rPr>
        <w:t xml:space="preserve"> происходит </w:t>
      </w:r>
      <w:r w:rsidR="00F8187C" w:rsidRPr="00DA1589">
        <w:rPr>
          <w:rFonts w:ascii="Times New Roman" w:hAnsi="Times New Roman" w:cs="Times New Roman"/>
          <w:sz w:val="28"/>
          <w:szCs w:val="28"/>
        </w:rPr>
        <w:t>обучение работы в группе</w:t>
      </w:r>
      <w:r w:rsidR="00B23C44" w:rsidRPr="00DA1589">
        <w:rPr>
          <w:rFonts w:ascii="Times New Roman" w:hAnsi="Times New Roman" w:cs="Times New Roman"/>
          <w:sz w:val="28"/>
          <w:szCs w:val="28"/>
        </w:rPr>
        <w:t>, детям предоставляе</w:t>
      </w:r>
      <w:r w:rsidR="00F8187C" w:rsidRPr="00DA1589">
        <w:rPr>
          <w:rFonts w:ascii="Times New Roman" w:hAnsi="Times New Roman" w:cs="Times New Roman"/>
          <w:sz w:val="28"/>
          <w:szCs w:val="28"/>
        </w:rPr>
        <w:t>тся больше свободы деятельности</w:t>
      </w:r>
      <w:r w:rsidR="00B23C44" w:rsidRPr="00DA1589">
        <w:rPr>
          <w:rFonts w:ascii="Times New Roman" w:hAnsi="Times New Roman" w:cs="Times New Roman"/>
          <w:sz w:val="28"/>
          <w:szCs w:val="28"/>
        </w:rPr>
        <w:t>, больше выбора</w:t>
      </w:r>
      <w:r w:rsidR="00F8187C" w:rsidRPr="00DA1589">
        <w:rPr>
          <w:rFonts w:ascii="Times New Roman" w:hAnsi="Times New Roman" w:cs="Times New Roman"/>
          <w:sz w:val="28"/>
          <w:szCs w:val="28"/>
        </w:rPr>
        <w:t xml:space="preserve"> партнеров, вариантов заданий</w:t>
      </w:r>
      <w:r w:rsidR="00B23C44" w:rsidRPr="00DA1589">
        <w:rPr>
          <w:rFonts w:ascii="Times New Roman" w:hAnsi="Times New Roman" w:cs="Times New Roman"/>
          <w:sz w:val="28"/>
          <w:szCs w:val="28"/>
        </w:rPr>
        <w:t xml:space="preserve">, при организации занятий </w:t>
      </w:r>
      <w:r w:rsidRPr="00DA1589">
        <w:rPr>
          <w:rFonts w:ascii="Times New Roman" w:hAnsi="Times New Roman" w:cs="Times New Roman"/>
          <w:sz w:val="28"/>
          <w:szCs w:val="28"/>
        </w:rPr>
        <w:t>педагог идет</w:t>
      </w:r>
      <w:r w:rsidR="00B23C44" w:rsidRPr="00DA1589">
        <w:rPr>
          <w:rFonts w:ascii="Times New Roman" w:hAnsi="Times New Roman" w:cs="Times New Roman"/>
          <w:sz w:val="28"/>
          <w:szCs w:val="28"/>
        </w:rPr>
        <w:t xml:space="preserve"> от </w:t>
      </w:r>
      <w:r w:rsidR="00DA1589" w:rsidRPr="00DA1589">
        <w:rPr>
          <w:rFonts w:ascii="Times New Roman" w:hAnsi="Times New Roman" w:cs="Times New Roman"/>
          <w:sz w:val="28"/>
          <w:szCs w:val="28"/>
        </w:rPr>
        <w:t xml:space="preserve">инициативы </w:t>
      </w:r>
      <w:r w:rsidR="00B23C44" w:rsidRPr="00DA1589">
        <w:rPr>
          <w:rFonts w:ascii="Times New Roman" w:hAnsi="Times New Roman" w:cs="Times New Roman"/>
          <w:sz w:val="28"/>
          <w:szCs w:val="28"/>
        </w:rPr>
        <w:t xml:space="preserve">детей, используется партнерская позиция в общении взрослого с </w:t>
      </w:r>
      <w:r w:rsidR="009F1EDE" w:rsidRPr="00DA1589">
        <w:rPr>
          <w:rFonts w:ascii="Times New Roman" w:hAnsi="Times New Roman" w:cs="Times New Roman"/>
          <w:sz w:val="28"/>
          <w:szCs w:val="28"/>
        </w:rPr>
        <w:t>детьми</w:t>
      </w:r>
      <w:r w:rsidR="00DA1589" w:rsidRPr="00DA1589">
        <w:rPr>
          <w:rFonts w:ascii="Times New Roman" w:hAnsi="Times New Roman" w:cs="Times New Roman"/>
          <w:sz w:val="28"/>
          <w:szCs w:val="28"/>
        </w:rPr>
        <w:t>.</w:t>
      </w:r>
    </w:p>
    <w:p w:rsidR="00727D25" w:rsidRPr="00DA1589" w:rsidRDefault="00727D25" w:rsidP="0007098E">
      <w:pPr>
        <w:shd w:val="clear" w:color="auto" w:fill="FFFFFF"/>
        <w:spacing w:after="0" w:line="240" w:lineRule="auto"/>
        <w:ind w:left="-567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1589">
        <w:rPr>
          <w:rFonts w:ascii="Times New Roman" w:eastAsia="Times New Roman" w:hAnsi="Times New Roman" w:cs="Times New Roman"/>
          <w:sz w:val="28"/>
          <w:szCs w:val="28"/>
        </w:rPr>
        <w:t>Работа по реализации</w:t>
      </w:r>
      <w:r w:rsidR="00DA1589" w:rsidRPr="00DA15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1589">
        <w:rPr>
          <w:rFonts w:ascii="Times New Roman" w:eastAsia="Times New Roman" w:hAnsi="Times New Roman" w:cs="Times New Roman"/>
          <w:sz w:val="28"/>
          <w:szCs w:val="28"/>
        </w:rPr>
        <w:t>программы основывается на следующих условиях:</w:t>
      </w:r>
    </w:p>
    <w:p w:rsidR="00727D25" w:rsidRPr="00DA1589" w:rsidRDefault="00727D25" w:rsidP="0007098E">
      <w:pPr>
        <w:pStyle w:val="Default"/>
        <w:numPr>
          <w:ilvl w:val="0"/>
          <w:numId w:val="7"/>
        </w:numPr>
        <w:ind w:left="-567" w:hanging="426"/>
        <w:jc w:val="both"/>
        <w:rPr>
          <w:sz w:val="28"/>
          <w:szCs w:val="28"/>
        </w:rPr>
      </w:pPr>
      <w:r w:rsidRPr="00DA1589">
        <w:rPr>
          <w:sz w:val="28"/>
          <w:szCs w:val="28"/>
        </w:rPr>
        <w:t xml:space="preserve">уважение к человеческому достоинству воспитанников; </w:t>
      </w:r>
    </w:p>
    <w:p w:rsidR="00727D25" w:rsidRPr="00DA1589" w:rsidRDefault="00727D25" w:rsidP="0007098E">
      <w:pPr>
        <w:pStyle w:val="Default"/>
        <w:numPr>
          <w:ilvl w:val="0"/>
          <w:numId w:val="7"/>
        </w:numPr>
        <w:ind w:left="-567" w:hanging="426"/>
        <w:jc w:val="both"/>
        <w:rPr>
          <w:sz w:val="28"/>
          <w:szCs w:val="28"/>
        </w:rPr>
      </w:pPr>
      <w:r w:rsidRPr="00DA1589">
        <w:rPr>
          <w:sz w:val="28"/>
          <w:szCs w:val="28"/>
        </w:rPr>
        <w:t xml:space="preserve">использование форм и методов работы с детьми, соответствующих психолого-возрастным и индивидуальным особенностям детей; построение образовательного процесса на основе взаимодействия взрослых с детьми; </w:t>
      </w:r>
    </w:p>
    <w:p w:rsidR="00727D25" w:rsidRPr="00DA1589" w:rsidRDefault="00727D25" w:rsidP="0007098E">
      <w:pPr>
        <w:pStyle w:val="Default"/>
        <w:numPr>
          <w:ilvl w:val="0"/>
          <w:numId w:val="7"/>
        </w:numPr>
        <w:ind w:left="-567" w:hanging="426"/>
        <w:jc w:val="both"/>
        <w:rPr>
          <w:sz w:val="28"/>
          <w:szCs w:val="28"/>
        </w:rPr>
      </w:pPr>
      <w:r w:rsidRPr="00DA1589">
        <w:rPr>
          <w:sz w:val="28"/>
          <w:szCs w:val="28"/>
        </w:rPr>
        <w:t xml:space="preserve">поддержка положительного, доброжелательного отношения детей друг к другу; </w:t>
      </w:r>
    </w:p>
    <w:p w:rsidR="00727D25" w:rsidRPr="00DA1589" w:rsidRDefault="00727D25" w:rsidP="0007098E">
      <w:pPr>
        <w:pStyle w:val="Default"/>
        <w:numPr>
          <w:ilvl w:val="0"/>
          <w:numId w:val="7"/>
        </w:numPr>
        <w:ind w:left="-567" w:hanging="426"/>
        <w:jc w:val="both"/>
        <w:rPr>
          <w:sz w:val="28"/>
          <w:szCs w:val="28"/>
        </w:rPr>
      </w:pPr>
      <w:r w:rsidRPr="00DA1589">
        <w:rPr>
          <w:sz w:val="28"/>
          <w:szCs w:val="28"/>
        </w:rPr>
        <w:t xml:space="preserve">поддержка инициативы и самостоятельности; </w:t>
      </w:r>
    </w:p>
    <w:p w:rsidR="002D64C3" w:rsidRPr="00DA1589" w:rsidRDefault="00727D25" w:rsidP="0007098E">
      <w:pPr>
        <w:pStyle w:val="Default"/>
        <w:numPr>
          <w:ilvl w:val="0"/>
          <w:numId w:val="7"/>
        </w:numPr>
        <w:ind w:left="-567" w:hanging="426"/>
        <w:jc w:val="both"/>
        <w:rPr>
          <w:sz w:val="28"/>
          <w:szCs w:val="28"/>
        </w:rPr>
      </w:pPr>
      <w:r w:rsidRPr="00DA1589">
        <w:rPr>
          <w:sz w:val="28"/>
          <w:szCs w:val="28"/>
        </w:rPr>
        <w:lastRenderedPageBreak/>
        <w:t xml:space="preserve">возможность выбора детьми материалов, видов активности, участников совместной деятельности и общения; </w:t>
      </w:r>
    </w:p>
    <w:p w:rsidR="002D64C3" w:rsidRPr="00DA1589" w:rsidRDefault="002D64C3" w:rsidP="0007098E">
      <w:pPr>
        <w:pStyle w:val="Default"/>
        <w:numPr>
          <w:ilvl w:val="0"/>
          <w:numId w:val="7"/>
        </w:numPr>
        <w:ind w:left="-567" w:hanging="426"/>
        <w:jc w:val="both"/>
        <w:rPr>
          <w:sz w:val="28"/>
          <w:szCs w:val="28"/>
        </w:rPr>
      </w:pPr>
      <w:r w:rsidRPr="00DA1589">
        <w:rPr>
          <w:sz w:val="28"/>
          <w:szCs w:val="28"/>
        </w:rPr>
        <w:t xml:space="preserve">сохранения уникальности и </w:t>
      </w:r>
      <w:proofErr w:type="spellStart"/>
      <w:r w:rsidRPr="00DA1589">
        <w:rPr>
          <w:sz w:val="28"/>
          <w:szCs w:val="28"/>
        </w:rPr>
        <w:t>самоценности</w:t>
      </w:r>
      <w:proofErr w:type="spellEnd"/>
      <w:r w:rsidRPr="00DA1589">
        <w:rPr>
          <w:sz w:val="28"/>
          <w:szCs w:val="28"/>
        </w:rPr>
        <w:t xml:space="preserve"> дошкольного детства как важного этапа в общем развитии человека; </w:t>
      </w:r>
    </w:p>
    <w:p w:rsidR="002D64C3" w:rsidRPr="00DA1589" w:rsidRDefault="002D64C3" w:rsidP="0007098E">
      <w:pPr>
        <w:pStyle w:val="Default"/>
        <w:numPr>
          <w:ilvl w:val="0"/>
          <w:numId w:val="7"/>
        </w:numPr>
        <w:ind w:left="-567" w:hanging="426"/>
        <w:jc w:val="both"/>
        <w:rPr>
          <w:sz w:val="28"/>
          <w:szCs w:val="28"/>
        </w:rPr>
      </w:pPr>
      <w:r w:rsidRPr="00DA1589">
        <w:rPr>
          <w:sz w:val="28"/>
          <w:szCs w:val="28"/>
        </w:rPr>
        <w:t xml:space="preserve">полноценного проживания ребѐнком всех этапов дошкольного детства, амплификации (обогащения) детского развития; </w:t>
      </w:r>
    </w:p>
    <w:p w:rsidR="002D64C3" w:rsidRPr="00DA1589" w:rsidRDefault="002D64C3" w:rsidP="0007098E">
      <w:pPr>
        <w:pStyle w:val="Default"/>
        <w:numPr>
          <w:ilvl w:val="0"/>
          <w:numId w:val="7"/>
        </w:numPr>
        <w:ind w:left="-567" w:hanging="426"/>
        <w:jc w:val="both"/>
        <w:rPr>
          <w:sz w:val="28"/>
          <w:szCs w:val="28"/>
        </w:rPr>
      </w:pPr>
      <w:r w:rsidRPr="00DA1589">
        <w:rPr>
          <w:sz w:val="28"/>
          <w:szCs w:val="28"/>
        </w:rPr>
        <w:t xml:space="preserve">создания благоприятной социальной ситуации развития каждого ребѐнка в соответствии с его возрастными и индивидуальными особенностями и склонностями; </w:t>
      </w:r>
    </w:p>
    <w:p w:rsidR="00727D25" w:rsidRPr="00DA1589" w:rsidRDefault="002D64C3" w:rsidP="0007098E">
      <w:pPr>
        <w:pStyle w:val="Default"/>
        <w:numPr>
          <w:ilvl w:val="0"/>
          <w:numId w:val="7"/>
        </w:numPr>
        <w:ind w:left="-567" w:hanging="426"/>
        <w:jc w:val="both"/>
        <w:rPr>
          <w:sz w:val="28"/>
          <w:szCs w:val="28"/>
        </w:rPr>
      </w:pPr>
      <w:r w:rsidRPr="00DA1589">
        <w:rPr>
          <w:sz w:val="28"/>
          <w:szCs w:val="28"/>
        </w:rPr>
        <w:t xml:space="preserve"> формирования познавательных интересов и познавательных действий ребѐнка через его включение в различные виды деятельности</w:t>
      </w:r>
      <w:r w:rsidR="00DA1589" w:rsidRPr="00DA1589">
        <w:rPr>
          <w:sz w:val="28"/>
          <w:szCs w:val="28"/>
        </w:rPr>
        <w:t>.</w:t>
      </w:r>
    </w:p>
    <w:p w:rsidR="00DA1589" w:rsidRPr="00DA1589" w:rsidRDefault="00DA1589" w:rsidP="0007098E">
      <w:pPr>
        <w:pStyle w:val="Default"/>
        <w:ind w:left="-567"/>
        <w:jc w:val="both"/>
      </w:pPr>
    </w:p>
    <w:p w:rsidR="00815816" w:rsidRPr="00257CFB" w:rsidRDefault="000E1F4E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>Занятия построены в соответс</w:t>
      </w:r>
      <w:r w:rsidR="001F2D7D" w:rsidRPr="00257CFB">
        <w:rPr>
          <w:rFonts w:ascii="Times New Roman" w:eastAsia="Times New Roman" w:hAnsi="Times New Roman" w:cs="Times New Roman"/>
          <w:iCs/>
          <w:sz w:val="28"/>
          <w:szCs w:val="24"/>
        </w:rPr>
        <w:t>твии с перспективно-</w:t>
      </w: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>тематическим планированием МБДОУ и соответствуют темам недели</w:t>
      </w:r>
      <w:r w:rsidR="00564AE2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«ДСОВ № 51»</w:t>
      </w: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>.</w:t>
      </w:r>
      <w:r w:rsidR="00114618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Все занятие построено на одну тему («Профессии», «Осень», «Транспорт»</w:t>
      </w:r>
      <w:r w:rsidR="00C27AD6" w:rsidRPr="00257CFB">
        <w:rPr>
          <w:rFonts w:ascii="Times New Roman" w:eastAsia="Times New Roman" w:hAnsi="Times New Roman" w:cs="Times New Roman"/>
          <w:iCs/>
          <w:sz w:val="28"/>
          <w:szCs w:val="24"/>
        </w:rPr>
        <w:t>…</w:t>
      </w:r>
      <w:r w:rsidR="00114618" w:rsidRPr="00257CFB">
        <w:rPr>
          <w:rFonts w:ascii="Times New Roman" w:eastAsia="Times New Roman" w:hAnsi="Times New Roman" w:cs="Times New Roman"/>
          <w:iCs/>
          <w:sz w:val="28"/>
          <w:szCs w:val="24"/>
        </w:rPr>
        <w:t>), имеет сюжетную основу, («Поможем Белочке», «Путешествие»), что обеспечивает игровую или проблемную мотивацию для выполнения детьми заданий. Например:  не просто дорисовать  машины, самолеты, а помочь отремонтировать их в дорогу,  подготовить к параду; помочь лесным зверям подготовиться к зиме- придумать полочки в кладовке, нарисовать определенное количество запасов, в заданных местах и т.д.</w:t>
      </w:r>
      <w:r w:rsidR="006073B5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Так происходит актуализация выполнения заданий для детей, появляется смысл – зачем нужно выполнять задание. </w:t>
      </w:r>
      <w:r w:rsidR="00C27AD6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Скучно выполнять  неинтересное упр. на внимание – корректурную пробу, а если  дать детям задание помочь  «упаковывать»   фрукты или овощи бабушке на хранение: яблочки обводим в квадрат, морковь в прямоугольник, репку в треугольник, сразу появляется смысл и интерес. </w:t>
      </w:r>
      <w:r w:rsidR="0006560E">
        <w:rPr>
          <w:rFonts w:ascii="Times New Roman" w:eastAsia="Times New Roman" w:hAnsi="Times New Roman" w:cs="Times New Roman"/>
          <w:iCs/>
          <w:sz w:val="28"/>
          <w:szCs w:val="24"/>
        </w:rPr>
        <w:t>П</w:t>
      </w:r>
      <w:r w:rsidR="00114618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редусмотрены задания </w:t>
      </w:r>
      <w:r w:rsidR="0006560E">
        <w:rPr>
          <w:rFonts w:ascii="Times New Roman" w:eastAsia="Times New Roman" w:hAnsi="Times New Roman" w:cs="Times New Roman"/>
          <w:iCs/>
          <w:sz w:val="28"/>
          <w:szCs w:val="24"/>
        </w:rPr>
        <w:t xml:space="preserve">с </w:t>
      </w:r>
      <w:r w:rsidR="00114618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разным уровнем сложности, </w:t>
      </w:r>
      <w:r w:rsidR="006073B5" w:rsidRPr="00257CFB">
        <w:rPr>
          <w:rFonts w:ascii="Times New Roman" w:eastAsia="Times New Roman" w:hAnsi="Times New Roman" w:cs="Times New Roman"/>
          <w:iCs/>
          <w:sz w:val="28"/>
          <w:szCs w:val="24"/>
        </w:rPr>
        <w:t>(</w:t>
      </w:r>
      <w:r w:rsidR="00114618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в планах-конспектах даны дополнительные </w:t>
      </w:r>
      <w:r w:rsidR="00A2042C" w:rsidRPr="00257CFB">
        <w:rPr>
          <w:rFonts w:ascii="Times New Roman" w:eastAsia="Times New Roman" w:hAnsi="Times New Roman" w:cs="Times New Roman"/>
          <w:iCs/>
          <w:sz w:val="28"/>
          <w:szCs w:val="24"/>
        </w:rPr>
        <w:t>задание</w:t>
      </w:r>
      <w:r w:rsidR="00114618" w:rsidRPr="00257CFB">
        <w:rPr>
          <w:rFonts w:ascii="Times New Roman" w:eastAsia="Times New Roman" w:hAnsi="Times New Roman" w:cs="Times New Roman"/>
          <w:iCs/>
          <w:sz w:val="28"/>
          <w:szCs w:val="24"/>
        </w:rPr>
        <w:t>, которые можно предложить детям с высоким уровнем подготовленности и быстро спр</w:t>
      </w:r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авляющимся с основными </w:t>
      </w:r>
      <w:r w:rsidR="009F1EDE" w:rsidRPr="00257CFB">
        <w:rPr>
          <w:rFonts w:ascii="Times New Roman" w:eastAsia="Times New Roman" w:hAnsi="Times New Roman" w:cs="Times New Roman"/>
          <w:iCs/>
          <w:sz w:val="28"/>
          <w:szCs w:val="24"/>
        </w:rPr>
        <w:t>заданиями)</w:t>
      </w:r>
      <w:r w:rsidR="00114618" w:rsidRPr="00257CFB">
        <w:rPr>
          <w:rFonts w:ascii="Times New Roman" w:eastAsia="Times New Roman" w:hAnsi="Times New Roman" w:cs="Times New Roman"/>
          <w:iCs/>
          <w:sz w:val="28"/>
          <w:szCs w:val="24"/>
        </w:rPr>
        <w:t>.</w:t>
      </w:r>
      <w:r w:rsidR="00815816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Многие задания предусматривают одновременное развитие нескольких психических </w:t>
      </w:r>
      <w:r w:rsidR="0006560E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процессов. </w:t>
      </w:r>
      <w:proofErr w:type="gramStart"/>
      <w:r w:rsidR="0006560E" w:rsidRPr="00257CFB">
        <w:rPr>
          <w:rFonts w:ascii="Times New Roman" w:eastAsia="Times New Roman" w:hAnsi="Times New Roman" w:cs="Times New Roman"/>
          <w:iCs/>
          <w:sz w:val="28"/>
          <w:szCs w:val="24"/>
        </w:rPr>
        <w:t>Например</w:t>
      </w:r>
      <w:proofErr w:type="gramEnd"/>
      <w:r w:rsidR="00815816" w:rsidRPr="00257CFB">
        <w:rPr>
          <w:rFonts w:ascii="Times New Roman" w:eastAsia="Times New Roman" w:hAnsi="Times New Roman" w:cs="Times New Roman"/>
          <w:iCs/>
          <w:sz w:val="28"/>
          <w:szCs w:val="24"/>
        </w:rPr>
        <w:t>: логич</w:t>
      </w:r>
      <w:r w:rsidR="00852A17" w:rsidRPr="00257CFB">
        <w:rPr>
          <w:rFonts w:ascii="Times New Roman" w:eastAsia="Times New Roman" w:hAnsi="Times New Roman" w:cs="Times New Roman"/>
          <w:iCs/>
          <w:sz w:val="28"/>
          <w:szCs w:val="24"/>
        </w:rPr>
        <w:t>еское мышление и произвольность -«</w:t>
      </w:r>
      <w:r w:rsidR="00815816" w:rsidRPr="00257CFB">
        <w:rPr>
          <w:rFonts w:ascii="Times New Roman" w:eastAsia="Times New Roman" w:hAnsi="Times New Roman" w:cs="Times New Roman"/>
          <w:iCs/>
          <w:sz w:val="28"/>
          <w:szCs w:val="24"/>
        </w:rPr>
        <w:t>Отгадай загадку, вслух ответ не называй, а молча, заштрихуй отгадку</w:t>
      </w:r>
      <w:r w:rsidR="0006560E" w:rsidRPr="00257CFB">
        <w:rPr>
          <w:rFonts w:ascii="Times New Roman" w:eastAsia="Times New Roman" w:hAnsi="Times New Roman" w:cs="Times New Roman"/>
          <w:iCs/>
          <w:sz w:val="28"/>
          <w:szCs w:val="24"/>
        </w:rPr>
        <w:t>». Для</w:t>
      </w:r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обучения социальным нормам общения в программу включены игры и задания, выполняемые в малых </w:t>
      </w:r>
      <w:r w:rsidR="009F1EDE" w:rsidRPr="00257CFB">
        <w:rPr>
          <w:rFonts w:ascii="Times New Roman" w:eastAsia="Times New Roman" w:hAnsi="Times New Roman" w:cs="Times New Roman"/>
          <w:iCs/>
          <w:sz w:val="28"/>
          <w:szCs w:val="24"/>
        </w:rPr>
        <w:t>группах, используются</w:t>
      </w:r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приемы </w:t>
      </w:r>
      <w:proofErr w:type="spellStart"/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t>социоигровой</w:t>
      </w:r>
      <w:proofErr w:type="spellEnd"/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технологии, проблемные ситуации. Материалом   служат игры и игровые упражнения, направленные на развитие тех или иных психических функций, а также определенных личностных качеств (нравственно-воле</w:t>
      </w:r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softHyphen/>
        <w:t xml:space="preserve">вых, самоконтроля, </w:t>
      </w:r>
      <w:proofErr w:type="spellStart"/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t>самоорганизованности</w:t>
      </w:r>
      <w:proofErr w:type="spellEnd"/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t>, навыков обще</w:t>
      </w:r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softHyphen/>
        <w:t>ния).</w:t>
      </w:r>
    </w:p>
    <w:p w:rsidR="00A2042C" w:rsidRDefault="00A2042C" w:rsidP="0007098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  <w:t xml:space="preserve">Используемые </w:t>
      </w:r>
      <w:r w:rsidRPr="00C149FB"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  <w:t xml:space="preserve"> методы</w:t>
      </w:r>
      <w:r w:rsidR="00421F98"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  <w:t xml:space="preserve"> </w:t>
      </w:r>
      <w:r w:rsidRPr="00A2042C"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  <w:t>и приемы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  <w:t>.</w:t>
      </w:r>
    </w:p>
    <w:p w:rsidR="00A2042C" w:rsidRPr="00A2042C" w:rsidRDefault="00A2042C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 xml:space="preserve">Всякая психическая функция формируется и преобразуется в процессе взаимодействия ребенка и взрослого. </w:t>
      </w:r>
      <w:r w:rsidR="009F1EDE">
        <w:rPr>
          <w:rFonts w:ascii="Times New Roman" w:eastAsia="Times New Roman" w:hAnsi="Times New Roman" w:cs="Times New Roman"/>
          <w:iCs/>
          <w:sz w:val="28"/>
          <w:szCs w:val="24"/>
        </w:rPr>
        <w:t>Э</w:t>
      </w:r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 xml:space="preserve">то взаимодействие </w:t>
      </w:r>
      <w:r w:rsidR="009F1EDE">
        <w:rPr>
          <w:rFonts w:ascii="Times New Roman" w:eastAsia="Times New Roman" w:hAnsi="Times New Roman" w:cs="Times New Roman"/>
          <w:iCs/>
          <w:sz w:val="28"/>
          <w:szCs w:val="24"/>
        </w:rPr>
        <w:t xml:space="preserve">строиться </w:t>
      </w:r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 xml:space="preserve">на основе партнёрской позиции общения, так чтобы дети учились самостоятельно постигать знания, решать проблемы, осваивать новые правила поведения, в этом помогает </w:t>
      </w:r>
      <w:proofErr w:type="spellStart"/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>социоигровая</w:t>
      </w:r>
      <w:proofErr w:type="spellEnd"/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 xml:space="preserve"> технология, элементы которой  используются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>при</w:t>
      </w:r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 xml:space="preserve"> работ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>е</w:t>
      </w:r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 xml:space="preserve"> по программе.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 xml:space="preserve"> В ходе выполнения работы 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 xml:space="preserve">в малых группах 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>дет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>ей учат</w:t>
      </w:r>
      <w:r w:rsidR="00DA1589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>обсуждать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lastRenderedPageBreak/>
        <w:t xml:space="preserve">этапы выполнения задания: 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>«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>что вы хотите сделать, построить? Как это сделать лучше, с чего начать? Вспомните</w:t>
      </w:r>
      <w:r w:rsidR="00D85A7B">
        <w:rPr>
          <w:rFonts w:ascii="Times New Roman" w:eastAsia="Times New Roman" w:hAnsi="Times New Roman" w:cs="Times New Roman"/>
          <w:iCs/>
          <w:sz w:val="28"/>
          <w:szCs w:val="24"/>
        </w:rPr>
        <w:t>,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 xml:space="preserve"> какие были требования, что </w:t>
      </w:r>
      <w:r w:rsidR="00D85A7B">
        <w:rPr>
          <w:rFonts w:ascii="Times New Roman" w:eastAsia="Times New Roman" w:hAnsi="Times New Roman" w:cs="Times New Roman"/>
          <w:iCs/>
          <w:sz w:val="28"/>
          <w:szCs w:val="24"/>
        </w:rPr>
        <w:t xml:space="preserve">вам 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>необходимо сделать? Как вы разделите обязанности? Чтобы каждый знал</w:t>
      </w:r>
      <w:r w:rsidR="00D85A7B">
        <w:rPr>
          <w:rFonts w:ascii="Times New Roman" w:eastAsia="Times New Roman" w:hAnsi="Times New Roman" w:cs="Times New Roman"/>
          <w:iCs/>
          <w:sz w:val="28"/>
          <w:szCs w:val="24"/>
        </w:rPr>
        <w:t>,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 xml:space="preserve"> что делать</w:t>
      </w:r>
      <w:r w:rsidR="00D85A7B">
        <w:rPr>
          <w:rFonts w:ascii="Times New Roman" w:eastAsia="Times New Roman" w:hAnsi="Times New Roman" w:cs="Times New Roman"/>
          <w:iCs/>
          <w:sz w:val="28"/>
          <w:szCs w:val="24"/>
        </w:rPr>
        <w:t>,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 xml:space="preserve"> сначала надо всем между собой</w:t>
      </w:r>
      <w:r w:rsidR="00405B59">
        <w:rPr>
          <w:rFonts w:ascii="Times New Roman" w:eastAsia="Times New Roman" w:hAnsi="Times New Roman" w:cs="Times New Roman"/>
          <w:iCs/>
          <w:sz w:val="28"/>
          <w:szCs w:val="24"/>
        </w:rPr>
        <w:t xml:space="preserve"> что сделать? Правильно-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 xml:space="preserve"> договориться.</w:t>
      </w:r>
      <w:r w:rsidR="00D85A7B">
        <w:rPr>
          <w:rFonts w:ascii="Times New Roman" w:eastAsia="Times New Roman" w:hAnsi="Times New Roman" w:cs="Times New Roman"/>
          <w:iCs/>
          <w:sz w:val="28"/>
          <w:szCs w:val="24"/>
        </w:rPr>
        <w:t xml:space="preserve"> Не забудьте проверить, правильно ли вы выполнили задание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>»</w:t>
      </w:r>
      <w:r w:rsidR="00D85A7B">
        <w:rPr>
          <w:rFonts w:ascii="Times New Roman" w:eastAsia="Times New Roman" w:hAnsi="Times New Roman" w:cs="Times New Roman"/>
          <w:iCs/>
          <w:sz w:val="28"/>
          <w:szCs w:val="24"/>
        </w:rPr>
        <w:t>. Таким образом, м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 xml:space="preserve">ы учим </w:t>
      </w:r>
      <w:r w:rsidR="00D85A7B">
        <w:rPr>
          <w:rFonts w:ascii="Times New Roman" w:eastAsia="Times New Roman" w:hAnsi="Times New Roman" w:cs="Times New Roman"/>
          <w:iCs/>
          <w:sz w:val="28"/>
          <w:szCs w:val="24"/>
        </w:rPr>
        <w:t xml:space="preserve">детей 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>ставить цель, выбирать способы выполнения, договариваться, распределять обязанности, проверять полученны</w:t>
      </w:r>
      <w:r w:rsidR="00D85A7B">
        <w:rPr>
          <w:rFonts w:ascii="Times New Roman" w:eastAsia="Times New Roman" w:hAnsi="Times New Roman" w:cs="Times New Roman"/>
          <w:iCs/>
          <w:sz w:val="28"/>
          <w:szCs w:val="24"/>
        </w:rPr>
        <w:t>й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 xml:space="preserve"> результат</w:t>
      </w:r>
      <w:r w:rsidR="00D85A7B">
        <w:rPr>
          <w:rFonts w:ascii="Times New Roman" w:eastAsia="Times New Roman" w:hAnsi="Times New Roman" w:cs="Times New Roman"/>
          <w:iCs/>
          <w:sz w:val="28"/>
          <w:szCs w:val="24"/>
        </w:rPr>
        <w:t xml:space="preserve"> -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 xml:space="preserve"> соответствует ли</w:t>
      </w:r>
      <w:r w:rsidR="00D85A7B">
        <w:rPr>
          <w:rFonts w:ascii="Times New Roman" w:eastAsia="Times New Roman" w:hAnsi="Times New Roman" w:cs="Times New Roman"/>
          <w:iCs/>
          <w:sz w:val="28"/>
          <w:szCs w:val="24"/>
        </w:rPr>
        <w:t xml:space="preserve"> он </w:t>
      </w:r>
      <w:r w:rsidR="006F1EFD">
        <w:rPr>
          <w:rFonts w:ascii="Times New Roman" w:eastAsia="Times New Roman" w:hAnsi="Times New Roman" w:cs="Times New Roman"/>
          <w:iCs/>
          <w:sz w:val="28"/>
          <w:szCs w:val="24"/>
        </w:rPr>
        <w:t xml:space="preserve">  поставленной цели, исправлять ошибки.</w:t>
      </w:r>
    </w:p>
    <w:p w:rsidR="00C149FB" w:rsidRPr="006674AB" w:rsidRDefault="00C149FB" w:rsidP="0007098E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1"/>
        </w:rPr>
      </w:pPr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 xml:space="preserve">Основные методы </w:t>
      </w:r>
      <w:r w:rsidR="00FB4719" w:rsidRPr="00A2042C">
        <w:rPr>
          <w:rFonts w:ascii="Times New Roman" w:eastAsia="Times New Roman" w:hAnsi="Times New Roman" w:cs="Times New Roman"/>
          <w:iCs/>
          <w:sz w:val="28"/>
          <w:szCs w:val="24"/>
        </w:rPr>
        <w:t>и приемы</w:t>
      </w:r>
      <w:r w:rsidR="00D85A7B">
        <w:rPr>
          <w:rFonts w:ascii="Times New Roman" w:eastAsia="Times New Roman" w:hAnsi="Times New Roman" w:cs="Times New Roman"/>
          <w:iCs/>
          <w:sz w:val="28"/>
          <w:szCs w:val="24"/>
        </w:rPr>
        <w:t xml:space="preserve"> используемые в программе</w:t>
      </w:r>
      <w:r w:rsidR="006F49F0">
        <w:rPr>
          <w:rFonts w:ascii="Times New Roman" w:eastAsia="Times New Roman" w:hAnsi="Times New Roman" w:cs="Times New Roman"/>
          <w:iCs/>
          <w:sz w:val="28"/>
          <w:szCs w:val="24"/>
        </w:rPr>
        <w:t>:игровые, словесные, наглядные и практические</w:t>
      </w:r>
      <w:r w:rsidR="009F1EDE">
        <w:rPr>
          <w:rFonts w:ascii="Times New Roman" w:eastAsia="Times New Roman" w:hAnsi="Times New Roman" w:cs="Times New Roman"/>
          <w:iCs/>
          <w:sz w:val="28"/>
          <w:szCs w:val="24"/>
        </w:rPr>
        <w:t>,</w:t>
      </w:r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 xml:space="preserve">  дидактические игры, игровые  и дидактические упражнения</w:t>
      </w:r>
      <w:r w:rsidR="00A2042C">
        <w:rPr>
          <w:rFonts w:ascii="Times New Roman" w:eastAsia="Times New Roman" w:hAnsi="Times New Roman" w:cs="Times New Roman"/>
          <w:iCs/>
          <w:sz w:val="28"/>
          <w:szCs w:val="24"/>
        </w:rPr>
        <w:t>,</w:t>
      </w:r>
      <w:r w:rsidR="006F49F0">
        <w:rPr>
          <w:rFonts w:ascii="Times New Roman" w:eastAsia="Times New Roman" w:hAnsi="Times New Roman" w:cs="Times New Roman"/>
          <w:iCs/>
          <w:sz w:val="28"/>
          <w:szCs w:val="24"/>
        </w:rPr>
        <w:t xml:space="preserve">работа в тетрадях, штриховки, </w:t>
      </w:r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>игры малой подвижности,</w:t>
      </w:r>
      <w:r w:rsidR="006F49F0">
        <w:rPr>
          <w:rFonts w:ascii="Times New Roman" w:eastAsia="Times New Roman" w:hAnsi="Times New Roman" w:cs="Times New Roman"/>
          <w:iCs/>
          <w:sz w:val="28"/>
          <w:szCs w:val="24"/>
        </w:rPr>
        <w:t xml:space="preserve"> загадки, стихи,</w:t>
      </w:r>
      <w:r w:rsidR="00421F98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6F49F0">
        <w:rPr>
          <w:rFonts w:ascii="Times New Roman" w:eastAsia="Times New Roman" w:hAnsi="Times New Roman" w:cs="Times New Roman"/>
          <w:iCs/>
          <w:sz w:val="28"/>
          <w:szCs w:val="24"/>
        </w:rPr>
        <w:t xml:space="preserve">составление рассказов, </w:t>
      </w:r>
      <w:proofErr w:type="spellStart"/>
      <w:r w:rsidR="00A2042C">
        <w:rPr>
          <w:rFonts w:ascii="Times New Roman" w:eastAsia="Times New Roman" w:hAnsi="Times New Roman" w:cs="Times New Roman"/>
          <w:iCs/>
          <w:sz w:val="28"/>
          <w:szCs w:val="24"/>
        </w:rPr>
        <w:t>речедвигательные</w:t>
      </w:r>
      <w:proofErr w:type="spellEnd"/>
      <w:r w:rsidR="00A2042C">
        <w:rPr>
          <w:rFonts w:ascii="Times New Roman" w:eastAsia="Times New Roman" w:hAnsi="Times New Roman" w:cs="Times New Roman"/>
          <w:iCs/>
          <w:sz w:val="28"/>
          <w:szCs w:val="24"/>
        </w:rPr>
        <w:t xml:space="preserve"> игры,</w:t>
      </w:r>
      <w:r w:rsidR="00421F98">
        <w:rPr>
          <w:rFonts w:ascii="Times New Roman" w:eastAsia="Times New Roman" w:hAnsi="Times New Roman" w:cs="Times New Roman"/>
          <w:iCs/>
          <w:sz w:val="28"/>
          <w:szCs w:val="24"/>
        </w:rPr>
        <w:t xml:space="preserve">  </w:t>
      </w:r>
      <w:proofErr w:type="spellStart"/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>физ.минутки</w:t>
      </w:r>
      <w:proofErr w:type="spellEnd"/>
      <w:r w:rsidRPr="00A2042C">
        <w:rPr>
          <w:rFonts w:ascii="Times New Roman" w:eastAsia="Times New Roman" w:hAnsi="Times New Roman" w:cs="Times New Roman"/>
          <w:iCs/>
          <w:sz w:val="28"/>
          <w:szCs w:val="24"/>
        </w:rPr>
        <w:t>, пальчиковые игры, социо-игровые игры, задания в малых группах</w:t>
      </w:r>
      <w:r w:rsidR="006F49F0">
        <w:rPr>
          <w:rFonts w:ascii="Times New Roman" w:eastAsia="Times New Roman" w:hAnsi="Times New Roman" w:cs="Times New Roman"/>
          <w:iCs/>
          <w:sz w:val="28"/>
          <w:szCs w:val="24"/>
        </w:rPr>
        <w:t xml:space="preserve"> и т.д.</w:t>
      </w:r>
      <w:r w:rsidR="00114618" w:rsidRPr="00A2042C">
        <w:rPr>
          <w:rFonts w:ascii="Times New Roman" w:eastAsia="Times New Roman" w:hAnsi="Times New Roman" w:cs="Times New Roman"/>
          <w:iCs/>
          <w:sz w:val="28"/>
          <w:szCs w:val="24"/>
        </w:rPr>
        <w:t>.</w:t>
      </w:r>
      <w:r w:rsidR="006674AB">
        <w:rPr>
          <w:rFonts w:ascii="Times New Roman" w:eastAsia="Times New Roman" w:hAnsi="Times New Roman" w:cs="Times New Roman"/>
          <w:iCs/>
          <w:sz w:val="28"/>
          <w:szCs w:val="24"/>
        </w:rPr>
        <w:t xml:space="preserve">При выполнении заданий в малых группах предусматривается  возможность свободного выбора детьми рабочего места, перемещения, чтобы взять тот или иной предмет, </w:t>
      </w:r>
      <w:r w:rsidR="0006560E">
        <w:rPr>
          <w:rFonts w:ascii="Times New Roman" w:eastAsia="Times New Roman" w:hAnsi="Times New Roman" w:cs="Times New Roman"/>
          <w:iCs/>
          <w:sz w:val="28"/>
          <w:szCs w:val="24"/>
        </w:rPr>
        <w:t>игрушку, задание, карандаши, бумагу и т.д.</w:t>
      </w:r>
    </w:p>
    <w:p w:rsidR="00C149FB" w:rsidRDefault="0006560E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В программе </w:t>
      </w:r>
      <w:r w:rsidR="00C149FB" w:rsidRPr="00102F11">
        <w:rPr>
          <w:rFonts w:ascii="Times New Roman" w:eastAsia="Times New Roman" w:hAnsi="Times New Roman" w:cs="Times New Roman"/>
          <w:iCs/>
          <w:sz w:val="28"/>
          <w:szCs w:val="24"/>
        </w:rPr>
        <w:t>учитыва</w:t>
      </w:r>
      <w:r w:rsidR="005E7032">
        <w:rPr>
          <w:rFonts w:ascii="Times New Roman" w:eastAsia="Times New Roman" w:hAnsi="Times New Roman" w:cs="Times New Roman"/>
          <w:iCs/>
          <w:sz w:val="28"/>
          <w:szCs w:val="24"/>
        </w:rPr>
        <w:t>ется</w:t>
      </w:r>
      <w:r w:rsidR="00C149FB" w:rsidRPr="00102F11">
        <w:rPr>
          <w:rFonts w:ascii="Times New Roman" w:eastAsia="Times New Roman" w:hAnsi="Times New Roman" w:cs="Times New Roman"/>
          <w:iCs/>
          <w:sz w:val="28"/>
          <w:szCs w:val="24"/>
        </w:rPr>
        <w:t>, что для оптимизации познавательной деятельности детей необходимо разнообразие видов работы, их небольшая длительность, игровые приемы</w:t>
      </w:r>
      <w:r w:rsidR="00114618">
        <w:rPr>
          <w:rFonts w:ascii="Times New Roman" w:eastAsia="Times New Roman" w:hAnsi="Times New Roman" w:cs="Times New Roman"/>
          <w:iCs/>
          <w:sz w:val="28"/>
          <w:szCs w:val="24"/>
        </w:rPr>
        <w:t xml:space="preserve">, смену видов деятельности: поэтому в программе задания на умственную деятельность, работа в тетради чередуется с подвижными играми и упражнениями, </w:t>
      </w:r>
      <w:proofErr w:type="gramStart"/>
      <w:r w:rsidR="00114618">
        <w:rPr>
          <w:rFonts w:ascii="Times New Roman" w:eastAsia="Times New Roman" w:hAnsi="Times New Roman" w:cs="Times New Roman"/>
          <w:iCs/>
          <w:sz w:val="28"/>
          <w:szCs w:val="24"/>
        </w:rPr>
        <w:t>физ</w:t>
      </w:r>
      <w:r w:rsidR="009F1EDE">
        <w:rPr>
          <w:rFonts w:ascii="Times New Roman" w:eastAsia="Times New Roman" w:hAnsi="Times New Roman" w:cs="Times New Roman"/>
          <w:iCs/>
          <w:sz w:val="28"/>
          <w:szCs w:val="24"/>
        </w:rPr>
        <w:t>.</w:t>
      </w:r>
      <w:r w:rsidR="00114618">
        <w:rPr>
          <w:rFonts w:ascii="Times New Roman" w:eastAsia="Times New Roman" w:hAnsi="Times New Roman" w:cs="Times New Roman"/>
          <w:iCs/>
          <w:sz w:val="28"/>
          <w:szCs w:val="24"/>
        </w:rPr>
        <w:t>минутками</w:t>
      </w:r>
      <w:proofErr w:type="gramEnd"/>
      <w:r w:rsidR="00114618">
        <w:rPr>
          <w:rFonts w:ascii="Times New Roman" w:eastAsia="Times New Roman" w:hAnsi="Times New Roman" w:cs="Times New Roman"/>
          <w:iCs/>
          <w:sz w:val="28"/>
          <w:szCs w:val="24"/>
        </w:rPr>
        <w:t>.</w:t>
      </w:r>
      <w:r w:rsidR="00421F98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614DB4">
        <w:rPr>
          <w:rFonts w:ascii="Times New Roman" w:eastAsia="Times New Roman" w:hAnsi="Times New Roman" w:cs="Times New Roman"/>
          <w:iCs/>
          <w:sz w:val="28"/>
          <w:szCs w:val="24"/>
        </w:rPr>
        <w:t>Используемые подвижные и малоподвижные игры помогают не только переключить внимание детей, снять усталость, но и закрепить математические знания,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 xml:space="preserve"> (например: </w:t>
      </w:r>
      <w:r w:rsidR="004357A4">
        <w:rPr>
          <w:rFonts w:ascii="Times New Roman" w:eastAsia="Times New Roman" w:hAnsi="Times New Roman" w:cs="Times New Roman"/>
          <w:iCs/>
          <w:sz w:val="28"/>
          <w:szCs w:val="24"/>
        </w:rPr>
        <w:t>«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>прятки с цифрами</w:t>
      </w:r>
      <w:r w:rsidR="004357A4">
        <w:rPr>
          <w:rFonts w:ascii="Times New Roman" w:eastAsia="Times New Roman" w:hAnsi="Times New Roman" w:cs="Times New Roman"/>
          <w:iCs/>
          <w:sz w:val="28"/>
          <w:szCs w:val="24"/>
        </w:rPr>
        <w:t>»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r w:rsidR="004357A4">
        <w:rPr>
          <w:rFonts w:ascii="Times New Roman" w:eastAsia="Times New Roman" w:hAnsi="Times New Roman" w:cs="Times New Roman"/>
          <w:iCs/>
          <w:sz w:val="28"/>
          <w:szCs w:val="24"/>
        </w:rPr>
        <w:t>«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>1,2,3 место найди</w:t>
      </w:r>
      <w:r w:rsidR="004357A4">
        <w:rPr>
          <w:rFonts w:ascii="Times New Roman" w:eastAsia="Times New Roman" w:hAnsi="Times New Roman" w:cs="Times New Roman"/>
          <w:iCs/>
          <w:sz w:val="28"/>
          <w:szCs w:val="24"/>
        </w:rPr>
        <w:t>»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r w:rsidR="004357A4">
        <w:rPr>
          <w:rFonts w:ascii="Times New Roman" w:eastAsia="Times New Roman" w:hAnsi="Times New Roman" w:cs="Times New Roman"/>
          <w:iCs/>
          <w:sz w:val="28"/>
          <w:szCs w:val="24"/>
        </w:rPr>
        <w:t>упр. на внимание «хлопай – топай»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>)</w:t>
      </w:r>
      <w:r w:rsidR="00614DB4">
        <w:rPr>
          <w:rFonts w:ascii="Times New Roman" w:eastAsia="Times New Roman" w:hAnsi="Times New Roman" w:cs="Times New Roman"/>
          <w:iCs/>
          <w:sz w:val="28"/>
          <w:szCs w:val="24"/>
        </w:rPr>
        <w:t xml:space="preserve"> развивают произвольность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 xml:space="preserve"> поведения, тренируют </w:t>
      </w:r>
      <w:r w:rsidR="009F1EDE">
        <w:rPr>
          <w:rFonts w:ascii="Times New Roman" w:eastAsia="Times New Roman" w:hAnsi="Times New Roman" w:cs="Times New Roman"/>
          <w:iCs/>
          <w:sz w:val="28"/>
          <w:szCs w:val="24"/>
        </w:rPr>
        <w:t>внимание. Для</w:t>
      </w:r>
      <w:r w:rsidR="00A86B6F">
        <w:rPr>
          <w:rFonts w:ascii="Times New Roman" w:eastAsia="Times New Roman" w:hAnsi="Times New Roman" w:cs="Times New Roman"/>
          <w:iCs/>
          <w:sz w:val="28"/>
          <w:szCs w:val="24"/>
        </w:rPr>
        <w:t xml:space="preserve"> повышения интереса,</w:t>
      </w:r>
      <w:r w:rsidR="00422B85">
        <w:rPr>
          <w:rFonts w:ascii="Times New Roman" w:eastAsia="Times New Roman" w:hAnsi="Times New Roman" w:cs="Times New Roman"/>
          <w:iCs/>
          <w:sz w:val="28"/>
          <w:szCs w:val="24"/>
        </w:rPr>
        <w:t xml:space="preserve"> снятия </w:t>
      </w:r>
      <w:r w:rsidR="00644FBA">
        <w:rPr>
          <w:rFonts w:ascii="Times New Roman" w:eastAsia="Times New Roman" w:hAnsi="Times New Roman" w:cs="Times New Roman"/>
          <w:iCs/>
          <w:sz w:val="28"/>
          <w:szCs w:val="24"/>
        </w:rPr>
        <w:t xml:space="preserve">у детей </w:t>
      </w:r>
      <w:r w:rsidR="00422B85">
        <w:rPr>
          <w:rFonts w:ascii="Times New Roman" w:eastAsia="Times New Roman" w:hAnsi="Times New Roman" w:cs="Times New Roman"/>
          <w:iCs/>
          <w:sz w:val="28"/>
          <w:szCs w:val="24"/>
        </w:rPr>
        <w:t>психолог</w:t>
      </w:r>
      <w:r w:rsidR="00644FBA">
        <w:rPr>
          <w:rFonts w:ascii="Times New Roman" w:eastAsia="Times New Roman" w:hAnsi="Times New Roman" w:cs="Times New Roman"/>
          <w:iCs/>
          <w:sz w:val="28"/>
          <w:szCs w:val="24"/>
        </w:rPr>
        <w:t xml:space="preserve">ического напряжения, усталости </w:t>
      </w:r>
      <w:r w:rsidR="009F1EDE">
        <w:rPr>
          <w:rFonts w:ascii="Times New Roman" w:eastAsia="Times New Roman" w:hAnsi="Times New Roman" w:cs="Times New Roman"/>
          <w:iCs/>
          <w:sz w:val="28"/>
          <w:szCs w:val="24"/>
        </w:rPr>
        <w:t xml:space="preserve">используется </w:t>
      </w:r>
      <w:r w:rsidR="004A52AB">
        <w:rPr>
          <w:rFonts w:ascii="Times New Roman" w:eastAsia="Times New Roman" w:hAnsi="Times New Roman" w:cs="Times New Roman"/>
          <w:iCs/>
          <w:sz w:val="28"/>
          <w:szCs w:val="24"/>
        </w:rPr>
        <w:t xml:space="preserve">не только двигательная деятельность, но и </w:t>
      </w:r>
      <w:r w:rsidR="00FB4719">
        <w:rPr>
          <w:rFonts w:ascii="Times New Roman" w:eastAsia="Times New Roman" w:hAnsi="Times New Roman" w:cs="Times New Roman"/>
          <w:iCs/>
          <w:sz w:val="28"/>
          <w:szCs w:val="24"/>
        </w:rPr>
        <w:t xml:space="preserve">задания с юмором: </w:t>
      </w:r>
      <w:r w:rsidR="00644FBA">
        <w:rPr>
          <w:rFonts w:ascii="Times New Roman" w:eastAsia="Times New Roman" w:hAnsi="Times New Roman" w:cs="Times New Roman"/>
          <w:iCs/>
          <w:sz w:val="28"/>
          <w:szCs w:val="24"/>
        </w:rPr>
        <w:t>стихи</w:t>
      </w:r>
      <w:r w:rsidR="00B23C44">
        <w:rPr>
          <w:rFonts w:ascii="Times New Roman" w:eastAsia="Times New Roman" w:hAnsi="Times New Roman" w:cs="Times New Roman"/>
          <w:iCs/>
          <w:sz w:val="28"/>
          <w:szCs w:val="24"/>
        </w:rPr>
        <w:t xml:space="preserve"> изадачи </w:t>
      </w:r>
      <w:r w:rsidR="00644FBA">
        <w:rPr>
          <w:rFonts w:ascii="Times New Roman" w:eastAsia="Times New Roman" w:hAnsi="Times New Roman" w:cs="Times New Roman"/>
          <w:iCs/>
          <w:sz w:val="28"/>
          <w:szCs w:val="24"/>
        </w:rPr>
        <w:t>-шутки, загадки-</w:t>
      </w:r>
      <w:r w:rsidR="00422B85">
        <w:rPr>
          <w:rFonts w:ascii="Times New Roman" w:eastAsia="Times New Roman" w:hAnsi="Times New Roman" w:cs="Times New Roman"/>
          <w:iCs/>
          <w:sz w:val="28"/>
          <w:szCs w:val="24"/>
        </w:rPr>
        <w:t>обманки</w:t>
      </w:r>
      <w:r w:rsidR="00D802EF">
        <w:rPr>
          <w:rFonts w:ascii="Times New Roman" w:eastAsia="Times New Roman" w:hAnsi="Times New Roman" w:cs="Times New Roman"/>
          <w:iCs/>
          <w:sz w:val="28"/>
          <w:szCs w:val="24"/>
        </w:rPr>
        <w:t>, небылицы</w:t>
      </w:r>
      <w:r w:rsidR="00644FBA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C149FB" w:rsidRPr="00C149FB" w:rsidRDefault="00C149FB" w:rsidP="0007098E">
      <w:pPr>
        <w:shd w:val="clear" w:color="auto" w:fill="FFFFFF"/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</w:pPr>
      <w:r w:rsidRPr="00C149FB"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  <w:t>Структура занятия.</w:t>
      </w:r>
    </w:p>
    <w:p w:rsidR="00C149FB" w:rsidRPr="00257CFB" w:rsidRDefault="004A7A22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Структура занятия не жесткая т.к. подчинена теме и логическим  переходам от одного задания к другому. </w:t>
      </w:r>
      <w:r w:rsidR="00C149FB" w:rsidRPr="00257CFB">
        <w:rPr>
          <w:rFonts w:ascii="Times New Roman" w:eastAsia="Times New Roman" w:hAnsi="Times New Roman" w:cs="Times New Roman"/>
          <w:iCs/>
          <w:sz w:val="28"/>
          <w:szCs w:val="24"/>
        </w:rPr>
        <w:t>Каждое занятие начинается</w:t>
      </w:r>
      <w:r w:rsidR="00DA1589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A86B6F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с </w:t>
      </w:r>
      <w:r w:rsidR="007C582E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актуализации выполнения заданий, игровой или проблемной мотивации, </w:t>
      </w:r>
      <w:r w:rsidR="006073B5" w:rsidRPr="00257CFB">
        <w:rPr>
          <w:rFonts w:ascii="Times New Roman" w:eastAsia="Times New Roman" w:hAnsi="Times New Roman" w:cs="Times New Roman"/>
          <w:iCs/>
          <w:sz w:val="28"/>
          <w:szCs w:val="24"/>
        </w:rPr>
        <w:t>упражнени</w:t>
      </w:r>
      <w:r w:rsidR="007C582E" w:rsidRPr="00257CFB">
        <w:rPr>
          <w:rFonts w:ascii="Times New Roman" w:eastAsia="Times New Roman" w:hAnsi="Times New Roman" w:cs="Times New Roman"/>
          <w:iCs/>
          <w:sz w:val="28"/>
          <w:szCs w:val="24"/>
        </w:rPr>
        <w:t>й на развитие внимания, памяти</w:t>
      </w:r>
      <w:r w:rsidR="008F4250" w:rsidRPr="00257CFB">
        <w:rPr>
          <w:rFonts w:ascii="Times New Roman" w:eastAsia="Times New Roman" w:hAnsi="Times New Roman" w:cs="Times New Roman"/>
          <w:iCs/>
          <w:sz w:val="28"/>
          <w:szCs w:val="24"/>
        </w:rPr>
        <w:t>, часто</w:t>
      </w:r>
      <w:r w:rsidR="00421F98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614DB4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проводимые в </w:t>
      </w:r>
      <w:proofErr w:type="spellStart"/>
      <w:r w:rsidR="00614DB4" w:rsidRPr="00257CFB">
        <w:rPr>
          <w:rFonts w:ascii="Times New Roman" w:eastAsia="Times New Roman" w:hAnsi="Times New Roman" w:cs="Times New Roman"/>
          <w:iCs/>
          <w:sz w:val="28"/>
          <w:szCs w:val="24"/>
        </w:rPr>
        <w:t>социоигровой</w:t>
      </w:r>
      <w:proofErr w:type="spellEnd"/>
      <w:r w:rsidR="00421F98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9F1EDE" w:rsidRPr="00257CFB">
        <w:rPr>
          <w:rFonts w:ascii="Times New Roman" w:eastAsia="Times New Roman" w:hAnsi="Times New Roman" w:cs="Times New Roman"/>
          <w:iCs/>
          <w:sz w:val="28"/>
          <w:szCs w:val="24"/>
        </w:rPr>
        <w:t>форме. Задания</w:t>
      </w:r>
      <w:r w:rsidR="007C582E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на развитие внимания и памяти </w:t>
      </w:r>
      <w:r w:rsidR="00614DB4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организовывают, </w:t>
      </w:r>
      <w:r w:rsidR="007C582E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позволяют подготовить необходимую </w:t>
      </w:r>
      <w:r w:rsidR="00614DB4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степень сосредоточенности детей и готовятих </w:t>
      </w:r>
      <w:r w:rsidR="007C582E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для выполнения заданий на развитие </w:t>
      </w:r>
      <w:r w:rsidR="009F1EDE" w:rsidRPr="00257CFB">
        <w:rPr>
          <w:rFonts w:ascii="Times New Roman" w:eastAsia="Times New Roman" w:hAnsi="Times New Roman" w:cs="Times New Roman"/>
          <w:iCs/>
          <w:sz w:val="28"/>
          <w:szCs w:val="24"/>
        </w:rPr>
        <w:t>мышления. Основу</w:t>
      </w:r>
      <w:r w:rsidR="00C149FB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занятия составляют </w:t>
      </w:r>
      <w:r w:rsidR="00614DB4" w:rsidRPr="00257CFB">
        <w:rPr>
          <w:rFonts w:ascii="Times New Roman" w:eastAsia="Times New Roman" w:hAnsi="Times New Roman" w:cs="Times New Roman"/>
          <w:iCs/>
          <w:sz w:val="28"/>
          <w:szCs w:val="24"/>
        </w:rPr>
        <w:t>упражнения и игры</w:t>
      </w:r>
      <w:r w:rsidR="009F3BBF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на развитие </w:t>
      </w:r>
      <w:r w:rsidR="00614DB4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логического </w:t>
      </w:r>
      <w:r w:rsidR="00C149FB" w:rsidRPr="00257CFB">
        <w:rPr>
          <w:rFonts w:ascii="Times New Roman" w:eastAsia="Times New Roman" w:hAnsi="Times New Roman" w:cs="Times New Roman"/>
          <w:iCs/>
          <w:sz w:val="28"/>
          <w:szCs w:val="24"/>
        </w:rPr>
        <w:t>мышления</w:t>
      </w:r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t>,</w:t>
      </w:r>
      <w:r w:rsidR="006F49F0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DA1589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речи, </w:t>
      </w:r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t>моторики</w:t>
      </w:r>
      <w:r w:rsidR="00614DB4" w:rsidRPr="00257CFB">
        <w:rPr>
          <w:rFonts w:ascii="Times New Roman" w:eastAsia="Times New Roman" w:hAnsi="Times New Roman" w:cs="Times New Roman"/>
          <w:iCs/>
          <w:sz w:val="28"/>
          <w:szCs w:val="24"/>
        </w:rPr>
        <w:t>, выполняемые индивидуально или в малых группах</w:t>
      </w:r>
      <w:r w:rsidR="00C149FB" w:rsidRPr="00257CFB">
        <w:rPr>
          <w:rFonts w:ascii="Times New Roman" w:eastAsia="Times New Roman" w:hAnsi="Times New Roman" w:cs="Times New Roman"/>
          <w:iCs/>
          <w:sz w:val="28"/>
          <w:szCs w:val="24"/>
        </w:rPr>
        <w:t>. Все задания усложняются по мере усвоения. В частности, сначала используется предметно-образный наглядный материал, который постепе</w:t>
      </w:r>
      <w:r w:rsidR="00AD111D" w:rsidRPr="00257CFB">
        <w:rPr>
          <w:rFonts w:ascii="Times New Roman" w:eastAsia="Times New Roman" w:hAnsi="Times New Roman" w:cs="Times New Roman"/>
          <w:iCs/>
          <w:sz w:val="28"/>
          <w:szCs w:val="24"/>
        </w:rPr>
        <w:t>нно заменяется на схематичный. У</w:t>
      </w:r>
      <w:r w:rsidR="00C149FB" w:rsidRPr="00257CFB">
        <w:rPr>
          <w:rFonts w:ascii="Times New Roman" w:eastAsia="Times New Roman" w:hAnsi="Times New Roman" w:cs="Times New Roman"/>
          <w:iCs/>
          <w:sz w:val="28"/>
          <w:szCs w:val="24"/>
        </w:rPr>
        <w:t>сложняется количество и качество логических связей и зависимостей</w:t>
      </w:r>
      <w:r w:rsidR="007C582E" w:rsidRPr="00257CFB">
        <w:rPr>
          <w:rFonts w:ascii="Times New Roman" w:eastAsia="Times New Roman" w:hAnsi="Times New Roman" w:cs="Times New Roman"/>
          <w:iCs/>
          <w:sz w:val="28"/>
          <w:szCs w:val="24"/>
        </w:rPr>
        <w:t>, некоторые задания выполняются устно без опоры на наглядность</w:t>
      </w:r>
      <w:r w:rsidR="00C149FB" w:rsidRPr="00257CFB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C149FB" w:rsidRPr="00257CFB" w:rsidRDefault="00AD111D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lastRenderedPageBreak/>
        <w:t xml:space="preserve">Каждое </w:t>
      </w:r>
      <w:r w:rsidR="00D91B04" w:rsidRPr="00257CFB">
        <w:rPr>
          <w:rFonts w:ascii="Times New Roman" w:eastAsia="Times New Roman" w:hAnsi="Times New Roman" w:cs="Times New Roman"/>
          <w:iCs/>
          <w:sz w:val="28"/>
          <w:szCs w:val="24"/>
        </w:rPr>
        <w:t>занятие</w:t>
      </w: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оканчивается</w:t>
      </w:r>
      <w:r w:rsidR="00DA1589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906365" w:rsidRPr="00257CFB">
        <w:rPr>
          <w:rFonts w:ascii="Times New Roman" w:eastAsia="Times New Roman" w:hAnsi="Times New Roman" w:cs="Times New Roman"/>
          <w:iCs/>
          <w:sz w:val="28"/>
          <w:szCs w:val="24"/>
        </w:rPr>
        <w:t>рефлекси</w:t>
      </w: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ей, где дети </w:t>
      </w:r>
      <w:r w:rsidR="00566E84" w:rsidRPr="00257CFB">
        <w:rPr>
          <w:rFonts w:ascii="Times New Roman" w:eastAsia="Times New Roman" w:hAnsi="Times New Roman" w:cs="Times New Roman"/>
          <w:iCs/>
          <w:sz w:val="28"/>
          <w:szCs w:val="24"/>
        </w:rPr>
        <w:t>вспоминают,</w:t>
      </w: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чем занимались, </w:t>
      </w:r>
      <w:r w:rsidR="00566E84" w:rsidRPr="00257CFB">
        <w:rPr>
          <w:rFonts w:ascii="Times New Roman" w:eastAsia="Times New Roman" w:hAnsi="Times New Roman" w:cs="Times New Roman"/>
          <w:iCs/>
          <w:sz w:val="28"/>
          <w:szCs w:val="24"/>
        </w:rPr>
        <w:t>рассказывают,</w:t>
      </w: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что было интересного, чему научились, </w:t>
      </w:r>
      <w:r w:rsidR="00566E84" w:rsidRPr="00257CFB">
        <w:rPr>
          <w:rFonts w:ascii="Times New Roman" w:eastAsia="Times New Roman" w:hAnsi="Times New Roman" w:cs="Times New Roman"/>
          <w:iCs/>
          <w:sz w:val="28"/>
          <w:szCs w:val="24"/>
        </w:rPr>
        <w:t>размышляют,</w:t>
      </w: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зачем эти знания, где могут пригодиться, оценивают </w:t>
      </w:r>
      <w:r w:rsidR="004A7A22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разнообразными способами </w:t>
      </w: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>уровень своей активности</w:t>
      </w:r>
      <w:r w:rsidR="004A7A22" w:rsidRPr="00257CFB">
        <w:rPr>
          <w:rFonts w:ascii="Times New Roman" w:eastAsia="Times New Roman" w:hAnsi="Times New Roman" w:cs="Times New Roman"/>
          <w:iCs/>
          <w:sz w:val="28"/>
          <w:szCs w:val="24"/>
        </w:rPr>
        <w:t>в играх</w:t>
      </w: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, успешности </w:t>
      </w:r>
      <w:r w:rsidR="00566E84" w:rsidRPr="00257CFB">
        <w:rPr>
          <w:rFonts w:ascii="Times New Roman" w:eastAsia="Times New Roman" w:hAnsi="Times New Roman" w:cs="Times New Roman"/>
          <w:iCs/>
          <w:sz w:val="28"/>
          <w:szCs w:val="24"/>
        </w:rPr>
        <w:t>выполнения заданий.</w:t>
      </w:r>
      <w:r w:rsidR="00D91B04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Рефлексия позволяет получить обратную связь от </w:t>
      </w:r>
      <w:r w:rsidR="009F1EDE" w:rsidRPr="00257CFB">
        <w:rPr>
          <w:rFonts w:ascii="Times New Roman" w:eastAsia="Times New Roman" w:hAnsi="Times New Roman" w:cs="Times New Roman"/>
          <w:iCs/>
          <w:sz w:val="28"/>
          <w:szCs w:val="24"/>
        </w:rPr>
        <w:t>детей, что</w:t>
      </w:r>
      <w:r w:rsidR="00D91B04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интересного, сложного было на занятии, в течение года вопросы усложняются, вводятся элементы самооценки</w:t>
      </w:r>
      <w:r w:rsidR="006F1EFD" w:rsidRPr="00257CFB">
        <w:rPr>
          <w:rFonts w:ascii="Times New Roman" w:eastAsia="Times New Roman" w:hAnsi="Times New Roman" w:cs="Times New Roman"/>
          <w:iCs/>
          <w:sz w:val="28"/>
          <w:szCs w:val="24"/>
        </w:rPr>
        <w:t>, взаимооценки</w:t>
      </w:r>
      <w:r w:rsidR="00D91B04" w:rsidRPr="00257CFB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1172DB" w:rsidRPr="00257CFB" w:rsidRDefault="001172DB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</w:p>
    <w:p w:rsidR="00487990" w:rsidRPr="005E7032" w:rsidRDefault="00487990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r w:rsidRPr="005E7032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Условия внедрения программы. </w:t>
      </w:r>
    </w:p>
    <w:p w:rsidR="00487990" w:rsidRDefault="009F1EDE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>Представленная программа</w:t>
      </w:r>
      <w:r w:rsidR="00487990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реализуется </w:t>
      </w:r>
      <w:r w:rsidR="001172DB" w:rsidRPr="00257CFB">
        <w:rPr>
          <w:rFonts w:ascii="Times New Roman" w:eastAsia="Times New Roman" w:hAnsi="Times New Roman" w:cs="Times New Roman"/>
          <w:iCs/>
          <w:sz w:val="28"/>
          <w:szCs w:val="24"/>
        </w:rPr>
        <w:t>в течение</w:t>
      </w:r>
      <w:r w:rsidR="00DA1589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E7641B" w:rsidRPr="00257CFB">
        <w:rPr>
          <w:rFonts w:ascii="Times New Roman" w:eastAsia="Times New Roman" w:hAnsi="Times New Roman" w:cs="Times New Roman"/>
          <w:iCs/>
          <w:sz w:val="28"/>
          <w:szCs w:val="24"/>
        </w:rPr>
        <w:t>I</w:t>
      </w:r>
      <w:r w:rsidR="00440555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полугодия </w:t>
      </w:r>
      <w:r w:rsidR="00487990" w:rsidRPr="00257CFB">
        <w:rPr>
          <w:rFonts w:ascii="Times New Roman" w:eastAsia="Times New Roman" w:hAnsi="Times New Roman" w:cs="Times New Roman"/>
          <w:iCs/>
          <w:sz w:val="28"/>
          <w:szCs w:val="24"/>
        </w:rPr>
        <w:t>учебного года,</w:t>
      </w:r>
      <w:r w:rsidR="001172DB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комплекс встреч рассчитан на детей 6—7 лет</w:t>
      </w:r>
      <w:r w:rsidR="00440555" w:rsidRPr="00257CFB">
        <w:rPr>
          <w:rFonts w:ascii="Times New Roman" w:eastAsia="Times New Roman" w:hAnsi="Times New Roman" w:cs="Times New Roman"/>
          <w:iCs/>
          <w:sz w:val="28"/>
          <w:szCs w:val="24"/>
        </w:rPr>
        <w:t>, 2</w:t>
      </w:r>
      <w:r w:rsidR="001172DB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раз</w:t>
      </w:r>
      <w:r w:rsidR="00440555" w:rsidRPr="00257CFB">
        <w:rPr>
          <w:rFonts w:ascii="Times New Roman" w:eastAsia="Times New Roman" w:hAnsi="Times New Roman" w:cs="Times New Roman"/>
          <w:iCs/>
          <w:sz w:val="28"/>
          <w:szCs w:val="24"/>
        </w:rPr>
        <w:t>а</w:t>
      </w:r>
      <w:r w:rsidR="001172DB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в неделю</w:t>
      </w:r>
      <w:r w:rsidR="00440555" w:rsidRPr="00257CFB">
        <w:rPr>
          <w:rFonts w:ascii="Times New Roman" w:eastAsia="Times New Roman" w:hAnsi="Times New Roman" w:cs="Times New Roman"/>
          <w:iCs/>
          <w:sz w:val="28"/>
          <w:szCs w:val="24"/>
        </w:rPr>
        <w:t>, по30-35 мин.</w:t>
      </w:r>
      <w:r w:rsidR="001172DB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в течение </w:t>
      </w:r>
      <w:r w:rsidR="00440555" w:rsidRPr="00257CFB">
        <w:rPr>
          <w:rFonts w:ascii="Times New Roman" w:eastAsia="Times New Roman" w:hAnsi="Times New Roman" w:cs="Times New Roman"/>
          <w:iCs/>
          <w:sz w:val="28"/>
          <w:szCs w:val="24"/>
        </w:rPr>
        <w:t>4</w:t>
      </w:r>
      <w:r w:rsidR="001172DB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месяцев</w:t>
      </w:r>
      <w:r w:rsidR="00440555" w:rsidRPr="00257CFB">
        <w:rPr>
          <w:rFonts w:ascii="Times New Roman" w:eastAsia="Times New Roman" w:hAnsi="Times New Roman" w:cs="Times New Roman"/>
          <w:iCs/>
          <w:sz w:val="28"/>
          <w:szCs w:val="24"/>
        </w:rPr>
        <w:t>, содержит 28 занятий</w:t>
      </w:r>
      <w:r w:rsidR="00E7641B" w:rsidRPr="00257CFB">
        <w:rPr>
          <w:rFonts w:ascii="Times New Roman" w:eastAsia="Times New Roman" w:hAnsi="Times New Roman" w:cs="Times New Roman"/>
          <w:iCs/>
          <w:sz w:val="28"/>
          <w:szCs w:val="24"/>
        </w:rPr>
        <w:t>, посвященных темам недели</w:t>
      </w:r>
      <w:r w:rsidR="001172DB" w:rsidRPr="00257CFB">
        <w:rPr>
          <w:rFonts w:ascii="Times New Roman" w:eastAsia="Times New Roman" w:hAnsi="Times New Roman" w:cs="Times New Roman"/>
          <w:iCs/>
          <w:sz w:val="28"/>
          <w:szCs w:val="24"/>
        </w:rPr>
        <w:t>. Программа рассчитана на работу в подгруппе, чтобы обеспечить индивидуальный подход к ребенку и создать доверительную атмосферу</w:t>
      </w:r>
      <w:r w:rsidR="00E7641B" w:rsidRPr="00257CFB">
        <w:rPr>
          <w:rFonts w:ascii="Times New Roman" w:eastAsia="Times New Roman" w:hAnsi="Times New Roman" w:cs="Times New Roman"/>
          <w:iCs/>
          <w:sz w:val="28"/>
          <w:szCs w:val="24"/>
        </w:rPr>
        <w:t>.</w:t>
      </w:r>
      <w:r w:rsidR="00440555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     С</w:t>
      </w:r>
      <w:r w:rsidR="00487990" w:rsidRPr="00257CFB">
        <w:rPr>
          <w:rFonts w:ascii="Times New Roman" w:eastAsia="Times New Roman" w:hAnsi="Times New Roman" w:cs="Times New Roman"/>
          <w:iCs/>
          <w:sz w:val="28"/>
          <w:szCs w:val="24"/>
        </w:rPr>
        <w:t>одержит игры, упражнения, задания для занятий педагогов-психологов</w:t>
      </w:r>
      <w:r w:rsidR="00C72B7F" w:rsidRPr="00257CFB">
        <w:rPr>
          <w:rFonts w:ascii="Times New Roman" w:eastAsia="Times New Roman" w:hAnsi="Times New Roman" w:cs="Times New Roman"/>
          <w:iCs/>
          <w:sz w:val="28"/>
          <w:szCs w:val="24"/>
        </w:rPr>
        <w:t>а также воспитателей</w:t>
      </w:r>
      <w:r w:rsidR="00487990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, рекомендации педагогами </w:t>
      </w:r>
      <w:r w:rsidR="00C72B7F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и </w:t>
      </w:r>
      <w:r w:rsidR="00487990" w:rsidRPr="00257CFB">
        <w:rPr>
          <w:rFonts w:ascii="Times New Roman" w:eastAsia="Times New Roman" w:hAnsi="Times New Roman" w:cs="Times New Roman"/>
          <w:iCs/>
          <w:sz w:val="28"/>
          <w:szCs w:val="24"/>
        </w:rPr>
        <w:t>родителям, необходимый наглядный материал</w:t>
      </w:r>
      <w:r w:rsidR="00DA1589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C72B7F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- </w:t>
      </w:r>
      <w:r w:rsidR="00566E84" w:rsidRPr="00257CFB">
        <w:rPr>
          <w:rFonts w:ascii="Times New Roman" w:eastAsia="Times New Roman" w:hAnsi="Times New Roman" w:cs="Times New Roman"/>
          <w:iCs/>
          <w:sz w:val="28"/>
          <w:szCs w:val="24"/>
        </w:rPr>
        <w:t>в приложении</w:t>
      </w:r>
      <w:r w:rsidR="00487990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. </w:t>
      </w:r>
      <w:r w:rsidR="005E7032" w:rsidRPr="00257CFB">
        <w:rPr>
          <w:rFonts w:ascii="Times New Roman" w:eastAsia="Times New Roman" w:hAnsi="Times New Roman" w:cs="Times New Roman"/>
          <w:iCs/>
          <w:sz w:val="28"/>
          <w:szCs w:val="24"/>
        </w:rPr>
        <w:t>Программа не</w:t>
      </w:r>
      <w:r w:rsidR="00487990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имеет особых требований к психофизическим показателям здоровья детей.</w:t>
      </w:r>
      <w:r w:rsidR="005E7032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E7641B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Для проведения встреч не требуется специальных условий. Необходимые материалы и оборудование: кабинет или группа с детской мебелью (столы, стульчики, доска). Для </w:t>
      </w:r>
      <w:r w:rsidR="006E25F9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занятий потребуются простые и цветные карандаши, бумага белая и в клеточку, для </w:t>
      </w:r>
      <w:r w:rsidR="00E7641B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проведения подвижных игр </w:t>
      </w: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>необходимо свободное</w:t>
      </w:r>
      <w:r w:rsidR="00E7641B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пространство, </w:t>
      </w:r>
      <w:r w:rsidR="00566E84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мелкие </w:t>
      </w:r>
      <w:r w:rsidR="00E7641B" w:rsidRPr="00257CFB">
        <w:rPr>
          <w:rFonts w:ascii="Times New Roman" w:eastAsia="Times New Roman" w:hAnsi="Times New Roman" w:cs="Times New Roman"/>
          <w:iCs/>
          <w:sz w:val="28"/>
          <w:szCs w:val="24"/>
        </w:rPr>
        <w:t>игрушки</w:t>
      </w:r>
      <w:r w:rsidR="00566E84" w:rsidRPr="00257CFB">
        <w:rPr>
          <w:rFonts w:ascii="Times New Roman" w:eastAsia="Times New Roman" w:hAnsi="Times New Roman" w:cs="Times New Roman"/>
          <w:iCs/>
          <w:sz w:val="28"/>
          <w:szCs w:val="24"/>
        </w:rPr>
        <w:t>, мячи</w:t>
      </w:r>
      <w:r w:rsidR="005E7032">
        <w:rPr>
          <w:rFonts w:ascii="Times New Roman" w:eastAsia="Times New Roman" w:hAnsi="Times New Roman" w:cs="Times New Roman"/>
          <w:iCs/>
          <w:sz w:val="28"/>
          <w:szCs w:val="24"/>
        </w:rPr>
        <w:t xml:space="preserve"> и т.д.</w:t>
      </w:r>
    </w:p>
    <w:p w:rsidR="005E7032" w:rsidRPr="00257CFB" w:rsidRDefault="005E7032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</w:p>
    <w:p w:rsidR="00826E0F" w:rsidRDefault="00392871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5E7032">
        <w:rPr>
          <w:rFonts w:ascii="Times New Roman" w:eastAsia="Times New Roman" w:hAnsi="Times New Roman" w:cs="Times New Roman"/>
          <w:b/>
          <w:iCs/>
          <w:sz w:val="28"/>
          <w:szCs w:val="24"/>
        </w:rPr>
        <w:t>Результативность за 3 года.</w:t>
      </w:r>
      <w:r w:rsidR="006E25F9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487990" w:rsidRPr="00257CFB">
        <w:rPr>
          <w:rFonts w:ascii="Times New Roman" w:eastAsia="Times New Roman" w:hAnsi="Times New Roman" w:cs="Times New Roman"/>
          <w:iCs/>
          <w:sz w:val="28"/>
          <w:szCs w:val="24"/>
        </w:rPr>
        <w:t xml:space="preserve">Для оценки результативности программы проводилась первичная и вторичная диагностика </w:t>
      </w:r>
      <w:r w:rsidR="005E7032">
        <w:rPr>
          <w:rFonts w:ascii="Times New Roman" w:eastAsia="Times New Roman" w:hAnsi="Times New Roman" w:cs="Times New Roman"/>
          <w:iCs/>
          <w:sz w:val="28"/>
          <w:szCs w:val="24"/>
        </w:rPr>
        <w:t xml:space="preserve">развития психических процессов и </w:t>
      </w:r>
      <w:r w:rsidR="00487990" w:rsidRPr="00257CFB">
        <w:rPr>
          <w:rFonts w:ascii="Times New Roman" w:eastAsia="Times New Roman" w:hAnsi="Times New Roman" w:cs="Times New Roman"/>
          <w:iCs/>
          <w:sz w:val="28"/>
          <w:szCs w:val="24"/>
        </w:rPr>
        <w:t>готовности к школе</w:t>
      </w:r>
      <w:r w:rsidRPr="00257CFB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5E7032" w:rsidRPr="00257CFB" w:rsidRDefault="005E7032" w:rsidP="0007098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</w:p>
    <w:p w:rsidR="00774889" w:rsidRPr="00826E0F" w:rsidRDefault="00774889" w:rsidP="0007098E">
      <w:pPr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26E0F"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  <w:t xml:space="preserve">Сравнительная таблица </w:t>
      </w:r>
      <w:proofErr w:type="gramStart"/>
      <w:r w:rsidRPr="00826E0F"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  <w:t>уровней  первичной</w:t>
      </w:r>
      <w:proofErr w:type="gramEnd"/>
      <w:r w:rsidRPr="00826E0F">
        <w:rPr>
          <w:rFonts w:ascii="Times New Roman" w:eastAsia="Times New Roman" w:hAnsi="Times New Roman" w:cs="Times New Roman"/>
          <w:b/>
          <w:color w:val="000000"/>
          <w:sz w:val="28"/>
          <w:szCs w:val="21"/>
        </w:rPr>
        <w:t xml:space="preserve"> и вторичной диагностики</w:t>
      </w:r>
      <w:r w:rsidRPr="00826E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 2013-</w:t>
      </w:r>
      <w:smartTag w:uri="urn:schemas-microsoft-com:office:smarttags" w:element="metricconverter">
        <w:smartTagPr>
          <w:attr w:name="ProductID" w:val="2014 г"/>
        </w:smartTagPr>
        <w:r w:rsidRPr="00826E0F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</w:rPr>
          <w:t>2014 г</w:t>
        </w:r>
      </w:smartTag>
      <w:r w:rsidRPr="00826E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2252"/>
        <w:gridCol w:w="2514"/>
        <w:gridCol w:w="2015"/>
      </w:tblGrid>
      <w:tr w:rsidR="00774889" w:rsidRPr="00826E0F" w:rsidTr="00774889">
        <w:tc>
          <w:tcPr>
            <w:tcW w:w="2322" w:type="dxa"/>
          </w:tcPr>
          <w:p w:rsidR="00774889" w:rsidRPr="00826E0F" w:rsidRDefault="00774889" w:rsidP="0007098E">
            <w:pPr>
              <w:spacing w:after="0" w:line="240" w:lineRule="auto"/>
              <w:ind w:left="-567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Уровень </w:t>
            </w:r>
          </w:p>
        </w:tc>
        <w:tc>
          <w:tcPr>
            <w:tcW w:w="2252" w:type="dxa"/>
          </w:tcPr>
          <w:p w:rsidR="00774889" w:rsidRPr="00826E0F" w:rsidRDefault="00774889" w:rsidP="0007098E">
            <w:pPr>
              <w:spacing w:after="0" w:line="240" w:lineRule="auto"/>
              <w:ind w:left="-567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Начало года  %</w:t>
            </w:r>
          </w:p>
        </w:tc>
        <w:tc>
          <w:tcPr>
            <w:tcW w:w="2514" w:type="dxa"/>
          </w:tcPr>
          <w:p w:rsidR="00774889" w:rsidRPr="00826E0F" w:rsidRDefault="00774889" w:rsidP="0007098E">
            <w:pPr>
              <w:spacing w:after="0" w:line="240" w:lineRule="auto"/>
              <w:ind w:left="-567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Конец года  %</w:t>
            </w:r>
          </w:p>
        </w:tc>
        <w:tc>
          <w:tcPr>
            <w:tcW w:w="2015" w:type="dxa"/>
          </w:tcPr>
          <w:p w:rsidR="00774889" w:rsidRPr="00826E0F" w:rsidRDefault="00774889" w:rsidP="0007098E">
            <w:pPr>
              <w:spacing w:after="0" w:line="240" w:lineRule="auto"/>
              <w:ind w:left="-567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Динамика  %</w:t>
            </w:r>
          </w:p>
        </w:tc>
      </w:tr>
      <w:tr w:rsidR="00B05D6E" w:rsidRPr="00826E0F" w:rsidTr="00774889">
        <w:tc>
          <w:tcPr>
            <w:tcW w:w="2322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 уровень</w:t>
            </w:r>
          </w:p>
        </w:tc>
        <w:tc>
          <w:tcPr>
            <w:tcW w:w="2252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14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25, 5</w:t>
            </w:r>
          </w:p>
        </w:tc>
        <w:tc>
          <w:tcPr>
            <w:tcW w:w="2015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+16,5</w:t>
            </w:r>
          </w:p>
        </w:tc>
      </w:tr>
      <w:tr w:rsidR="00B05D6E" w:rsidRPr="00826E0F" w:rsidTr="00774889">
        <w:tc>
          <w:tcPr>
            <w:tcW w:w="2322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уровень</w:t>
            </w:r>
          </w:p>
        </w:tc>
        <w:tc>
          <w:tcPr>
            <w:tcW w:w="2252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514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</w:t>
            </w:r>
          </w:p>
        </w:tc>
        <w:tc>
          <w:tcPr>
            <w:tcW w:w="2015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+8</w:t>
            </w:r>
          </w:p>
        </w:tc>
      </w:tr>
      <w:tr w:rsidR="00B05D6E" w:rsidRPr="00826E0F" w:rsidTr="00774889">
        <w:tc>
          <w:tcPr>
            <w:tcW w:w="2322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Низкий уровень</w:t>
            </w:r>
          </w:p>
        </w:tc>
        <w:tc>
          <w:tcPr>
            <w:tcW w:w="2252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14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</w:t>
            </w:r>
          </w:p>
        </w:tc>
        <w:tc>
          <w:tcPr>
            <w:tcW w:w="2015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- 25,5</w:t>
            </w:r>
          </w:p>
        </w:tc>
      </w:tr>
    </w:tbl>
    <w:p w:rsidR="00774889" w:rsidRPr="00826E0F" w:rsidRDefault="00826E0F" w:rsidP="0007098E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26E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 2014-2015</w:t>
      </w:r>
      <w:proofErr w:type="gramStart"/>
      <w:r w:rsidR="00774889" w:rsidRPr="00826E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г..</w:t>
      </w:r>
      <w:proofErr w:type="gramEnd"/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2252"/>
        <w:gridCol w:w="2514"/>
        <w:gridCol w:w="2014"/>
      </w:tblGrid>
      <w:tr w:rsidR="00774889" w:rsidRPr="00826E0F" w:rsidTr="00826E0F">
        <w:tc>
          <w:tcPr>
            <w:tcW w:w="2323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 уровень</w:t>
            </w:r>
          </w:p>
        </w:tc>
        <w:tc>
          <w:tcPr>
            <w:tcW w:w="2252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14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14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+ 26</w:t>
            </w:r>
          </w:p>
        </w:tc>
      </w:tr>
      <w:tr w:rsidR="00774889" w:rsidRPr="00826E0F" w:rsidTr="00826E0F">
        <w:tc>
          <w:tcPr>
            <w:tcW w:w="2323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уровень</w:t>
            </w:r>
          </w:p>
        </w:tc>
        <w:tc>
          <w:tcPr>
            <w:tcW w:w="2252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514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014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+6</w:t>
            </w:r>
          </w:p>
        </w:tc>
      </w:tr>
      <w:tr w:rsidR="00774889" w:rsidRPr="00826E0F" w:rsidTr="00826E0F">
        <w:tc>
          <w:tcPr>
            <w:tcW w:w="2323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Низкий уровень</w:t>
            </w:r>
          </w:p>
        </w:tc>
        <w:tc>
          <w:tcPr>
            <w:tcW w:w="2252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14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4" w:type="dxa"/>
          </w:tcPr>
          <w:p w:rsidR="00774889" w:rsidRPr="00826E0F" w:rsidRDefault="00774889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32</w:t>
            </w:r>
          </w:p>
        </w:tc>
      </w:tr>
    </w:tbl>
    <w:p w:rsidR="00774889" w:rsidRPr="00826E0F" w:rsidRDefault="00826E0F" w:rsidP="0007098E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26E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 2015-2016 </w:t>
      </w:r>
      <w:proofErr w:type="gramStart"/>
      <w:r w:rsidRPr="00826E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г..</w:t>
      </w:r>
      <w:proofErr w:type="gramEnd"/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2253"/>
        <w:gridCol w:w="2515"/>
        <w:gridCol w:w="2014"/>
      </w:tblGrid>
      <w:tr w:rsidR="00B05D6E" w:rsidRPr="00826E0F" w:rsidTr="00826E0F">
        <w:tc>
          <w:tcPr>
            <w:tcW w:w="2321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 уровень</w:t>
            </w:r>
          </w:p>
        </w:tc>
        <w:tc>
          <w:tcPr>
            <w:tcW w:w="2253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15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014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+ 28</w:t>
            </w:r>
          </w:p>
        </w:tc>
      </w:tr>
      <w:tr w:rsidR="00B05D6E" w:rsidRPr="00826E0F" w:rsidTr="00826E0F">
        <w:tc>
          <w:tcPr>
            <w:tcW w:w="2321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Средний уровень</w:t>
            </w:r>
          </w:p>
        </w:tc>
        <w:tc>
          <w:tcPr>
            <w:tcW w:w="2253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515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2014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-10,5</w:t>
            </w:r>
          </w:p>
        </w:tc>
      </w:tr>
      <w:tr w:rsidR="00B05D6E" w:rsidRPr="00826E0F" w:rsidTr="00826E0F">
        <w:tc>
          <w:tcPr>
            <w:tcW w:w="2321" w:type="dxa"/>
          </w:tcPr>
          <w:p w:rsidR="00B05D6E" w:rsidRPr="00826E0F" w:rsidRDefault="00B05D6E" w:rsidP="0007098E">
            <w:pPr>
              <w:tabs>
                <w:tab w:val="left" w:pos="763"/>
              </w:tabs>
              <w:spacing w:after="0" w:line="240" w:lineRule="auto"/>
              <w:ind w:left="-567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Низкий уровень</w:t>
            </w:r>
          </w:p>
        </w:tc>
        <w:tc>
          <w:tcPr>
            <w:tcW w:w="2253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15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014" w:type="dxa"/>
          </w:tcPr>
          <w:p w:rsidR="00B05D6E" w:rsidRPr="00826E0F" w:rsidRDefault="00B05D6E" w:rsidP="0007098E">
            <w:pPr>
              <w:spacing w:after="0" w:line="240" w:lineRule="auto"/>
              <w:ind w:left="-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18,2</w:t>
            </w:r>
          </w:p>
        </w:tc>
      </w:tr>
    </w:tbl>
    <w:p w:rsidR="0007098E" w:rsidRDefault="0007098E" w:rsidP="0007098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98E" w:rsidRDefault="0007098E" w:rsidP="0007098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7318" w:rsidRDefault="00877318" w:rsidP="0007098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98E" w:rsidRDefault="00566E84" w:rsidP="0007098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E8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Литература </w:t>
      </w:r>
      <w:r w:rsidR="00421F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3820" w:rsidRPr="0007098E" w:rsidRDefault="00D106EE" w:rsidP="0007098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Е.Ф. Готовимся к школе. Тетрадь 4. Развитие внимания и логического мышления (для детей 4-6 лет).- Екатеринбург: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Литур</w:t>
      </w:r>
      <w:proofErr w:type="spellEnd"/>
      <w:r>
        <w:rPr>
          <w:rFonts w:ascii="Times New Roman" w:hAnsi="Times New Roman" w:cs="Times New Roman"/>
          <w:sz w:val="28"/>
          <w:szCs w:val="28"/>
        </w:rPr>
        <w:t>-К» 2015г.</w:t>
      </w:r>
    </w:p>
    <w:p w:rsidR="00BB3820" w:rsidRDefault="00421F98" w:rsidP="0007098E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1F98">
        <w:rPr>
          <w:rFonts w:ascii="Times New Roman" w:hAnsi="Times New Roman" w:cs="Times New Roman"/>
          <w:sz w:val="28"/>
          <w:szCs w:val="28"/>
        </w:rPr>
        <w:t>Куражева</w:t>
      </w:r>
      <w:proofErr w:type="spellEnd"/>
      <w:r w:rsidR="00BB3820">
        <w:rPr>
          <w:rFonts w:ascii="Times New Roman" w:hAnsi="Times New Roman" w:cs="Times New Roman"/>
          <w:sz w:val="28"/>
          <w:szCs w:val="28"/>
        </w:rPr>
        <w:t xml:space="preserve"> Н.Ю., </w:t>
      </w:r>
      <w:proofErr w:type="spellStart"/>
      <w:r w:rsidR="00BB3820">
        <w:rPr>
          <w:rFonts w:ascii="Times New Roman" w:hAnsi="Times New Roman" w:cs="Times New Roman"/>
          <w:sz w:val="28"/>
          <w:szCs w:val="28"/>
        </w:rPr>
        <w:t>Тузаева</w:t>
      </w:r>
      <w:proofErr w:type="spellEnd"/>
      <w:r w:rsidR="00BB3820">
        <w:rPr>
          <w:rFonts w:ascii="Times New Roman" w:hAnsi="Times New Roman" w:cs="Times New Roman"/>
          <w:sz w:val="28"/>
          <w:szCs w:val="28"/>
        </w:rPr>
        <w:t xml:space="preserve"> А.С., Козлова И.А. – 70 развивающих заданий для дошкольников 5-6 лет.</w:t>
      </w:r>
      <w:r w:rsidR="00B05D6E" w:rsidRPr="00B05D6E">
        <w:rPr>
          <w:rFonts w:ascii="Times New Roman" w:hAnsi="Times New Roman" w:cs="Times New Roman"/>
          <w:sz w:val="28"/>
          <w:szCs w:val="28"/>
        </w:rPr>
        <w:t xml:space="preserve"> </w:t>
      </w:r>
      <w:r w:rsidR="00B05D6E" w:rsidRPr="00A3401D">
        <w:rPr>
          <w:rFonts w:ascii="Times New Roman" w:hAnsi="Times New Roman" w:cs="Times New Roman"/>
          <w:sz w:val="28"/>
          <w:szCs w:val="28"/>
        </w:rPr>
        <w:t>СПб.: Речь</w:t>
      </w:r>
      <w:r w:rsidR="00B05D6E">
        <w:rPr>
          <w:rFonts w:ascii="Times New Roman" w:hAnsi="Times New Roman" w:cs="Times New Roman"/>
          <w:sz w:val="28"/>
          <w:szCs w:val="28"/>
        </w:rPr>
        <w:t xml:space="preserve">. - </w:t>
      </w:r>
      <w:r w:rsidR="00BB3820">
        <w:rPr>
          <w:rFonts w:ascii="Times New Roman" w:hAnsi="Times New Roman" w:cs="Times New Roman"/>
          <w:sz w:val="28"/>
          <w:szCs w:val="28"/>
        </w:rPr>
        <w:t>2011г.</w:t>
      </w:r>
      <w:r w:rsidR="00B05D6E" w:rsidRPr="00B05D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01D" w:rsidRPr="00A3401D" w:rsidRDefault="00A3401D" w:rsidP="0007098E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401D">
        <w:rPr>
          <w:rFonts w:ascii="Times New Roman" w:hAnsi="Times New Roman" w:cs="Times New Roman"/>
          <w:sz w:val="28"/>
          <w:szCs w:val="28"/>
        </w:rPr>
        <w:t>Куражева</w:t>
      </w:r>
      <w:proofErr w:type="spellEnd"/>
      <w:r w:rsidRPr="00A3401D">
        <w:rPr>
          <w:rFonts w:ascii="Times New Roman" w:hAnsi="Times New Roman" w:cs="Times New Roman"/>
          <w:sz w:val="28"/>
          <w:szCs w:val="28"/>
        </w:rPr>
        <w:t xml:space="preserve"> Н. Ю., Козлова И.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01D">
        <w:rPr>
          <w:rFonts w:ascii="Times New Roman" w:hAnsi="Times New Roman" w:cs="Times New Roman"/>
          <w:sz w:val="28"/>
          <w:szCs w:val="28"/>
        </w:rPr>
        <w:t>Приключения будущих первоклассников: психологиче</w:t>
      </w:r>
      <w:r w:rsidRPr="00A3401D">
        <w:rPr>
          <w:rFonts w:ascii="Times New Roman" w:hAnsi="Times New Roman" w:cs="Times New Roman"/>
          <w:sz w:val="28"/>
          <w:szCs w:val="28"/>
        </w:rPr>
        <w:softHyphen/>
        <w:t>ские занятия с детьми 6-7 лет. — СПб.: Речь, 2007. — 240 с.</w:t>
      </w:r>
    </w:p>
    <w:p w:rsidR="006B675B" w:rsidRPr="006B675B" w:rsidRDefault="006B675B" w:rsidP="0007098E">
      <w:pPr>
        <w:spacing w:after="0" w:line="240" w:lineRule="auto"/>
        <w:ind w:left="-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B675B">
        <w:rPr>
          <w:rFonts w:ascii="Times New Roman" w:hAnsi="Times New Roman" w:cs="Times New Roman"/>
          <w:bCs/>
          <w:sz w:val="28"/>
          <w:szCs w:val="28"/>
        </w:rPr>
        <w:t>Козлова С. А.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Катаева Л.И</w:t>
      </w:r>
      <w:r w:rsidRPr="006B675B">
        <w:rPr>
          <w:rFonts w:ascii="Times New Roman" w:hAnsi="Times New Roman" w:cs="Times New Roman"/>
          <w:sz w:val="28"/>
          <w:szCs w:val="28"/>
        </w:rPr>
        <w:br/>
      </w:r>
      <w:r w:rsidRPr="006B675B">
        <w:rPr>
          <w:rFonts w:ascii="Times New Roman" w:hAnsi="Times New Roman" w:cs="Times New Roman"/>
          <w:bCs/>
          <w:sz w:val="28"/>
          <w:szCs w:val="28"/>
        </w:rPr>
        <w:t>Мой мир: Сборник для педагогов дошкольных учреждений. (Приобщение ребенка к социальному миру. Коррекционно-развивающие занятия с дошкольниками</w:t>
      </w:r>
      <w:proofErr w:type="gramStart"/>
      <w:r w:rsidRPr="006B675B">
        <w:rPr>
          <w:rFonts w:ascii="Times New Roman" w:hAnsi="Times New Roman" w:cs="Times New Roman"/>
          <w:bCs/>
          <w:sz w:val="28"/>
          <w:szCs w:val="28"/>
        </w:rPr>
        <w:t>.)</w:t>
      </w:r>
      <w:r>
        <w:rPr>
          <w:rFonts w:ascii="Times New Roman" w:hAnsi="Times New Roman" w:cs="Times New Roman"/>
          <w:bCs/>
          <w:sz w:val="28"/>
          <w:szCs w:val="28"/>
        </w:rPr>
        <w:t>М.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Линка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-Пресс.- 2002г</w:t>
      </w:r>
    </w:p>
    <w:p w:rsidR="00566E84" w:rsidRDefault="00D42D4F" w:rsidP="0007098E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F98">
        <w:rPr>
          <w:rFonts w:ascii="Times New Roman" w:hAnsi="Times New Roman" w:cs="Times New Roman"/>
          <w:sz w:val="28"/>
          <w:szCs w:val="28"/>
        </w:rPr>
        <w:t>Кочубей И.Р.</w:t>
      </w:r>
      <w:r w:rsidR="00421F9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21F98">
        <w:rPr>
          <w:rFonts w:ascii="Times New Roman" w:hAnsi="Times New Roman" w:cs="Times New Roman"/>
          <w:sz w:val="28"/>
          <w:szCs w:val="28"/>
        </w:rPr>
        <w:t>Познавайка</w:t>
      </w:r>
      <w:proofErr w:type="spellEnd"/>
      <w:r w:rsidR="00421F98">
        <w:rPr>
          <w:rFonts w:ascii="Times New Roman" w:hAnsi="Times New Roman" w:cs="Times New Roman"/>
          <w:sz w:val="28"/>
          <w:szCs w:val="28"/>
        </w:rPr>
        <w:t>»</w:t>
      </w:r>
    </w:p>
    <w:p w:rsidR="00D106EE" w:rsidRPr="00421F98" w:rsidRDefault="00D106EE" w:rsidP="0007098E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Л.Г., Холина Н.П. Раз – ступенька, два – ступенька…Математика для детей 6-7 лет. Изд. 3-е переработанное.-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Ювента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>, 2015г.</w:t>
      </w:r>
    </w:p>
    <w:p w:rsidR="00D42D4F" w:rsidRPr="00421F98" w:rsidRDefault="00D42D4F" w:rsidP="0007098E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1F98">
        <w:rPr>
          <w:rFonts w:ascii="Times New Roman" w:hAnsi="Times New Roman" w:cs="Times New Roman"/>
          <w:sz w:val="28"/>
          <w:szCs w:val="28"/>
        </w:rPr>
        <w:t>Шарохина</w:t>
      </w:r>
      <w:proofErr w:type="spellEnd"/>
      <w:r w:rsidRPr="00421F98">
        <w:rPr>
          <w:rFonts w:ascii="Times New Roman" w:hAnsi="Times New Roman" w:cs="Times New Roman"/>
          <w:sz w:val="28"/>
          <w:szCs w:val="28"/>
        </w:rPr>
        <w:t xml:space="preserve"> В.Л.</w:t>
      </w:r>
      <w:r w:rsidR="00421F98">
        <w:rPr>
          <w:rFonts w:ascii="Times New Roman" w:hAnsi="Times New Roman" w:cs="Times New Roman"/>
          <w:sz w:val="28"/>
          <w:szCs w:val="28"/>
        </w:rPr>
        <w:t xml:space="preserve"> Коррекционно-развивающие занятия в старшем возрасте</w:t>
      </w:r>
      <w:r w:rsidR="002B219C" w:rsidRPr="006F7EB0">
        <w:rPr>
          <w:rFonts w:ascii="Calibri" w:eastAsia="Times New Roman" w:hAnsi="Calibri" w:cs="Times New Roman"/>
          <w:b/>
          <w:bCs/>
        </w:rPr>
        <w:t xml:space="preserve">: </w:t>
      </w:r>
      <w:r w:rsidR="002B219C" w:rsidRPr="00842DE7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Конспекты занятий, демонстрационный и раздаточный материал. </w:t>
      </w:r>
      <w:r w:rsidR="002B219C" w:rsidRPr="002B219C">
        <w:rPr>
          <w:rFonts w:ascii="Times New Roman" w:eastAsia="Times New Roman" w:hAnsi="Times New Roman" w:cs="Times New Roman"/>
          <w:sz w:val="24"/>
          <w:szCs w:val="24"/>
        </w:rPr>
        <w:t>-</w:t>
      </w:r>
      <w:r w:rsidR="002B219C">
        <w:rPr>
          <w:rFonts w:ascii="Times New Roman" w:hAnsi="Times New Roman" w:cs="Times New Roman"/>
          <w:sz w:val="24"/>
          <w:szCs w:val="24"/>
        </w:rPr>
        <w:t xml:space="preserve"> </w:t>
      </w:r>
      <w:r w:rsidR="00421F98">
        <w:rPr>
          <w:rFonts w:ascii="Times New Roman" w:hAnsi="Times New Roman" w:cs="Times New Roman"/>
          <w:sz w:val="28"/>
          <w:szCs w:val="28"/>
        </w:rPr>
        <w:t>М.; Прометей</w:t>
      </w:r>
      <w:r w:rsidR="002B219C">
        <w:rPr>
          <w:rFonts w:ascii="Times New Roman" w:hAnsi="Times New Roman" w:cs="Times New Roman"/>
          <w:sz w:val="28"/>
          <w:szCs w:val="28"/>
        </w:rPr>
        <w:t>; Книголюб,</w:t>
      </w:r>
      <w:r w:rsidR="00421F98">
        <w:rPr>
          <w:rFonts w:ascii="Times New Roman" w:hAnsi="Times New Roman" w:cs="Times New Roman"/>
          <w:sz w:val="28"/>
          <w:szCs w:val="28"/>
        </w:rPr>
        <w:t xml:space="preserve"> 2003г. – 64 стр.</w:t>
      </w:r>
    </w:p>
    <w:p w:rsidR="00566E84" w:rsidRDefault="00566E84" w:rsidP="0007098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98E" w:rsidRDefault="0007098E" w:rsidP="0007098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98E" w:rsidRPr="00566E84" w:rsidRDefault="0007098E" w:rsidP="0007098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5F9" w:rsidRDefault="00566E84" w:rsidP="0007098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E84">
        <w:rPr>
          <w:rFonts w:ascii="Times New Roman" w:hAnsi="Times New Roman" w:cs="Times New Roman"/>
          <w:b/>
          <w:sz w:val="28"/>
          <w:szCs w:val="28"/>
        </w:rPr>
        <w:t xml:space="preserve">Приложения </w:t>
      </w:r>
    </w:p>
    <w:p w:rsidR="00C149FB" w:rsidRDefault="006E25F9" w:rsidP="0007098E">
      <w:pPr>
        <w:pStyle w:val="a5"/>
        <w:numPr>
          <w:ilvl w:val="0"/>
          <w:numId w:val="8"/>
        </w:numPr>
        <w:ind w:left="-567"/>
        <w:jc w:val="both"/>
        <w:rPr>
          <w:rFonts w:ascii="Times New Roman" w:hAnsi="Times New Roman"/>
        </w:rPr>
      </w:pPr>
      <w:r w:rsidRPr="006E25F9">
        <w:rPr>
          <w:rFonts w:ascii="Times New Roman" w:hAnsi="Times New Roman"/>
        </w:rPr>
        <w:t>Возрастные особенности детей 6-7 лет</w:t>
      </w:r>
    </w:p>
    <w:p w:rsidR="006E25F9" w:rsidRDefault="006E25F9" w:rsidP="0007098E">
      <w:pPr>
        <w:pStyle w:val="a5"/>
        <w:numPr>
          <w:ilvl w:val="0"/>
          <w:numId w:val="8"/>
        </w:numPr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Перспективно-тематический план.</w:t>
      </w:r>
    </w:p>
    <w:p w:rsidR="006E25F9" w:rsidRDefault="006E25F9" w:rsidP="0007098E">
      <w:pPr>
        <w:pStyle w:val="a5"/>
        <w:numPr>
          <w:ilvl w:val="0"/>
          <w:numId w:val="8"/>
        </w:numPr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Планы-конспекты занятий</w:t>
      </w:r>
      <w:r w:rsidR="00973A6D">
        <w:rPr>
          <w:rFonts w:ascii="Times New Roman" w:hAnsi="Times New Roman"/>
        </w:rPr>
        <w:t>.</w:t>
      </w:r>
    </w:p>
    <w:p w:rsidR="006E25F9" w:rsidRPr="006E25F9" w:rsidRDefault="006E25F9" w:rsidP="0007098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25E08" w:rsidRPr="00514941" w:rsidRDefault="00E25E08" w:rsidP="0007098E">
      <w:pPr>
        <w:pStyle w:val="1"/>
        <w:ind w:left="-567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  <w:r w:rsidR="006E25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№1. Возрастные особенности детей 6-7 лет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Ведущая потребность — общение. Ведущая деятельность — сюжетно-ролевая игра. Ведущая функция — воображение. Возрастные особенности:</w:t>
      </w:r>
    </w:p>
    <w:p w:rsidR="00E25E08" w:rsidRPr="00514941" w:rsidRDefault="00E25E08" w:rsidP="0007098E">
      <w:pPr>
        <w:pStyle w:val="a3"/>
        <w:ind w:left="-567"/>
        <w:contextualSpacing/>
      </w:pPr>
      <w:r w:rsidRPr="00514941">
        <w:t xml:space="preserve">1. Проявление произвольности </w:t>
      </w:r>
      <w:r>
        <w:t xml:space="preserve">во </w:t>
      </w:r>
      <w:r w:rsidRPr="00514941">
        <w:t>всех психических процессов. Но учебная деятельность школьного типа еще не сформирована.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2. Переход к младшему школьному возрасту.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3. Проявление кризиса 7 лет (капризы, паяснича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нье, демонстративное поведение).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4. Повышенная чувствительность.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5. Полное доверие взрослому, принятие точки зре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ния взрослого. Отношение к взрослому как к единственному источнику достоверного знания.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6. Ведущим продолжает оставаться наглядно-об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разное мышление.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Цели и задачи взрослых: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lastRenderedPageBreak/>
        <w:t>1. Способствовать формированию учебно-познава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тельного мотива.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2. Способствовать развитию мышления.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3. Формировать произвольность всех психических процессов.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4. Способствовать удержанию внутренней позиции ученика.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5. Способствовать формированию коммуникатив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ных навыков сотрудничества в общении со свер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стником.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6. Способствовать формированию самосознания и адекватной самооценки.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7. Способствовать формированию внутреннего пла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на действий через </w:t>
      </w:r>
      <w:proofErr w:type="spellStart"/>
      <w:r w:rsidRPr="00514941">
        <w:rPr>
          <w:rFonts w:ascii="Times New Roman" w:hAnsi="Times New Roman" w:cs="Times New Roman"/>
          <w:color w:val="000000"/>
          <w:sz w:val="24"/>
          <w:szCs w:val="24"/>
        </w:rPr>
        <w:t>интериоризацию</w:t>
      </w:r>
      <w:proofErr w:type="spellEnd"/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 структуры деятельности.</w:t>
      </w:r>
    </w:p>
    <w:p w:rsidR="00E25E08" w:rsidRPr="00514941" w:rsidRDefault="00E25E08" w:rsidP="0007098E">
      <w:pPr>
        <w:pStyle w:val="a3"/>
        <w:ind w:left="-567"/>
        <w:contextualSpacing/>
      </w:pPr>
      <w:r w:rsidRPr="00514941">
        <w:t>8. Продолжать формировать этические представле</w:t>
      </w:r>
      <w:r w:rsidRPr="00514941">
        <w:softHyphen/>
        <w:t>ния.</w:t>
      </w:r>
    </w:p>
    <w:p w:rsidR="00E25E08" w:rsidRPr="00514941" w:rsidRDefault="00E25E08" w:rsidP="0007098E">
      <w:pPr>
        <w:pStyle w:val="a3"/>
        <w:ind w:left="-567"/>
        <w:contextualSpacing/>
      </w:pPr>
    </w:p>
    <w:p w:rsidR="00E25E08" w:rsidRPr="007B4540" w:rsidRDefault="00E25E08" w:rsidP="0007098E">
      <w:pPr>
        <w:shd w:val="clear" w:color="auto" w:fill="FFFFFF"/>
        <w:autoSpaceDE w:val="0"/>
        <w:autoSpaceDN w:val="0"/>
        <w:adjustRightInd w:val="0"/>
        <w:ind w:left="-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Возрастные нормы психического развития детей 7 лет</w:t>
      </w:r>
    </w:p>
    <w:p w:rsidR="00E25E08" w:rsidRPr="00514941" w:rsidRDefault="00E25E08" w:rsidP="0007098E">
      <w:pPr>
        <w:pStyle w:val="1"/>
        <w:ind w:left="-567"/>
        <w:contextualSpacing/>
        <w:rPr>
          <w:rFonts w:ascii="Times New Roman" w:hAnsi="Times New Roman"/>
        </w:rPr>
      </w:pPr>
      <w:r w:rsidRPr="00514941">
        <w:rPr>
          <w:rFonts w:ascii="Times New Roman" w:hAnsi="Times New Roman"/>
        </w:rPr>
        <w:t>Память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Зрительная образная: объем — 7-8 предметов. 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Слуховая образная — 7 звуков. 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Слуховая вербальная — 7-8 слов. 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Тактильная — 7 предметов. </w:t>
      </w:r>
    </w:p>
    <w:p w:rsidR="00E25E08" w:rsidRPr="007B4540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Словесно-логическая. Произвольность памяти.</w:t>
      </w:r>
    </w:p>
    <w:p w:rsidR="00E25E08" w:rsidRPr="00514941" w:rsidRDefault="00E25E08" w:rsidP="0007098E">
      <w:pPr>
        <w:pStyle w:val="1"/>
        <w:ind w:left="-567"/>
        <w:contextualSpacing/>
        <w:rPr>
          <w:rFonts w:ascii="Times New Roman" w:hAnsi="Times New Roman"/>
        </w:rPr>
      </w:pPr>
      <w:r w:rsidRPr="00514941">
        <w:rPr>
          <w:rFonts w:ascii="Times New Roman" w:hAnsi="Times New Roman"/>
        </w:rPr>
        <w:t>Внимание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Объем — 7-8 предметов.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Устойчивость — 25-30 минут.</w:t>
      </w:r>
    </w:p>
    <w:p w:rsidR="00E25E08" w:rsidRPr="007B4540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Концентрация: нахождение известного изображе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ния, имеющего до 5 мелких деталей при высокой плот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ности </w:t>
      </w:r>
      <w:r w:rsidR="00B05D6E" w:rsidRPr="00514941">
        <w:rPr>
          <w:rFonts w:ascii="Times New Roman" w:hAnsi="Times New Roman" w:cs="Times New Roman"/>
          <w:color w:val="000000"/>
          <w:sz w:val="24"/>
          <w:szCs w:val="24"/>
        </w:rPr>
        <w:t>штриховки. Умение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 видеть двойственные изображения.</w:t>
      </w:r>
    </w:p>
    <w:p w:rsidR="00E25E08" w:rsidRPr="00514941" w:rsidRDefault="00E25E08" w:rsidP="0007098E">
      <w:pPr>
        <w:pStyle w:val="1"/>
        <w:ind w:left="-567"/>
        <w:contextualSpacing/>
        <w:rPr>
          <w:rFonts w:ascii="Times New Roman" w:hAnsi="Times New Roman"/>
        </w:rPr>
      </w:pPr>
      <w:r w:rsidRPr="00514941">
        <w:rPr>
          <w:rFonts w:ascii="Times New Roman" w:hAnsi="Times New Roman"/>
        </w:rPr>
        <w:t>Воображение</w:t>
      </w:r>
    </w:p>
    <w:p w:rsidR="00E25E08" w:rsidRPr="007B4540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Творческое: способность изменять сюжет сказки, сочинять свои сказки с использованием выдуманных персонажей, умение преобразовывать один предмет в другой в процессе манипуляции с различными материа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лами, придумывание различных игровых сюжетов.</w:t>
      </w:r>
    </w:p>
    <w:p w:rsidR="00E25E08" w:rsidRPr="00514941" w:rsidRDefault="00E25E08" w:rsidP="0007098E">
      <w:pPr>
        <w:pStyle w:val="1"/>
        <w:ind w:left="-567"/>
        <w:contextualSpacing/>
        <w:rPr>
          <w:rFonts w:ascii="Times New Roman" w:hAnsi="Times New Roman"/>
        </w:rPr>
      </w:pPr>
      <w:r w:rsidRPr="00514941">
        <w:rPr>
          <w:rFonts w:ascii="Times New Roman" w:hAnsi="Times New Roman"/>
        </w:rPr>
        <w:t>Интеллектуальная сфера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Анализ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Умение устанавливать причинно-</w:t>
      </w:r>
      <w:proofErr w:type="spellStart"/>
      <w:r w:rsidRPr="00514941">
        <w:rPr>
          <w:rFonts w:ascii="Times New Roman" w:hAnsi="Times New Roman" w:cs="Times New Roman"/>
          <w:color w:val="000000"/>
          <w:sz w:val="24"/>
          <w:szCs w:val="24"/>
        </w:rPr>
        <w:t>следственныесвязи</w:t>
      </w:r>
      <w:proofErr w:type="spellEnd"/>
      <w:r w:rsidRPr="0051494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Умение находить решение проблемных ситуа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ций.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Умение формулировать позиции различных пер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сонажей в литературном произведении.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Умение выстраивать аргументацию к своей по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зиции с учетом контраргументов.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Выполнение заданий: «найди девятое», «логи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ческие цепочки» по 3 и более признакам.</w:t>
      </w:r>
    </w:p>
    <w:p w:rsidR="00E25E08" w:rsidRPr="007B4540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Исключение на основе всех изученных обобще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ний</w:t>
      </w:r>
    </w:p>
    <w:p w:rsidR="00E25E08" w:rsidRPr="00514941" w:rsidRDefault="00E25E08" w:rsidP="0007098E">
      <w:pPr>
        <w:pStyle w:val="2"/>
        <w:ind w:left="-567"/>
        <w:contextualSpacing/>
      </w:pPr>
      <w:r w:rsidRPr="00514941">
        <w:t>Зрительный синтез</w:t>
      </w:r>
    </w:p>
    <w:p w:rsidR="00E25E08" w:rsidRPr="007B4540" w:rsidRDefault="00E25E08" w:rsidP="0007098E">
      <w:pPr>
        <w:pStyle w:val="a3"/>
        <w:ind w:left="-567"/>
        <w:contextualSpacing/>
      </w:pPr>
      <w:r w:rsidRPr="00514941">
        <w:t>Способность составить целое из 9 частей без образ</w:t>
      </w:r>
      <w:r w:rsidRPr="00514941">
        <w:softHyphen/>
        <w:t>ца, из 12 частей — со зрительной опорой на образец.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1494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Сравнение предметов на основе представлений </w:t>
      </w:r>
    </w:p>
    <w:p w:rsidR="00E25E08" w:rsidRPr="007B4540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Ребенок должен уметь выделять 10 сходств и 10 от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личий, в том числе существенные признаки.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Обобщение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color w:val="000000"/>
          <w:sz w:val="24"/>
          <w:szCs w:val="24"/>
        </w:rPr>
        <w:t>Ребенок должен уметь выполнять обобщения 1 и 2 порядка: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операции </w:t>
      </w:r>
      <w:r w:rsidRPr="0051494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конкретизации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на осно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ве всех имеющихся обобщений.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</w:t>
      </w:r>
      <w:proofErr w:type="spellStart"/>
      <w:r w:rsidRPr="0051494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сериации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 всем свойствам предме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тов.</w:t>
      </w:r>
    </w:p>
    <w:p w:rsidR="00E25E08" w:rsidRPr="00514941" w:rsidRDefault="00E25E08" w:rsidP="0007098E">
      <w:pPr>
        <w:pStyle w:val="a3"/>
        <w:ind w:left="-567"/>
        <w:contextualSpacing/>
      </w:pPr>
      <w:r w:rsidRPr="00514941">
        <w:rPr>
          <w:noProof/>
        </w:rPr>
        <w:t xml:space="preserve">-  </w:t>
      </w:r>
      <w:r w:rsidRPr="00514941">
        <w:t>Умение выстраивать серию из 8-10 последова</w:t>
      </w:r>
      <w:r w:rsidRPr="00514941">
        <w:softHyphen/>
        <w:t>тельных картинок.</w:t>
      </w:r>
    </w:p>
    <w:p w:rsidR="00E25E08" w:rsidRPr="007B4540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операции </w:t>
      </w:r>
      <w:r w:rsidRPr="0051494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классификации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по суще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ственным признакам.</w:t>
      </w:r>
    </w:p>
    <w:p w:rsidR="00E25E08" w:rsidRPr="00514941" w:rsidRDefault="00E25E08" w:rsidP="0007098E">
      <w:pPr>
        <w:pStyle w:val="1"/>
        <w:ind w:left="-567"/>
        <w:contextualSpacing/>
        <w:rPr>
          <w:rFonts w:ascii="Times New Roman" w:hAnsi="Times New Roman"/>
        </w:rPr>
      </w:pPr>
      <w:r w:rsidRPr="00514941">
        <w:rPr>
          <w:rFonts w:ascii="Times New Roman" w:hAnsi="Times New Roman"/>
        </w:rPr>
        <w:t>Волевая сфера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Способность принимать и удерживать 5 и более правил в игровой и учебной ситуации.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proofErr w:type="spellStart"/>
      <w:r w:rsidRPr="0051494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 итогового и пошагового само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контроля.</w:t>
      </w:r>
    </w:p>
    <w:p w:rsidR="00E25E08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Умение планировать свою деятельность. 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Умение действовать в соответствии с социальной ролью.</w:t>
      </w:r>
    </w:p>
    <w:p w:rsidR="00E25E08" w:rsidRPr="00514941" w:rsidRDefault="00E25E08" w:rsidP="0007098E">
      <w:pPr>
        <w:pStyle w:val="1"/>
        <w:ind w:left="-567"/>
        <w:contextualSpacing/>
        <w:rPr>
          <w:rFonts w:ascii="Times New Roman" w:hAnsi="Times New Roman"/>
        </w:rPr>
      </w:pPr>
      <w:r w:rsidRPr="00514941">
        <w:rPr>
          <w:rFonts w:ascii="Times New Roman" w:hAnsi="Times New Roman"/>
        </w:rPr>
        <w:t>Личностная сфера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Умение критически относиться к своим поступ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кам.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Появление элементов рефлексии, устойчивой са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мооценки.</w:t>
      </w:r>
    </w:p>
    <w:p w:rsidR="00E25E08" w:rsidRPr="00514941" w:rsidRDefault="00E25E08" w:rsidP="0007098E">
      <w:pPr>
        <w:pStyle w:val="1"/>
        <w:ind w:left="-567"/>
        <w:contextualSpacing/>
        <w:rPr>
          <w:rFonts w:ascii="Times New Roman" w:hAnsi="Times New Roman"/>
        </w:rPr>
      </w:pPr>
      <w:r w:rsidRPr="00514941">
        <w:rPr>
          <w:rFonts w:ascii="Times New Roman" w:hAnsi="Times New Roman"/>
        </w:rPr>
        <w:t>Новообразования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Внутренний план действий. 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Произвольность всех психических процессов. 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Возникновение соподчинения мотивов. 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Самосознание. Обобщенное и </w:t>
      </w:r>
      <w:proofErr w:type="spellStart"/>
      <w:r w:rsidRPr="00514941">
        <w:rPr>
          <w:rFonts w:ascii="Times New Roman" w:hAnsi="Times New Roman" w:cs="Times New Roman"/>
          <w:color w:val="000000"/>
          <w:sz w:val="24"/>
          <w:szCs w:val="24"/>
        </w:rPr>
        <w:t>внеситуативное</w:t>
      </w:r>
      <w:proofErr w:type="spellEnd"/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 от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softHyphen/>
        <w:t>ношение к себе.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 xml:space="preserve">Возникновение первой целостной картины мира. </w:t>
      </w:r>
    </w:p>
    <w:p w:rsidR="00E25E08" w:rsidRPr="00514941" w:rsidRDefault="00E25E08" w:rsidP="0007098E">
      <w:pPr>
        <w:shd w:val="clear" w:color="auto" w:fill="FFFFFF"/>
        <w:autoSpaceDE w:val="0"/>
        <w:autoSpaceDN w:val="0"/>
        <w:adjustRightInd w:val="0"/>
        <w:ind w:left="-567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94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-  </w:t>
      </w:r>
      <w:r w:rsidRPr="00514941">
        <w:rPr>
          <w:rFonts w:ascii="Times New Roman" w:hAnsi="Times New Roman" w:cs="Times New Roman"/>
          <w:color w:val="000000"/>
          <w:sz w:val="24"/>
          <w:szCs w:val="24"/>
        </w:rPr>
        <w:t>Появление учебно-познавательного мотива.</w:t>
      </w:r>
    </w:p>
    <w:p w:rsidR="00E25E08" w:rsidRDefault="00E25E08" w:rsidP="0007098E">
      <w:pPr>
        <w:ind w:left="-567"/>
        <w:contextualSpacing/>
        <w:rPr>
          <w:rFonts w:ascii="Times New Roman" w:hAnsi="Times New Roman" w:cs="Times New Roman"/>
          <w:sz w:val="24"/>
          <w:szCs w:val="24"/>
        </w:rPr>
      </w:pPr>
    </w:p>
    <w:p w:rsidR="00E25E08" w:rsidRDefault="00E25E08" w:rsidP="0007098E">
      <w:pPr>
        <w:ind w:left="-567"/>
        <w:contextualSpacing/>
        <w:rPr>
          <w:rFonts w:ascii="Times New Roman" w:hAnsi="Times New Roman" w:cs="Times New Roman"/>
          <w:sz w:val="24"/>
          <w:szCs w:val="24"/>
        </w:rPr>
      </w:pPr>
    </w:p>
    <w:p w:rsidR="00566E84" w:rsidRPr="00566E84" w:rsidRDefault="00566E84" w:rsidP="0007098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66E84" w:rsidRPr="00566E84" w:rsidRDefault="00566E84" w:rsidP="0007098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66E84" w:rsidRPr="00566E84" w:rsidRDefault="00566E84" w:rsidP="0007098E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66E84" w:rsidRPr="00C149FB" w:rsidRDefault="00566E84" w:rsidP="0007098E">
      <w:pPr>
        <w:ind w:left="-567"/>
        <w:jc w:val="both"/>
      </w:pPr>
    </w:p>
    <w:sectPr w:rsidR="00566E84" w:rsidRPr="00C149FB" w:rsidSect="007A6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6825"/>
    <w:multiLevelType w:val="hybridMultilevel"/>
    <w:tmpl w:val="F4F63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24F"/>
    <w:multiLevelType w:val="hybridMultilevel"/>
    <w:tmpl w:val="56FC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B78C0"/>
    <w:multiLevelType w:val="hybridMultilevel"/>
    <w:tmpl w:val="57EC5CAA"/>
    <w:lvl w:ilvl="0" w:tplc="00087906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944F61"/>
    <w:multiLevelType w:val="hybridMultilevel"/>
    <w:tmpl w:val="C85CEBE6"/>
    <w:lvl w:ilvl="0" w:tplc="E15C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D50922"/>
    <w:multiLevelType w:val="hybridMultilevel"/>
    <w:tmpl w:val="BD608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620D0"/>
    <w:multiLevelType w:val="hybridMultilevel"/>
    <w:tmpl w:val="576C2B8A"/>
    <w:lvl w:ilvl="0" w:tplc="C270C0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CE24F58"/>
    <w:multiLevelType w:val="hybridMultilevel"/>
    <w:tmpl w:val="73B0B0D8"/>
    <w:lvl w:ilvl="0" w:tplc="00087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32F0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700F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788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BC4D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C0D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FE85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363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249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ED041ED"/>
    <w:multiLevelType w:val="hybridMultilevel"/>
    <w:tmpl w:val="C632ED30"/>
    <w:lvl w:ilvl="0" w:tplc="0008790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49FB"/>
    <w:rsid w:val="0006560E"/>
    <w:rsid w:val="0007098E"/>
    <w:rsid w:val="000B7F45"/>
    <w:rsid w:val="000E1F4E"/>
    <w:rsid w:val="00114618"/>
    <w:rsid w:val="001172DB"/>
    <w:rsid w:val="00154EEA"/>
    <w:rsid w:val="001C5D5F"/>
    <w:rsid w:val="001F2D7D"/>
    <w:rsid w:val="00257CFB"/>
    <w:rsid w:val="002A589B"/>
    <w:rsid w:val="002B219C"/>
    <w:rsid w:val="002D64C3"/>
    <w:rsid w:val="002E62B6"/>
    <w:rsid w:val="00392871"/>
    <w:rsid w:val="003D66C4"/>
    <w:rsid w:val="00405B59"/>
    <w:rsid w:val="00421A3F"/>
    <w:rsid w:val="00421F98"/>
    <w:rsid w:val="00422B85"/>
    <w:rsid w:val="004357A4"/>
    <w:rsid w:val="00440555"/>
    <w:rsid w:val="00473B57"/>
    <w:rsid w:val="00486849"/>
    <w:rsid w:val="00487990"/>
    <w:rsid w:val="004A52AB"/>
    <w:rsid w:val="004A7A22"/>
    <w:rsid w:val="00555D92"/>
    <w:rsid w:val="00564AE2"/>
    <w:rsid w:val="00566E84"/>
    <w:rsid w:val="00570477"/>
    <w:rsid w:val="005757F9"/>
    <w:rsid w:val="005C2B28"/>
    <w:rsid w:val="005E7032"/>
    <w:rsid w:val="005F4AEA"/>
    <w:rsid w:val="005F6943"/>
    <w:rsid w:val="006073B5"/>
    <w:rsid w:val="00614DB4"/>
    <w:rsid w:val="00644FBA"/>
    <w:rsid w:val="006549FA"/>
    <w:rsid w:val="006674AB"/>
    <w:rsid w:val="006B675B"/>
    <w:rsid w:val="006C7C9A"/>
    <w:rsid w:val="006E25F9"/>
    <w:rsid w:val="006F1EFD"/>
    <w:rsid w:val="006F49F0"/>
    <w:rsid w:val="00711BF5"/>
    <w:rsid w:val="00716A4E"/>
    <w:rsid w:val="00727D25"/>
    <w:rsid w:val="00733C83"/>
    <w:rsid w:val="00774889"/>
    <w:rsid w:val="007A6C5C"/>
    <w:rsid w:val="007B4E29"/>
    <w:rsid w:val="007C582E"/>
    <w:rsid w:val="007F1867"/>
    <w:rsid w:val="00815816"/>
    <w:rsid w:val="00826E0F"/>
    <w:rsid w:val="00842DE7"/>
    <w:rsid w:val="00843597"/>
    <w:rsid w:val="00852A17"/>
    <w:rsid w:val="00877318"/>
    <w:rsid w:val="0088473D"/>
    <w:rsid w:val="008A58B1"/>
    <w:rsid w:val="008F4250"/>
    <w:rsid w:val="00906365"/>
    <w:rsid w:val="00973A6D"/>
    <w:rsid w:val="00995473"/>
    <w:rsid w:val="009B3729"/>
    <w:rsid w:val="009F1EDE"/>
    <w:rsid w:val="009F3BBF"/>
    <w:rsid w:val="00A15FBF"/>
    <w:rsid w:val="00A2042C"/>
    <w:rsid w:val="00A3401D"/>
    <w:rsid w:val="00A46E69"/>
    <w:rsid w:val="00A86B6F"/>
    <w:rsid w:val="00A920A3"/>
    <w:rsid w:val="00AD111D"/>
    <w:rsid w:val="00B05D6E"/>
    <w:rsid w:val="00B23C44"/>
    <w:rsid w:val="00BB3820"/>
    <w:rsid w:val="00BE6756"/>
    <w:rsid w:val="00C149FB"/>
    <w:rsid w:val="00C27AD6"/>
    <w:rsid w:val="00C72B7F"/>
    <w:rsid w:val="00D106EE"/>
    <w:rsid w:val="00D42D4F"/>
    <w:rsid w:val="00D802EF"/>
    <w:rsid w:val="00D85A7B"/>
    <w:rsid w:val="00D91B04"/>
    <w:rsid w:val="00D921D2"/>
    <w:rsid w:val="00DA1589"/>
    <w:rsid w:val="00E25E08"/>
    <w:rsid w:val="00E66A9F"/>
    <w:rsid w:val="00E7641B"/>
    <w:rsid w:val="00EB5EB2"/>
    <w:rsid w:val="00ED57D6"/>
    <w:rsid w:val="00F0538C"/>
    <w:rsid w:val="00F8187C"/>
    <w:rsid w:val="00F96741"/>
    <w:rsid w:val="00FB4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817D6E"/>
  <w15:docId w15:val="{27E895DB-7F2E-4ABD-9BF8-60459DA4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C5C"/>
  </w:style>
  <w:style w:type="paragraph" w:styleId="1">
    <w:name w:val="heading 1"/>
    <w:basedOn w:val="a"/>
    <w:next w:val="a"/>
    <w:link w:val="10"/>
    <w:qFormat/>
    <w:rsid w:val="00FB4719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styleId="2">
    <w:name w:val="heading 2"/>
    <w:basedOn w:val="a"/>
    <w:next w:val="a"/>
    <w:link w:val="20"/>
    <w:qFormat/>
    <w:rsid w:val="00FB4719"/>
    <w:pPr>
      <w:keepNext/>
      <w:shd w:val="clear" w:color="auto" w:fill="FFFFFF"/>
      <w:autoSpaceDE w:val="0"/>
      <w:autoSpaceDN w:val="0"/>
      <w:adjustRightInd w:val="0"/>
      <w:spacing w:after="0" w:line="240" w:lineRule="auto"/>
      <w:ind w:firstLine="540"/>
      <w:outlineLvl w:val="1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FB4719"/>
    <w:pPr>
      <w:shd w:val="clear" w:color="auto" w:fill="FFFFFF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FB4719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character" w:customStyle="1" w:styleId="10">
    <w:name w:val="Заголовок 1 Знак"/>
    <w:basedOn w:val="a0"/>
    <w:link w:val="1"/>
    <w:rsid w:val="00FB4719"/>
    <w:rPr>
      <w:rFonts w:ascii="Arial" w:eastAsia="Times New Roman" w:hAnsi="Arial" w:cs="Times New Roman"/>
      <w:b/>
      <w:bCs/>
      <w:color w:val="000000"/>
      <w:sz w:val="24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FB4719"/>
    <w:rPr>
      <w:rFonts w:ascii="Times New Roman" w:eastAsia="Times New Roman" w:hAnsi="Times New Roman" w:cs="Times New Roman"/>
      <w:i/>
      <w:iCs/>
      <w:color w:val="000000"/>
      <w:sz w:val="24"/>
      <w:szCs w:val="24"/>
      <w:shd w:val="clear" w:color="auto" w:fill="FFFFFF"/>
    </w:rPr>
  </w:style>
  <w:style w:type="paragraph" w:styleId="a5">
    <w:name w:val="List Paragraph"/>
    <w:basedOn w:val="a"/>
    <w:uiPriority w:val="34"/>
    <w:qFormat/>
    <w:rsid w:val="004A52AB"/>
    <w:pPr>
      <w:ind w:left="720"/>
      <w:contextualSpacing/>
    </w:pPr>
  </w:style>
  <w:style w:type="paragraph" w:customStyle="1" w:styleId="Default">
    <w:name w:val="Default"/>
    <w:rsid w:val="00727D2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6">
    <w:name w:val="Strong"/>
    <w:basedOn w:val="a0"/>
    <w:uiPriority w:val="22"/>
    <w:qFormat/>
    <w:rsid w:val="006B67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9</Pages>
  <Words>2935</Words>
  <Characters>16733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Константин</cp:lastModifiedBy>
  <cp:revision>56</cp:revision>
  <cp:lastPrinted>2016-08-08T02:26:00Z</cp:lastPrinted>
  <dcterms:created xsi:type="dcterms:W3CDTF">2016-05-23T00:51:00Z</dcterms:created>
  <dcterms:modified xsi:type="dcterms:W3CDTF">2017-01-24T11:58:00Z</dcterms:modified>
</cp:coreProperties>
</file>