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Pr="001425D2" w:rsidRDefault="001425D2" w:rsidP="001425D2">
      <w:pPr>
        <w:spacing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1425D2">
        <w:rPr>
          <w:rFonts w:ascii="Times New Roman" w:hAnsi="Times New Roman" w:cs="Times New Roman"/>
          <w:sz w:val="36"/>
          <w:szCs w:val="36"/>
        </w:rPr>
        <w:t>Артикуляционная гимнастика с героями мультфильма «</w:t>
      </w:r>
      <w:proofErr w:type="spellStart"/>
      <w:r w:rsidRPr="001425D2">
        <w:rPr>
          <w:rFonts w:ascii="Times New Roman" w:hAnsi="Times New Roman" w:cs="Times New Roman"/>
          <w:sz w:val="36"/>
          <w:szCs w:val="36"/>
        </w:rPr>
        <w:t>Смешарики</w:t>
      </w:r>
      <w:proofErr w:type="spellEnd"/>
      <w:r w:rsidRPr="001425D2">
        <w:rPr>
          <w:rFonts w:ascii="Times New Roman" w:hAnsi="Times New Roman" w:cs="Times New Roman"/>
          <w:sz w:val="36"/>
          <w:szCs w:val="36"/>
        </w:rPr>
        <w:t>». Консультация  для родителей.</w:t>
      </w:r>
    </w:p>
    <w:p w:rsidR="001425D2" w:rsidRDefault="001425D2" w:rsidP="001425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1425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учитель-логопед МБДОУ «Детский сад № 11»</w:t>
      </w:r>
    </w:p>
    <w:p w:rsidR="001425D2" w:rsidRDefault="001425D2" w:rsidP="001425D2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Назарова Оксана Юрьевна</w:t>
      </w: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B00E9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25D2" w:rsidRDefault="001425D2" w:rsidP="001425D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Торжок 2017</w:t>
      </w:r>
    </w:p>
    <w:p w:rsidR="0019039D" w:rsidRPr="00B00E9A" w:rsidRDefault="000403DF" w:rsidP="001425D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 с героями мультфильма «</w:t>
      </w:r>
      <w:proofErr w:type="spellStart"/>
      <w:r w:rsidRPr="00B00E9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="002D0293">
        <w:rPr>
          <w:rFonts w:ascii="Times New Roman" w:hAnsi="Times New Roman" w:cs="Times New Roman"/>
          <w:sz w:val="28"/>
          <w:szCs w:val="28"/>
        </w:rPr>
        <w:t xml:space="preserve">». Консультация </w:t>
      </w:r>
      <w:r w:rsidRPr="00B00E9A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B00E9A" w:rsidRDefault="00C75A70" w:rsidP="00B0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t xml:space="preserve">Гимнастика для рук и ног-дело нам </w:t>
      </w:r>
      <w:proofErr w:type="gramStart"/>
      <w:r w:rsidRPr="00B00E9A">
        <w:rPr>
          <w:rFonts w:ascii="Times New Roman" w:hAnsi="Times New Roman" w:cs="Times New Roman"/>
          <w:sz w:val="28"/>
          <w:szCs w:val="28"/>
        </w:rPr>
        <w:t>привычное</w:t>
      </w:r>
      <w:proofErr w:type="gramEnd"/>
      <w:r w:rsidRPr="00B00E9A">
        <w:rPr>
          <w:rFonts w:ascii="Times New Roman" w:hAnsi="Times New Roman" w:cs="Times New Roman"/>
          <w:sz w:val="28"/>
          <w:szCs w:val="28"/>
        </w:rPr>
        <w:t xml:space="preserve">. </w:t>
      </w:r>
      <w:r w:rsidR="001A1852" w:rsidRPr="00B00E9A">
        <w:rPr>
          <w:rFonts w:ascii="Times New Roman" w:hAnsi="Times New Roman" w:cs="Times New Roman"/>
          <w:sz w:val="28"/>
          <w:szCs w:val="28"/>
        </w:rPr>
        <w:t xml:space="preserve"> </w:t>
      </w:r>
      <w:r w:rsidRPr="00B00E9A">
        <w:rPr>
          <w:rFonts w:ascii="Times New Roman" w:hAnsi="Times New Roman" w:cs="Times New Roman"/>
          <w:sz w:val="28"/>
          <w:szCs w:val="28"/>
        </w:rPr>
        <w:t>Мы тренируем мышцы, чтобы они стали ловкими и подвижными.  А вот зачем тренировать язык? Язык –</w:t>
      </w:r>
      <w:r w:rsidR="001A1852" w:rsidRPr="00B00E9A">
        <w:rPr>
          <w:rFonts w:ascii="Times New Roman" w:hAnsi="Times New Roman" w:cs="Times New Roman"/>
          <w:sz w:val="28"/>
          <w:szCs w:val="28"/>
        </w:rPr>
        <w:t xml:space="preserve"> </w:t>
      </w:r>
      <w:r w:rsidRPr="00B00E9A">
        <w:rPr>
          <w:rFonts w:ascii="Times New Roman" w:hAnsi="Times New Roman" w:cs="Times New Roman"/>
          <w:sz w:val="28"/>
          <w:szCs w:val="28"/>
        </w:rPr>
        <w:t>это главная мышца органов речи. И для него, как и для любой мышцы, гимнастика необходима.</w:t>
      </w:r>
      <w:r w:rsidR="001A1852" w:rsidRPr="00B00E9A">
        <w:rPr>
          <w:rFonts w:ascii="Times New Roman" w:hAnsi="Times New Roman" w:cs="Times New Roman"/>
          <w:sz w:val="28"/>
          <w:szCs w:val="28"/>
        </w:rPr>
        <w:t xml:space="preserve"> </w:t>
      </w:r>
      <w:r w:rsidRPr="00B00E9A">
        <w:rPr>
          <w:rFonts w:ascii="Times New Roman" w:hAnsi="Times New Roman" w:cs="Times New Roman"/>
          <w:sz w:val="28"/>
          <w:szCs w:val="28"/>
        </w:rPr>
        <w:t xml:space="preserve"> Артикуляционная гимнастика-это специальные упражнения для тренировки органов речи</w:t>
      </w:r>
      <w:r w:rsidR="001A1852" w:rsidRPr="00B00E9A">
        <w:rPr>
          <w:rFonts w:ascii="Times New Roman" w:hAnsi="Times New Roman" w:cs="Times New Roman"/>
          <w:sz w:val="28"/>
          <w:szCs w:val="28"/>
        </w:rPr>
        <w:t xml:space="preserve"> </w:t>
      </w:r>
      <w:r w:rsidR="00E43DDA" w:rsidRPr="00B00E9A">
        <w:rPr>
          <w:rFonts w:ascii="Times New Roman" w:hAnsi="Times New Roman" w:cs="Times New Roman"/>
          <w:sz w:val="28"/>
          <w:szCs w:val="28"/>
        </w:rPr>
        <w:t>(</w:t>
      </w:r>
      <w:r w:rsidRPr="00B00E9A">
        <w:rPr>
          <w:rFonts w:ascii="Times New Roman" w:hAnsi="Times New Roman" w:cs="Times New Roman"/>
          <w:sz w:val="28"/>
          <w:szCs w:val="28"/>
        </w:rPr>
        <w:t>губ, языка, челюсти), необходимые для правильного произношения звуков. Чтобы ребенок научился произносить сложные звуки</w:t>
      </w:r>
      <w:r w:rsidR="001A1852" w:rsidRPr="00B00E9A">
        <w:rPr>
          <w:rFonts w:ascii="Times New Roman" w:hAnsi="Times New Roman" w:cs="Times New Roman"/>
          <w:sz w:val="28"/>
          <w:szCs w:val="28"/>
        </w:rPr>
        <w:t xml:space="preserve"> </w:t>
      </w:r>
      <w:r w:rsidR="00E43DDA" w:rsidRPr="00B00E9A">
        <w:rPr>
          <w:rFonts w:ascii="Times New Roman" w:hAnsi="Times New Roman" w:cs="Times New Roman"/>
          <w:sz w:val="28"/>
          <w:szCs w:val="28"/>
        </w:rPr>
        <w:t>(</w:t>
      </w:r>
      <w:r w:rsidRPr="00B00E9A">
        <w:rPr>
          <w:rFonts w:ascii="Times New Roman" w:hAnsi="Times New Roman" w:cs="Times New Roman"/>
          <w:sz w:val="28"/>
          <w:szCs w:val="28"/>
        </w:rPr>
        <w:t xml:space="preserve">с, з, ш, ж, </w:t>
      </w:r>
      <w:proofErr w:type="gramStart"/>
      <w:r w:rsidRPr="00B00E9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0E9A">
        <w:rPr>
          <w:rFonts w:ascii="Times New Roman" w:hAnsi="Times New Roman" w:cs="Times New Roman"/>
          <w:sz w:val="28"/>
          <w:szCs w:val="28"/>
        </w:rPr>
        <w:t>, р), его губы и язык должны быть сильными и гибкими, долго удерживать необходимое положение, без труда совершать мног</w:t>
      </w:r>
      <w:bookmarkStart w:id="0" w:name="_GoBack"/>
      <w:bookmarkEnd w:id="0"/>
      <w:r w:rsidRPr="00B00E9A">
        <w:rPr>
          <w:rFonts w:ascii="Times New Roman" w:hAnsi="Times New Roman" w:cs="Times New Roman"/>
          <w:sz w:val="28"/>
          <w:szCs w:val="28"/>
        </w:rPr>
        <w:t>ократные переходы от одного положения к другому.</w:t>
      </w:r>
      <w:r w:rsidR="00B0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70" w:rsidRPr="00B00E9A" w:rsidRDefault="00C75A70" w:rsidP="00B0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t>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возникала, стоит начать заниматься артикуляционной гимнастикой с раннего возраста.</w:t>
      </w:r>
    </w:p>
    <w:p w:rsidR="00C75A70" w:rsidRPr="00B00E9A" w:rsidRDefault="00C75A70" w:rsidP="00B0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t>Детям двух, трех, четырех лет артикуляционная гимнастика поможет обрести целенаправленность движений языка. Помните, что в этом возрасте вы помогаете малышу достичь правильного зв</w:t>
      </w:r>
      <w:r w:rsidR="00AE2F89" w:rsidRPr="00B00E9A">
        <w:rPr>
          <w:rFonts w:ascii="Times New Roman" w:hAnsi="Times New Roman" w:cs="Times New Roman"/>
          <w:sz w:val="28"/>
          <w:szCs w:val="28"/>
        </w:rPr>
        <w:t>у</w:t>
      </w:r>
      <w:r w:rsidRPr="00B00E9A">
        <w:rPr>
          <w:rFonts w:ascii="Times New Roman" w:hAnsi="Times New Roman" w:cs="Times New Roman"/>
          <w:sz w:val="28"/>
          <w:szCs w:val="28"/>
        </w:rPr>
        <w:t>копроизношения.</w:t>
      </w:r>
      <w:r w:rsidR="001A1852" w:rsidRPr="00B00E9A">
        <w:rPr>
          <w:rFonts w:ascii="Times New Roman" w:hAnsi="Times New Roman" w:cs="Times New Roman"/>
          <w:sz w:val="28"/>
          <w:szCs w:val="28"/>
        </w:rPr>
        <w:t xml:space="preserve"> </w:t>
      </w:r>
      <w:r w:rsidR="00AE2F89" w:rsidRPr="00B00E9A">
        <w:rPr>
          <w:rFonts w:ascii="Times New Roman" w:hAnsi="Times New Roman" w:cs="Times New Roman"/>
          <w:sz w:val="28"/>
          <w:szCs w:val="28"/>
        </w:rPr>
        <w:t xml:space="preserve"> Детям пяти, шести, семи лет артикуляционная гимнастика поможет преодолеть уже сложившиеся нарушения.</w:t>
      </w:r>
    </w:p>
    <w:p w:rsidR="00AE2F89" w:rsidRPr="00B00E9A" w:rsidRDefault="00AE2F89" w:rsidP="00B00E9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t xml:space="preserve">Чтобы добиться хорошего результата, необходимо соблюдать основные правила выполнения артикуляционных упражнений. Проводить гимнастику нужно ежедневно, чтобы вырабатываемые навыки закреплялись и становились более прочными </w:t>
      </w:r>
      <w:r w:rsidR="001A1852" w:rsidRPr="00B00E9A">
        <w:rPr>
          <w:rFonts w:ascii="Times New Roman" w:hAnsi="Times New Roman" w:cs="Times New Roman"/>
          <w:sz w:val="28"/>
          <w:szCs w:val="28"/>
        </w:rPr>
        <w:t>(</w:t>
      </w:r>
      <w:r w:rsidRPr="00B00E9A">
        <w:rPr>
          <w:rFonts w:ascii="Times New Roman" w:hAnsi="Times New Roman" w:cs="Times New Roman"/>
          <w:sz w:val="28"/>
          <w:szCs w:val="28"/>
        </w:rPr>
        <w:t xml:space="preserve">начинать с 1-2 минут в день); выполнять </w:t>
      </w:r>
      <w:proofErr w:type="gramStart"/>
      <w:r w:rsidRPr="00B00E9A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B00E9A">
        <w:rPr>
          <w:rFonts w:ascii="Times New Roman" w:hAnsi="Times New Roman" w:cs="Times New Roman"/>
          <w:sz w:val="28"/>
          <w:szCs w:val="28"/>
        </w:rPr>
        <w:t xml:space="preserve"> сидя, перед настенным  зеркалом </w:t>
      </w:r>
      <w:r w:rsidR="001A1852" w:rsidRPr="00B00E9A">
        <w:rPr>
          <w:rFonts w:ascii="Times New Roman" w:hAnsi="Times New Roman" w:cs="Times New Roman"/>
          <w:sz w:val="28"/>
          <w:szCs w:val="28"/>
        </w:rPr>
        <w:t>(</w:t>
      </w:r>
      <w:r w:rsidRPr="00B00E9A">
        <w:rPr>
          <w:rFonts w:ascii="Times New Roman" w:hAnsi="Times New Roman" w:cs="Times New Roman"/>
          <w:sz w:val="28"/>
          <w:szCs w:val="28"/>
        </w:rPr>
        <w:t>ребенок должен хорошо  видеть лицо взрослого, а также свое лицо, чтобы самостоятельно контролировать правильность выполнения упражнений); вначале артикуляционные упражнения выпо</w:t>
      </w:r>
      <w:r w:rsidR="0084434A">
        <w:rPr>
          <w:rFonts w:ascii="Times New Roman" w:hAnsi="Times New Roman" w:cs="Times New Roman"/>
          <w:sz w:val="28"/>
          <w:szCs w:val="28"/>
        </w:rPr>
        <w:t>лняются медленно, неторопливо (</w:t>
      </w:r>
      <w:r w:rsidRPr="00B00E9A">
        <w:rPr>
          <w:rFonts w:ascii="Times New Roman" w:hAnsi="Times New Roman" w:cs="Times New Roman"/>
          <w:sz w:val="28"/>
          <w:szCs w:val="28"/>
        </w:rPr>
        <w:t>начиная от простых к более сложным).</w:t>
      </w:r>
    </w:p>
    <w:p w:rsidR="00AE2F89" w:rsidRPr="00B00E9A" w:rsidRDefault="00AE2F89" w:rsidP="00B00E9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t xml:space="preserve">На начальном этапе при выполнении артикуляционных упражнений детьми может наблюдаться напряженность движений органов </w:t>
      </w:r>
      <w:r w:rsidR="001D6ECF" w:rsidRPr="00B00E9A">
        <w:rPr>
          <w:rFonts w:ascii="Times New Roman" w:hAnsi="Times New Roman" w:cs="Times New Roman"/>
          <w:sz w:val="28"/>
          <w:szCs w:val="28"/>
        </w:rPr>
        <w:t xml:space="preserve">артикуляционного аппарата. Постепенно напряжение исчезает, движения становятся непринужденными и координированными.  Для надежности вначале не стесняйтесь делать упражнения вместе с  малышом, старательно объясняйте и показывайте. Хвалите малыша за успехи. Вскоре ребенок научится выполнять движения самостоятельно без зеркала. Комплексы артикуляционных упражнений можно найти в специальной литературе или интернет источниках. </w:t>
      </w:r>
    </w:p>
    <w:p w:rsidR="000403DF" w:rsidRPr="00B00E9A" w:rsidRDefault="001D6ECF" w:rsidP="00B00E9A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t>Занятия дадут наилучший результат, если они проводятся в игровой форме и интересны для ребенка. Заинтересуйте малыша совместным изготовлением артикуляционной сказки с героями любимого мультфильма и тогда, гимнастика не будет надоедать. А будет веселым, полезным и интересным досугом, проведенным со своим малышом.</w:t>
      </w:r>
      <w:r w:rsidR="000403DF" w:rsidRPr="00B0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9A" w:rsidRDefault="000403DF" w:rsidP="008443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lastRenderedPageBreak/>
        <w:t>Для весёлой артикуляционной гимнастики с героями мультфильма «</w:t>
      </w:r>
      <w:proofErr w:type="spellStart"/>
      <w:r w:rsidRPr="00B00E9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B00E9A">
        <w:rPr>
          <w:rFonts w:ascii="Times New Roman" w:hAnsi="Times New Roman" w:cs="Times New Roman"/>
          <w:sz w:val="28"/>
          <w:szCs w:val="28"/>
        </w:rPr>
        <w:t>» понадобятся медицинские шпатели, красочная коробка, картинки героев</w:t>
      </w:r>
      <w:r w:rsidR="00B00E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E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00E9A">
        <w:rPr>
          <w:rFonts w:ascii="Times New Roman" w:hAnsi="Times New Roman" w:cs="Times New Roman"/>
          <w:sz w:val="28"/>
          <w:szCs w:val="28"/>
        </w:rPr>
        <w:t>можно вырезать из книг, журналов или распечатать), кусок пенопласта, двухсторонний скотч. Изготовление игры:</w:t>
      </w:r>
      <w:r w:rsidR="001D6ECF" w:rsidRPr="00B00E9A">
        <w:rPr>
          <w:rFonts w:ascii="Times New Roman" w:hAnsi="Times New Roman" w:cs="Times New Roman"/>
          <w:sz w:val="28"/>
          <w:szCs w:val="28"/>
        </w:rPr>
        <w:t xml:space="preserve"> </w:t>
      </w:r>
      <w:r w:rsidRPr="00B00E9A">
        <w:rPr>
          <w:rFonts w:ascii="Times New Roman" w:hAnsi="Times New Roman" w:cs="Times New Roman"/>
          <w:sz w:val="28"/>
          <w:szCs w:val="28"/>
        </w:rPr>
        <w:t xml:space="preserve"> кусок пенопласта вставить в дно коробки, проделать отверстия под медицинские шпатели; на шпатели с помощью двухстороннего скотча наклеить картинки. Все: сказочная игра готова! Теперь каждое артикуляционное упражнение можно обыграть со своим ребенком.</w:t>
      </w:r>
      <w:r w:rsidR="00B00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34A" w:rsidRPr="00B00E9A" w:rsidRDefault="001D6ECF" w:rsidP="008443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E9A">
        <w:rPr>
          <w:rFonts w:ascii="Times New Roman" w:hAnsi="Times New Roman" w:cs="Times New Roman"/>
          <w:sz w:val="28"/>
          <w:szCs w:val="28"/>
        </w:rPr>
        <w:t>Помните</w:t>
      </w:r>
      <w:r w:rsidR="001A1852" w:rsidRPr="00B00E9A">
        <w:rPr>
          <w:rFonts w:ascii="Times New Roman" w:hAnsi="Times New Roman" w:cs="Times New Roman"/>
          <w:sz w:val="28"/>
          <w:szCs w:val="28"/>
        </w:rPr>
        <w:t xml:space="preserve"> уважаемые родители, ваша вера в силы и способности своего ребенка поможет  ему развиваться гармонично. Будьте терпеливы, ласковы и</w:t>
      </w:r>
      <w:r w:rsidR="0084434A">
        <w:rPr>
          <w:rFonts w:ascii="Times New Roman" w:hAnsi="Times New Roman" w:cs="Times New Roman"/>
          <w:sz w:val="28"/>
          <w:szCs w:val="28"/>
        </w:rPr>
        <w:t xml:space="preserve"> спокойны и у вас все получится.</w:t>
      </w:r>
    </w:p>
    <w:p w:rsidR="00F05748" w:rsidRDefault="0084434A" w:rsidP="00F057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587870"/>
            <wp:effectExtent l="0" t="0" r="0" b="3810"/>
            <wp:docPr id="2" name="Рисунок 2" descr="H:\DCIM\110___01\IMG_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10___01\IMG_1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4A" w:rsidRPr="00B00E9A" w:rsidRDefault="0084434A" w:rsidP="00F057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4587870"/>
            <wp:effectExtent l="0" t="0" r="0" b="3810"/>
            <wp:docPr id="3" name="Рисунок 3" descr="H:\DCIM\110___01\IMG_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10___01\IMG_1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34A" w:rsidRPr="00B00E9A" w:rsidSect="00B00E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70"/>
    <w:rsid w:val="000403DF"/>
    <w:rsid w:val="001425D2"/>
    <w:rsid w:val="001A1852"/>
    <w:rsid w:val="001D6ECF"/>
    <w:rsid w:val="002D0293"/>
    <w:rsid w:val="00346CC4"/>
    <w:rsid w:val="0082043A"/>
    <w:rsid w:val="0084434A"/>
    <w:rsid w:val="00AE2F89"/>
    <w:rsid w:val="00B00E9A"/>
    <w:rsid w:val="00C75A70"/>
    <w:rsid w:val="00E43DDA"/>
    <w:rsid w:val="00F0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2016-11-27T07:53:00Z</dcterms:created>
  <dcterms:modified xsi:type="dcterms:W3CDTF">2017-01-20T10:45:00Z</dcterms:modified>
</cp:coreProperties>
</file>