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70E" w:rsidRDefault="007B270E" w:rsidP="007B270E">
      <w:pPr>
        <w:spacing w:before="120" w:after="120" w:line="240" w:lineRule="auto"/>
        <w:ind w:firstLine="709"/>
        <w:jc w:val="right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173355</wp:posOffset>
            </wp:positionH>
            <wp:positionV relativeFrom="paragraph">
              <wp:posOffset>-339090</wp:posOffset>
            </wp:positionV>
            <wp:extent cx="6781800" cy="9410700"/>
            <wp:effectExtent l="19050" t="0" r="0" b="0"/>
            <wp:wrapNone/>
            <wp:docPr id="1" name="Рисунок 1" descr="https://doshkilniatko.net/wp-content/uploads/2012/07/3-780x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oshkilniatko.net/wp-content/uploads/2012/07/3-780x102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0" cy="941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B270E" w:rsidRDefault="007B270E" w:rsidP="007B270E">
      <w:pPr>
        <w:spacing w:before="120" w:after="120" w:line="240" w:lineRule="auto"/>
        <w:ind w:firstLine="709"/>
        <w:jc w:val="right"/>
        <w:rPr>
          <w:rFonts w:ascii="Times New Roman" w:hAnsi="Times New Roman" w:cs="Times New Roman"/>
          <w:lang w:val="en-US"/>
        </w:rPr>
      </w:pPr>
    </w:p>
    <w:p w:rsidR="007B270E" w:rsidRPr="007B270E" w:rsidRDefault="007B270E" w:rsidP="003C2F7D">
      <w:pPr>
        <w:spacing w:before="120" w:after="120" w:line="240" w:lineRule="auto"/>
        <w:ind w:right="708"/>
        <w:jc w:val="right"/>
        <w:rPr>
          <w:rFonts w:ascii="Times New Roman" w:hAnsi="Times New Roman" w:cs="Times New Roman"/>
          <w:i/>
        </w:rPr>
      </w:pPr>
      <w:r w:rsidRPr="007B270E">
        <w:rPr>
          <w:rFonts w:ascii="Times New Roman" w:hAnsi="Times New Roman" w:cs="Times New Roman"/>
          <w:i/>
        </w:rPr>
        <w:t xml:space="preserve">Мелентьева И.А., </w:t>
      </w:r>
    </w:p>
    <w:p w:rsidR="007B270E" w:rsidRPr="007B270E" w:rsidRDefault="007B270E" w:rsidP="007B270E">
      <w:pPr>
        <w:spacing w:before="120" w:after="120" w:line="240" w:lineRule="auto"/>
        <w:ind w:right="708" w:firstLine="709"/>
        <w:jc w:val="right"/>
        <w:rPr>
          <w:rFonts w:ascii="Times New Roman" w:hAnsi="Times New Roman" w:cs="Times New Roman"/>
          <w:i/>
        </w:rPr>
      </w:pPr>
      <w:r w:rsidRPr="007B270E">
        <w:rPr>
          <w:rFonts w:ascii="Times New Roman" w:hAnsi="Times New Roman" w:cs="Times New Roman"/>
          <w:i/>
        </w:rPr>
        <w:t xml:space="preserve">учитель-логопед МДОУ «ЦРР – </w:t>
      </w:r>
      <w:proofErr w:type="spellStart"/>
      <w:r w:rsidRPr="007B270E">
        <w:rPr>
          <w:rFonts w:ascii="Times New Roman" w:hAnsi="Times New Roman" w:cs="Times New Roman"/>
          <w:i/>
        </w:rPr>
        <w:t>д</w:t>
      </w:r>
      <w:proofErr w:type="spellEnd"/>
      <w:r w:rsidRPr="007B270E">
        <w:rPr>
          <w:rFonts w:ascii="Times New Roman" w:hAnsi="Times New Roman" w:cs="Times New Roman"/>
          <w:i/>
        </w:rPr>
        <w:t xml:space="preserve">/с №98» </w:t>
      </w:r>
    </w:p>
    <w:p w:rsidR="007B270E" w:rsidRPr="007B270E" w:rsidRDefault="007B270E" w:rsidP="007B270E">
      <w:pPr>
        <w:spacing w:before="120" w:after="120" w:line="240" w:lineRule="auto"/>
        <w:ind w:right="708" w:firstLine="709"/>
        <w:jc w:val="right"/>
        <w:rPr>
          <w:rFonts w:ascii="Times New Roman" w:hAnsi="Times New Roman" w:cs="Times New Roman"/>
          <w:i/>
        </w:rPr>
      </w:pPr>
      <w:r w:rsidRPr="007B270E">
        <w:rPr>
          <w:rFonts w:ascii="Times New Roman" w:hAnsi="Times New Roman" w:cs="Times New Roman"/>
          <w:i/>
        </w:rPr>
        <w:t>г. Магнитогорска</w:t>
      </w:r>
    </w:p>
    <w:p w:rsidR="007B270E" w:rsidRDefault="007B270E" w:rsidP="007B270E">
      <w:pPr>
        <w:spacing w:before="120" w:after="120" w:line="240" w:lineRule="auto"/>
        <w:ind w:firstLine="709"/>
        <w:jc w:val="center"/>
        <w:rPr>
          <w:rFonts w:ascii="Times New Roman" w:hAnsi="Times New Roman" w:cs="Times New Roman"/>
          <w:b/>
          <w:sz w:val="36"/>
        </w:rPr>
      </w:pPr>
    </w:p>
    <w:p w:rsidR="007B270E" w:rsidRPr="00FC43DE" w:rsidRDefault="007B270E" w:rsidP="007B270E">
      <w:pPr>
        <w:spacing w:before="120" w:after="120" w:line="240" w:lineRule="auto"/>
        <w:ind w:firstLine="709"/>
        <w:jc w:val="center"/>
        <w:rPr>
          <w:rFonts w:ascii="Times New Roman" w:hAnsi="Times New Roman" w:cs="Times New Roman"/>
          <w:b/>
          <w:sz w:val="36"/>
        </w:rPr>
      </w:pPr>
      <w:r w:rsidRPr="00FC43DE">
        <w:rPr>
          <w:rFonts w:ascii="Times New Roman" w:hAnsi="Times New Roman" w:cs="Times New Roman"/>
          <w:b/>
          <w:sz w:val="36"/>
        </w:rPr>
        <w:t xml:space="preserve">Я не волшебник. Я </w:t>
      </w:r>
      <w:r>
        <w:rPr>
          <w:rFonts w:ascii="Times New Roman" w:hAnsi="Times New Roman" w:cs="Times New Roman"/>
          <w:b/>
          <w:sz w:val="36"/>
          <w:lang w:val="en-US"/>
        </w:rPr>
        <w:t xml:space="preserve">- </w:t>
      </w:r>
      <w:r w:rsidRPr="00FC43DE">
        <w:rPr>
          <w:rFonts w:ascii="Times New Roman" w:hAnsi="Times New Roman" w:cs="Times New Roman"/>
          <w:b/>
          <w:sz w:val="36"/>
        </w:rPr>
        <w:t>человек</w:t>
      </w:r>
    </w:p>
    <w:p w:rsidR="007B270E" w:rsidRDefault="007B270E" w:rsidP="007B270E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7B270E" w:rsidRPr="003C2F7D" w:rsidRDefault="007B270E" w:rsidP="007B270E">
      <w:pPr>
        <w:spacing w:before="120" w:after="120" w:line="240" w:lineRule="auto"/>
        <w:ind w:left="1560" w:right="70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F7D">
        <w:rPr>
          <w:rFonts w:ascii="Times New Roman" w:hAnsi="Times New Roman" w:cs="Times New Roman"/>
          <w:sz w:val="28"/>
          <w:szCs w:val="28"/>
        </w:rPr>
        <w:t xml:space="preserve">«Кто такой логопед? Это тот, кто БУКВУ </w:t>
      </w:r>
      <w:proofErr w:type="spellStart"/>
      <w:r w:rsidRPr="003C2F7D">
        <w:rPr>
          <w:rFonts w:ascii="Times New Roman" w:hAnsi="Times New Roman" w:cs="Times New Roman"/>
          <w:sz w:val="28"/>
          <w:szCs w:val="28"/>
        </w:rPr>
        <w:t>Рэ</w:t>
      </w:r>
      <w:proofErr w:type="spellEnd"/>
      <w:r w:rsidRPr="003C2F7D">
        <w:rPr>
          <w:rFonts w:ascii="Times New Roman" w:hAnsi="Times New Roman" w:cs="Times New Roman"/>
          <w:sz w:val="28"/>
          <w:szCs w:val="28"/>
        </w:rPr>
        <w:t xml:space="preserve"> помогает учить говорить» - вот такое выражение я слышу часто в своей работе. Если поначалу это было обидно – ведь не одну букву помогаю исправить, да и не букву вовсе, а звук. То сегодня это кажется милым и приятным, что люди понимают, чем занимается человек данной профессии, пусть и не в полной мере.</w:t>
      </w:r>
    </w:p>
    <w:p w:rsidR="007B270E" w:rsidRPr="003C2F7D" w:rsidRDefault="007B270E" w:rsidP="007B270E">
      <w:pPr>
        <w:spacing w:before="120" w:after="120" w:line="240" w:lineRule="auto"/>
        <w:ind w:left="1560" w:right="70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F7D">
        <w:rPr>
          <w:rFonts w:ascii="Times New Roman" w:hAnsi="Times New Roman" w:cs="Times New Roman"/>
          <w:sz w:val="28"/>
          <w:szCs w:val="28"/>
        </w:rPr>
        <w:t>Кто такой логопед? Кто я? Человек. Не волшебник, не фея, а человек. Я тот, который помогает деткам правильно говорить. Учит их не только все красиво произносить, а так же грамотно выражать свои мысли, а еще немного писать и читать.</w:t>
      </w:r>
    </w:p>
    <w:p w:rsidR="007B270E" w:rsidRPr="003C2F7D" w:rsidRDefault="007B270E" w:rsidP="007B270E">
      <w:pPr>
        <w:spacing w:before="120" w:after="120" w:line="240" w:lineRule="auto"/>
        <w:ind w:left="1560" w:right="70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F7D">
        <w:rPr>
          <w:rFonts w:ascii="Times New Roman" w:hAnsi="Times New Roman" w:cs="Times New Roman"/>
          <w:sz w:val="28"/>
          <w:szCs w:val="28"/>
        </w:rPr>
        <w:t xml:space="preserve">Мое место работы – детский сад – это простор для творчества, потому что дети так много фантазирую и я вместе с ними. Они не позволяют мне скучать, а заставляют находить что-то новое и интересное в своей работе. Дети – главное, что есть в моей профессии. Эти искренние глаза и эмоции, когда ты ставишь им звуки, и они получаются, </w:t>
      </w:r>
      <w:proofErr w:type="gramStart"/>
      <w:r w:rsidRPr="003C2F7D">
        <w:rPr>
          <w:rFonts w:ascii="Times New Roman" w:hAnsi="Times New Roman" w:cs="Times New Roman"/>
          <w:sz w:val="28"/>
          <w:szCs w:val="28"/>
        </w:rPr>
        <w:t>не сравнимы</w:t>
      </w:r>
      <w:proofErr w:type="gramEnd"/>
      <w:r w:rsidRPr="003C2F7D">
        <w:rPr>
          <w:rFonts w:ascii="Times New Roman" w:hAnsi="Times New Roman" w:cs="Times New Roman"/>
          <w:sz w:val="28"/>
          <w:szCs w:val="28"/>
        </w:rPr>
        <w:t xml:space="preserve"> ни с чем. Они понимают, радуются и переживают. А сколько счастья, как у деток, так и у меня, когда после года обучения из непонятной тети «</w:t>
      </w:r>
      <w:proofErr w:type="spellStart"/>
      <w:r w:rsidRPr="003C2F7D">
        <w:rPr>
          <w:rFonts w:ascii="Times New Roman" w:hAnsi="Times New Roman" w:cs="Times New Roman"/>
          <w:sz w:val="28"/>
          <w:szCs w:val="28"/>
        </w:rPr>
        <w:t>Иина</w:t>
      </w:r>
      <w:proofErr w:type="spellEnd"/>
      <w:r w:rsidRPr="003C2F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2F7D">
        <w:rPr>
          <w:rFonts w:ascii="Times New Roman" w:hAnsi="Times New Roman" w:cs="Times New Roman"/>
          <w:sz w:val="28"/>
          <w:szCs w:val="28"/>
        </w:rPr>
        <w:t>Аексадона</w:t>
      </w:r>
      <w:proofErr w:type="spellEnd"/>
      <w:r w:rsidRPr="003C2F7D">
        <w:rPr>
          <w:rFonts w:ascii="Times New Roman" w:hAnsi="Times New Roman" w:cs="Times New Roman"/>
          <w:sz w:val="28"/>
          <w:szCs w:val="28"/>
        </w:rPr>
        <w:t>», я превращаюсь в учителя-логопеда Ирину Александровну. То чувство, когда ребенок сам слышит – он говорит правильно. Видит, что его понимают.</w:t>
      </w:r>
    </w:p>
    <w:p w:rsidR="007B270E" w:rsidRPr="003C2F7D" w:rsidRDefault="007B270E" w:rsidP="007B270E">
      <w:pPr>
        <w:spacing w:before="120" w:after="120" w:line="240" w:lineRule="auto"/>
        <w:ind w:left="1560" w:right="70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F7D">
        <w:rPr>
          <w:rFonts w:ascii="Times New Roman" w:hAnsi="Times New Roman" w:cs="Times New Roman"/>
          <w:sz w:val="28"/>
          <w:szCs w:val="28"/>
        </w:rPr>
        <w:t xml:space="preserve">Я не волшебник. Я человек. Есть и трудности в моей работе. Бывает, </w:t>
      </w:r>
      <w:proofErr w:type="gramStart"/>
      <w:r w:rsidRPr="003C2F7D">
        <w:rPr>
          <w:rFonts w:ascii="Times New Roman" w:hAnsi="Times New Roman" w:cs="Times New Roman"/>
          <w:sz w:val="28"/>
          <w:szCs w:val="28"/>
        </w:rPr>
        <w:t>стоишь на одном месте и ничего не получается</w:t>
      </w:r>
      <w:proofErr w:type="gramEnd"/>
      <w:r w:rsidRPr="003C2F7D">
        <w:rPr>
          <w:rFonts w:ascii="Times New Roman" w:hAnsi="Times New Roman" w:cs="Times New Roman"/>
          <w:sz w:val="28"/>
          <w:szCs w:val="28"/>
        </w:rPr>
        <w:t>. Я думаю, у всех такое случается в работе. Помогают снова они – дети. Ребята рвутся на занятия, спрашивают домашнее задание и следят за своей речью. Их оптимизм заряжает и меня. И вот я снова полна сил и эта трудность кажется мелочью, когда у тебя есть такая добрая и искренняя поддержка.</w:t>
      </w:r>
    </w:p>
    <w:p w:rsidR="007B270E" w:rsidRPr="007B270E" w:rsidRDefault="007B270E" w:rsidP="007B270E">
      <w:pPr>
        <w:spacing w:before="120" w:after="120" w:line="240" w:lineRule="auto"/>
        <w:ind w:left="142"/>
        <w:jc w:val="both"/>
        <w:rPr>
          <w:rFonts w:ascii="Times New Roman" w:hAnsi="Times New Roman" w:cs="Times New Roman"/>
          <w:sz w:val="24"/>
        </w:rPr>
      </w:pPr>
    </w:p>
    <w:p w:rsidR="007B270E" w:rsidRPr="007B270E" w:rsidRDefault="007B270E" w:rsidP="00FC43DE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7B270E" w:rsidRPr="007B270E" w:rsidRDefault="007B270E" w:rsidP="00FC43DE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sectPr w:rsidR="007B270E" w:rsidRPr="007B270E" w:rsidSect="007B270E">
      <w:pgSz w:w="11906" w:h="16838"/>
      <w:pgMar w:top="1134" w:right="850" w:bottom="709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9E61B6"/>
    <w:rsid w:val="002E549A"/>
    <w:rsid w:val="003C2F7D"/>
    <w:rsid w:val="007B270E"/>
    <w:rsid w:val="009E61B6"/>
    <w:rsid w:val="00A605CD"/>
    <w:rsid w:val="00AD4086"/>
    <w:rsid w:val="00CC1347"/>
    <w:rsid w:val="00FC43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5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27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27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2E55B8-8A00-4874-87C8-9114AF950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5</cp:revision>
  <dcterms:created xsi:type="dcterms:W3CDTF">2017-01-19T12:22:00Z</dcterms:created>
  <dcterms:modified xsi:type="dcterms:W3CDTF">2017-01-22T09:53:00Z</dcterms:modified>
</cp:coreProperties>
</file>