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02" w:rsidRPr="00411B47" w:rsidRDefault="00C407E3" w:rsidP="00411B47">
      <w:pPr>
        <w:contextualSpacing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Скажи мне, и я забуду. </w:t>
      </w:r>
    </w:p>
    <w:p w:rsidR="00A10902" w:rsidRPr="00411B47" w:rsidRDefault="00C407E3" w:rsidP="00411B47">
      <w:pPr>
        <w:contextualSpacing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Покажи мне, — я смогу запомнить. </w:t>
      </w:r>
    </w:p>
    <w:p w:rsidR="00A10902" w:rsidRPr="00411B47" w:rsidRDefault="00C407E3" w:rsidP="00411B47">
      <w:pPr>
        <w:contextualSpacing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Позволь мне это сделать самому, </w:t>
      </w:r>
    </w:p>
    <w:p w:rsidR="00A10902" w:rsidRPr="00411B47" w:rsidRDefault="00C407E3" w:rsidP="00411B47">
      <w:pPr>
        <w:contextualSpacing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И это станет моим навсегда. </w:t>
      </w:r>
    </w:p>
    <w:p w:rsidR="00C8548A" w:rsidRPr="00411B47" w:rsidRDefault="00240AF9" w:rsidP="00411B4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(д</w:t>
      </w:r>
      <w:r w:rsidR="00C407E3" w:rsidRPr="00411B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ревняя мудрость</w:t>
      </w:r>
      <w:r w:rsidRPr="00411B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  <w:r w:rsidR="00C407E3" w:rsidRPr="00411B47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C407E3" w:rsidRPr="00411B47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C407E3" w:rsidRPr="00411B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Повышение мотивации к логопедическим занятиям у дошкольников с использованием информационно-коммуникационных технологий  в коррекционной работе </w:t>
      </w:r>
      <w:r w:rsidR="00A10902" w:rsidRPr="00411B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учителя - </w:t>
      </w:r>
      <w:r w:rsidR="00C407E3" w:rsidRPr="00411B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логопеда.</w:t>
      </w:r>
    </w:p>
    <w:p w:rsidR="00240AF9" w:rsidRPr="00411B47" w:rsidRDefault="00240AF9" w:rsidP="00411B4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A3117" w:rsidRPr="00411B47" w:rsidRDefault="00BA3117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живем в эпоху всеобщей глобализации и стремительного развития цифровых технологий, поэтому применение информационно-коммуникативных технологий (ИКТ) в работе учителей-логопедов</w:t>
      </w:r>
      <w:r w:rsidRPr="00411B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дошкольных учреждений – необходимость, закономерный шаг, позволяющий идти в ногу со временем, делающий эффективными и презентабельными все направления нашей профессиональной деятельности. </w:t>
      </w:r>
    </w:p>
    <w:p w:rsidR="00E8761E" w:rsidRPr="00411B47" w:rsidRDefault="00E8761E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одной из актуальных задач специальной педагогики является повышение эффективности процесса коррекции нарушений языкового и речевого развития у детей.</w:t>
      </w:r>
      <w:r w:rsidR="003E7FEB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t>Как отмечают многие авторы, применение компьютерной техники позволяет оптимизировать педагогический процесс, индивидуализировать обучение детей с нарушениями развития и значительно повысить эффективность любой деятельности.</w:t>
      </w:r>
      <w:r w:rsidR="003E7FEB" w:rsidRPr="00411B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t>Сложная структура речевых нарушений определяет необходимость проведения планомерной системной коррекционной работы с опорой на сохранные виды восприятия.</w:t>
      </w:r>
      <w:r w:rsidR="003E7FEB" w:rsidRPr="00411B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t>Оптимальному решению данной задачи способствуют специализированные компьютерные технологии.</w:t>
      </w:r>
    </w:p>
    <w:p w:rsidR="00E8761E" w:rsidRPr="00411B47" w:rsidRDefault="00E8761E" w:rsidP="00411B4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</w:rPr>
        <w:t>Общение с компьютером вызывает у дошкольников живой интерес, сначала как игровая, а затем и как учебная деятельность. Этот интерес и лежит в основе формирования таких важных структур, как познавательная мотивация, произвольные память и внимание, а именно эти качества обеспечивают психологическую готовность ребенка к обучению.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Недоразвитие вербальной памяти и нарушения внимания в виде их неустойчивости и низкой концентрации делают необходимым проведение целенаправленной работы по преодолению этих расстройств. В этом случае применение </w:t>
      </w:r>
      <w:r w:rsidR="0083766D" w:rsidRPr="00411B47">
        <w:rPr>
          <w:rFonts w:ascii="Times New Roman" w:hAnsi="Times New Roman" w:cs="Times New Roman"/>
          <w:color w:val="333333"/>
          <w:sz w:val="28"/>
          <w:szCs w:val="28"/>
        </w:rPr>
        <w:t xml:space="preserve">информационных 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t>компьютерных технологий</w:t>
      </w:r>
      <w:r w:rsidR="0083766D" w:rsidRPr="00411B47">
        <w:rPr>
          <w:rFonts w:ascii="Times New Roman" w:hAnsi="Times New Roman" w:cs="Times New Roman"/>
          <w:color w:val="333333"/>
          <w:sz w:val="28"/>
          <w:szCs w:val="28"/>
        </w:rPr>
        <w:t xml:space="preserve"> (ИКТ)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t xml:space="preserve"> становится особенно целесообразным, так как позволяет предоставлять информацию в привлекательной форме, что не только ускоряет запоминание содержания, но 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lastRenderedPageBreak/>
        <w:t>и делает его осмысленным и долговременным.</w:t>
      </w:r>
      <w:r w:rsidR="00041797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41797" w:rsidRPr="00411B47">
        <w:rPr>
          <w:rFonts w:ascii="Times New Roman" w:hAnsi="Times New Roman" w:cs="Times New Roman"/>
          <w:color w:val="333333"/>
          <w:sz w:val="28"/>
          <w:szCs w:val="28"/>
        </w:rPr>
        <w:t>Компьютеризация образовательных учреждений способствует внедрению ИКТ в учебный процесс детей с ограниченными возможностями здоровья (ОВЗ).</w:t>
      </w:r>
    </w:p>
    <w:p w:rsidR="00D6212F" w:rsidRPr="00411B47" w:rsidRDefault="00041797" w:rsidP="00411B4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</w:rPr>
        <w:t>В процессе занятий с применением компьютера дети учатся преодолевать трудности, контролировать свою деятельность, оценивать результаты. Решая, заданную компьютерной программой проблемную ситуацию, ребенок стремиться к достижению положительных результатов, подчиняет свои действия поставленной цели. Таким образом, использование компьютерных средств обучения помогает развивать у дошкольников такие волевые качества, как самостоятельность, собранность, сосредоточенность, усидчивость.</w:t>
      </w:r>
    </w:p>
    <w:p w:rsidR="00E715BF" w:rsidRPr="00411B47" w:rsidRDefault="00C407E3" w:rsidP="00411B4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Компьютерная техника призвана помочь учителю-логопеду на коррекционных занятиях делать то, что без компьютера делать чрезвычайно сложно, делать то, чего не делали раньше, по-новому и более качественно делать то, что делали раньше. Еще К. Д. Ушинский отмечал: «Детская природа требует наглядности». </w:t>
      </w:r>
      <w:r w:rsidR="00E715BF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Английская пословица гласит: «Я услышал и забыл, я увидел и запомнил». По данным исследований, человек запоминает 20% услышанного и 30% увиденного, и более 50% того, что он видит и слышит одновременно. Методическая сила мультимедиа как раз и состоит в том, что ребёнка легче заинтересовать и увлечь, когда он воспринимает согласованный поток звуковой и зрительной информации.</w:t>
      </w:r>
    </w:p>
    <w:p w:rsidR="003E7FEB" w:rsidRPr="00411B47" w:rsidRDefault="00C407E3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часто возникают проблемы, где найти нужный материал и как лучше его продемонстрировать. Имеющийся в детском саду материал устаревает, а приобретение нового требует много материальных затрат. Изготовление своими руками требует наличия способностей, да и не всегда соответствует требованиям к наглядности. Необходимость повышения качества наглядного материала — одна из веских причин задуматься об использовании компьютерных технологий. Контингент дошкольников, воспитывающихся в детском саду, составляют дети, имеющие разный уровень речевого развития. Организация обучения этих детей требует особого подхода, который предусматривает постоянную эмоциональную поддержку дошкольников на занятиях. Одной из центральных проблем в логопедической работе является мотивация дошкольников. Очень часто ни желания учителя-логопеда, ни владение методикой коррекции речи недостаточно для положительной динамики речевого развития детей.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Использование ИКТ на логопедических занятиях повышает качество работы учителя-логопеда. Если материал представлен ярко, с опорой на разные каналы восприятия, то он усваивается прочнее, а его воспроизведение не вызывает у детей затруднений. У ребенка повышается самооценка, он перестает бояться отвечать на занятиях, свободно общается в социуме. Занятия с использованием компьютера проводятся фрагментарно и с обязательным соблюдением следующих условий для сбережения здоровья ребенка, т. е. с соблюдением СанПиНа: Использование новых моделей компьютеров. Занятия с использование компьютеров для детей 5–7 лет следует проводить не более 1 в течение дня и не чаще 3-х раз в неделю в дни наиболее высокой работоспособности: во вторник, среду и четверг. Непрерывная продолжительность работы с компьютером на занятиях для детей 5 лет не должна превышать 10 минут, а для детей 6–7 лет — 15 минут. Для детей, имеющих хроническую патологию, часто болеющих, после перенесенных заболеваний продолжительность занятий с компьютером должна быть сокращена для детей 5 лет до 7 минут, для детей 6 лет — до 10 минут.</w:t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1B4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Проводить гимнастику для глаз, во время работы на компьютере необходимо периодически переводить взгляд ребенка с монитора на другие предметы каждые 1,5–2 минуты на несколько секунд. На занятиях с использованием компьютерной техники необходимо обеспечить гигиенически-рациональную организацию рабочего места: соответствие мебели и роста ребенка, достаточный уровень освещенности, экран монитора должен находиться на уровне глаз ребенка или чуть ниже на расстоя</w:t>
      </w:r>
      <w:bookmarkStart w:id="0" w:name="_GoBack"/>
      <w:bookmarkEnd w:id="0"/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нии не ближе 50 см. Ребенок, носящий очки, должен заниматься в них. Недопустимо использование одного компьютера для одновременного занятия двух и более детей. Следовательно, использование компьютера на подгрупповых и фронтальных занятиях возможно только при наличии специального оборудования: мультимедийной установки или большого телевизора. Преимущества использования ИКТ в работе</w:t>
      </w:r>
      <w:r w:rsidR="003E7FEB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учителя-логопеда для ребенка: </w:t>
      </w:r>
    </w:p>
    <w:p w:rsidR="003E7FEB" w:rsidRPr="00411B47" w:rsidRDefault="003E7FEB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</w:t>
      </w:r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овышает мотивацию реб</w:t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енка к логопедическим занятиям.</w:t>
      </w:r>
    </w:p>
    <w:p w:rsidR="003E7FEB" w:rsidRPr="00411B47" w:rsidRDefault="003E7FEB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proofErr w:type="gramEnd"/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ормирует у ребенка активную позицию субъекта обучения. </w:t>
      </w:r>
    </w:p>
    <w:p w:rsidR="00E8761E" w:rsidRPr="00411B47" w:rsidRDefault="003E7FEB" w:rsidP="00411B4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proofErr w:type="gramEnd"/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бучает некоторым элементарным действиям с компьютером.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применение компьютерных технологий в процессе коррекции общего недоразвития речи у де</w:t>
      </w:r>
      <w:r w:rsidR="00577D09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позволяет выделить следующие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</w:t>
      </w:r>
      <w:r w:rsidR="00577D09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задачи:</w:t>
      </w:r>
    </w:p>
    <w:p w:rsidR="00577D09" w:rsidRPr="00411B47" w:rsidRDefault="00577D09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Цели:</w:t>
      </w:r>
    </w:p>
    <w:p w:rsidR="00E8761E" w:rsidRPr="00411B47" w:rsidRDefault="00577D09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азработать систему коррекционно-логопедической работы с дошкольниками с использованием информационных компьютерных технологий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успешной реализации новых игровых приёмов и методов с учётом ФГОС 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77D09" w:rsidRPr="00411B47" w:rsidRDefault="00577D09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Повысить мотивацию к логопедическим занятиям у дошколь</w:t>
      </w:r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ников с использованием </w:t>
      </w:r>
      <w:proofErr w:type="spellStart"/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сберегающих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информационно-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комуникативных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игровых технологий в коррекционной работе учителя-логопеда с учётом ФГОС 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повышению мотивационной готовности ребенка к совместной деятельности с логопедом.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ребенка активную позицию полноправного участника коррекционного процесса.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и развивать языковые и речевые средства, коммуникативные навыки, высшие психические функции.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сокращению сроков овладения детьми полноценной речевой деятельностью, являющейся залогом успешного взаимодействия ребенка со сверстниками и взрослыми.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Осуществлять индивидуализацию коррекционного процесса, учитывая образовательные потребности каждого ребенка. </w:t>
      </w:r>
    </w:p>
    <w:p w:rsidR="00BA3117" w:rsidRPr="00411B47" w:rsidRDefault="00577D09" w:rsidP="00411B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Способствовать повышению интереса к процессам образовательной деятельности, улучшению восприятия получаемой информации, делая её наглядной и запоминающейся.</w:t>
      </w:r>
    </w:p>
    <w:p w:rsidR="00577D09" w:rsidRPr="00411B47" w:rsidRDefault="00577D09" w:rsidP="00411B4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761E" w:rsidRPr="00411B47" w:rsidRDefault="00BA3117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немного расскажу, о применении И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 в св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оей работе. 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года назад я, в который раз искала в интернете новый интересный материал для осуществления образовательной деятельност</w:t>
      </w:r>
      <w:r w:rsidR="003E7FEB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 детьми и случайно обнаружила 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сайт, где были очень оригинальные </w:t>
      </w:r>
      <w:r w:rsidR="003E7FEB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интересные 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для ребят. 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итоге я вот уже третий год использую в своей работе онлайн портал развивающих игр «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Мерсибо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с помощью которого успешно реализую новые игровые приемы и методы с учетом ФГОС 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 этот промежуток времени ИКТ постепенно стали неотъемлемой частью моей работы, дополняя традиционные направления работы учителя-логопеда в ГБДОУ.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Мерсибо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– это онлайн центр детского развития, разработанный лучшими логопедами, педагогами, психологами и методистами г. Москвы.</w:t>
      </w:r>
    </w:p>
    <w:p w:rsidR="00E8761E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Интерактивные игры, а их в данный </w:t>
      </w:r>
      <w:r w:rsidR="001F1FCD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момент на портале всего 167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помогают развитию речи, памяти, внимания, моторики, логики, кругозора, обучению чтению и счету, подготовке к школе и успешной учебе в начальных классах. На портале представлены развивающие игры на любой возраст и вкус. Заниматься на «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Мерсибо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можно детям с двух лет. В основном это игры для детей 5-7 лет.</w:t>
      </w:r>
    </w:p>
    <w:p w:rsidR="00E8761E" w:rsidRPr="00411B47" w:rsidRDefault="00335891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последовательному появлению изображений на экране, дети имеют возможность выполнять элементы упражнений более тщательно и в полном объёме; использование анимации и сюрпризных моментов делают коррекционный процесс более интересным и выразительным; дети получают одобрение не только от логопеда, но и со стороны компьютера в виде картинок-призов, сопровождающихся звуковым оформлением, героев сюжета, которые благодарят детей за помощь.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Перечислю направления </w:t>
      </w:r>
      <w:proofErr w:type="gramStart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учителя-логопеда на индивидуальных занятиях с детьми с применением ИКТ на портале</w:t>
      </w:r>
      <w:proofErr w:type="gramEnd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Мерсибо</w:t>
      </w:r>
      <w:proofErr w:type="spellEnd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обследование состояния звукопроизношения ребенка, артикуляционная гимнастика, игры на развитие речевого дыхания (с микрофоном), игры на автоматизацию поставленных звуков,</w:t>
      </w:r>
      <w:r w:rsidR="0083766D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на развитие внимания и фонематического слуха, грамматического строя речи, связной речи и многое - многое другое. Также есть возможность вести всю документацию, речевую карту и результаты обследования на каждого ребенка с возможностью записи его первоначальной </w:t>
      </w:r>
      <w:proofErr w:type="gramStart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речи</w:t>
      </w:r>
      <w:proofErr w:type="gramEnd"/>
      <w:r w:rsidR="00E8761E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осуществлять коммуникации с родителями при помощи виртуального дневника.</w:t>
      </w:r>
    </w:p>
    <w:p w:rsidR="001F1FCD" w:rsidRPr="00411B47" w:rsidRDefault="00E8761E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значит, что я заменяю традиционные развивающие игры и занятия работой исключительно на компьютере; я использую его  как дополнительную возможность улучшить структуру занятия, обогащая его новым содержанием, стимулируя коммуникативную, познавательную, игровую активность детей на более привлекательном уровне. Это повышает интерес к процессам образовательной деятельности, улучшает восприятие информации, дела</w:t>
      </w:r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ее наглядной и запоминающейся</w:t>
      </w:r>
    </w:p>
    <w:p w:rsidR="00D6212F" w:rsidRPr="00411B47" w:rsidRDefault="00D6212F" w:rsidP="00411B47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1F1FCD" w:rsidRPr="00411B47" w:rsidRDefault="001F1FCD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в своей коррекционной работе с детьми </w:t>
      </w:r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использую различные обучающие видео и презентации для дошкольников в соответствии с изучаемыми </w:t>
      </w:r>
      <w:proofErr w:type="spellStart"/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лесическими</w:t>
      </w:r>
      <w:proofErr w:type="spellEnd"/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темами, и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стараюсь ежедневно использовать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технологии:  аудио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музыкальные видео-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различные музыкальные видео гимнастики для глаз из интернета.</w:t>
      </w:r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очень нравятся такие занятия, они прививают им любовь к движению, а движение – это жизнь. Рассказываю, как это полезно, и дети постепенно приобретают привычку заботит</w:t>
      </w:r>
      <w:r w:rsidR="00D6212F"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о своём здоровье.</w:t>
      </w:r>
    </w:p>
    <w:p w:rsidR="00E8761E" w:rsidRPr="00411B47" w:rsidRDefault="001F1FCD" w:rsidP="00411B4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Используя современные информационные технологии, я в яркой форме  развиваю у детей  грамотную, красивую речь, прививаю культуру речи. Дети активно пополняют свой словарный запас, расширяют кругозор, и, значит, повышают культуру нашего города своей правильной речью, и, в перспективе - общую культуру русского человека! </w:t>
      </w:r>
    </w:p>
    <w:p w:rsidR="00315867" w:rsidRPr="00411B47" w:rsidRDefault="00335891" w:rsidP="00411B47">
      <w:pPr>
        <w:spacing w:before="100" w:beforeAutospacing="1" w:after="100" w:afterAutospacing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считаю</w:t>
      </w:r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 использование </w:t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ИКТ </w:t>
      </w:r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коррекционн</w:t>
      </w:r>
      <w:r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ой работе учителя-логопеда </w:t>
      </w:r>
      <w:r w:rsidR="00C407E3" w:rsidRPr="00411B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 </w:t>
      </w:r>
    </w:p>
    <w:p w:rsidR="00BF4390" w:rsidRPr="00411B47" w:rsidRDefault="00C407E3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hAnsi="Times New Roman" w:cs="Times New Roman"/>
          <w:sz w:val="28"/>
          <w:szCs w:val="28"/>
        </w:rPr>
        <w:br/>
      </w:r>
      <w:r w:rsidR="00A10902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</w:t>
      </w:r>
      <w:r w:rsidR="00315867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A10902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итературы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5867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B4F" w:rsidRPr="00411B47" w:rsidRDefault="00BF4390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Беспалько В. П. Образование и обучение с участием компьютеров (педагогика третьего тысячелетия). - Москва - Воронеж, Изд-во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ин-та; Изд-во: НПО “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Модэк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2002.</w:t>
      </w:r>
    </w:p>
    <w:p w:rsidR="00493B4F" w:rsidRPr="00411B47" w:rsidRDefault="00493B4F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Веренёва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Ресурсы информационно-коммуникативных технологий в обучении дошкольников с нарушением речи // Логопед. М.: 2010 №5, с.46-52</w:t>
      </w:r>
    </w:p>
    <w:p w:rsidR="00493B4F" w:rsidRPr="00411B47" w:rsidRDefault="00493B4F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Гершунский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Б.С. Компьютеризация в сфере образования: проблемы и перспективы //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Б.С.Гершунский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М., 1987</w:t>
      </w:r>
    </w:p>
    <w:p w:rsidR="00493B4F" w:rsidRPr="00411B47" w:rsidRDefault="00493B4F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Гаркушина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Ю.Ф.,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Черлина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Манина Е.В. Новые информационные технологии в логопедической работе // Логопед. М.: 2004 № 2. с. 22-29</w:t>
      </w:r>
    </w:p>
    <w:p w:rsidR="00493B4F" w:rsidRPr="00411B47" w:rsidRDefault="00493B4F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Кривич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Е.Я.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«Компьютер для дошколят», М., ЭКСМО, 2006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Жукова П. С., </w:t>
      </w:r>
      <w:proofErr w:type="spell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Р.. М., Филичева Т. Б. Преодоление общего недоразвития речи у дошкольников: Книга для логопеда. 2-е изд., </w:t>
      </w:r>
      <w:proofErr w:type="spell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1990. - 239 с.; ил.</w:t>
      </w:r>
    </w:p>
    <w:p w:rsidR="00C4590D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Интерактивная педагогика в детском саду. 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Микляевой</w:t>
      </w:r>
      <w:proofErr w:type="spellEnd"/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 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М.: ТЦ «Сфера»,2012.</w:t>
      </w:r>
    </w:p>
    <w:p w:rsidR="00493B4F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Информационное письмо Минобразования РФ от 25 мая 2001 г. N 753/23-16 "Об информатизации дошкольного образования в России"</w:t>
      </w:r>
    </w:p>
    <w:p w:rsidR="00493B4F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Т.С., Комарова И.И.,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Туликов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Информационно - коммуникационные технологии в дошкольном образовани</w:t>
      </w:r>
      <w:proofErr w:type="gram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Мозаика-Синтез, 2011.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Королевская Т. К. Компьютерные интерактивные технологии и устная речь как средство коммуникации: достижения и поиски. //Дефектология. - 1998. - № 1.с.47-55.</w:t>
      </w:r>
    </w:p>
    <w:p w:rsidR="00C4590D" w:rsidRPr="00411B47" w:rsidRDefault="00C4590D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Королёва Н., Петрова С. «Использование новых информационных технологий в образовательном процессе», ж. «Дошкольное воспитание », 2010, № 6</w:t>
      </w:r>
    </w:p>
    <w:p w:rsidR="00493B4F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Бревнова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«Дошколёнок + компьютер»,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«Учитель», Волгоград, 175 стр.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Кукушкина</w:t>
      </w:r>
      <w:proofErr w:type="gram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И. Компьютер в специальном обучении. Проблемы</w:t>
      </w:r>
      <w:proofErr w:type="gram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оиски, подходы //Дефектология. 1994. - № 5.</w:t>
      </w:r>
    </w:p>
    <w:p w:rsidR="00315867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Лопатина Л. В., Серебрякова П. В. Преодоление речевых нарушений у дошкольников. СПб</w:t>
      </w:r>
      <w:proofErr w:type="gram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Изд-во РГПУ им. Л. И. Герцена; Изд-во “Союз”, 2001. </w:t>
      </w:r>
    </w:p>
    <w:p w:rsidR="00C4590D" w:rsidRPr="00411B47" w:rsidRDefault="00BF4390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 с.</w:t>
      </w:r>
    </w:p>
    <w:p w:rsidR="00C4590D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Лизунова Л.Р. Использование информационно-коммуникационных технологий в логопедической работе.</w:t>
      </w:r>
    </w:p>
    <w:p w:rsidR="00493B4F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Лынская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Организация логопедической помощи с использованием компьютерных программ // Логопед в детском саду, 2006г., №6 (13)</w:t>
      </w:r>
    </w:p>
    <w:p w:rsidR="00C4590D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Лынская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«Информационные технологии с </w:t>
      </w:r>
      <w:proofErr w:type="spellStart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безречевыми</w:t>
      </w:r>
      <w:proofErr w:type="spellEnd"/>
      <w:r w:rsidR="00493B4F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детьми», журнал «Логопед», 2011, № 3.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Машбиц</w:t>
      </w:r>
      <w:proofErr w:type="spellEnd"/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И. Психолого-педагогические проблемы компьютеризации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обучения. -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Педагогика. 1988. - 191 с.</w:t>
      </w:r>
    </w:p>
    <w:p w:rsidR="00C4590D" w:rsidRPr="00411B47" w:rsidRDefault="00315867" w:rsidP="00411B4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Новые информационные технологии в образовании</w:t>
      </w:r>
    </w:p>
    <w:p w:rsidR="00C4590D" w:rsidRPr="00411B47" w:rsidRDefault="00C4590D" w:rsidP="00411B4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международной научно-практической конференции</w:t>
      </w:r>
    </w:p>
    <w:p w:rsidR="00C4590D" w:rsidRPr="00411B47" w:rsidRDefault="00C4590D" w:rsidP="00411B4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Екатеринбург, 1–4 марта 2011 г. Часть 1 Екатеринбург РГППУ 2011</w:t>
      </w:r>
    </w:p>
    <w:p w:rsidR="00C4590D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 Новые информационные технологии в дошкольном  и школьном образовании</w:t>
      </w:r>
      <w:proofErr w:type="gramStart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под ред. </w:t>
      </w:r>
      <w:proofErr w:type="spellStart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Горвица</w:t>
      </w:r>
      <w:proofErr w:type="spellEnd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Ю.М., М., 1988</w:t>
      </w:r>
    </w:p>
    <w:p w:rsidR="00C4590D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Денисова Т. «Компьютер в дошкольном учреждении» ж. «Дошкольное воспитание», 2011, № 2</w:t>
      </w:r>
    </w:p>
    <w:p w:rsidR="00BF4390" w:rsidRPr="00411B47" w:rsidRDefault="00315867" w:rsidP="00411B4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Соловьёва Е.В. «Обучать тому, что </w:t>
      </w:r>
      <w:proofErr w:type="gramStart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будет», ж</w:t>
      </w:r>
      <w:proofErr w:type="gramEnd"/>
      <w:r w:rsidR="00C4590D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«обруч», 2009- № 6.</w:t>
      </w:r>
      <w:r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</w:t>
      </w:r>
      <w:r w:rsidR="00BF4390" w:rsidRPr="00411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.Тимофеева Ж. А. О способности детей с нарушением в развитии извлекать информацию из общения с героем компьютерной программы //Дефектология. 1997. - № 2. с.41-49.</w:t>
      </w:r>
    </w:p>
    <w:p w:rsidR="00BF4390" w:rsidRPr="00411B47" w:rsidRDefault="00BF4390" w:rsidP="00411B4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390" w:rsidRPr="00411B47" w:rsidRDefault="00BF4390" w:rsidP="00411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7E3" w:rsidRPr="00411B47" w:rsidRDefault="00C407E3" w:rsidP="00411B47">
      <w:pPr>
        <w:rPr>
          <w:rFonts w:ascii="Times New Roman" w:hAnsi="Times New Roman" w:cs="Times New Roman"/>
          <w:sz w:val="28"/>
          <w:szCs w:val="28"/>
        </w:rPr>
      </w:pPr>
      <w:r w:rsidRPr="00411B47">
        <w:rPr>
          <w:rFonts w:ascii="Times New Roman" w:hAnsi="Times New Roman" w:cs="Times New Roman"/>
          <w:sz w:val="28"/>
          <w:szCs w:val="28"/>
        </w:rPr>
        <w:br/>
      </w:r>
      <w:r w:rsidRPr="00411B47">
        <w:rPr>
          <w:rFonts w:ascii="Times New Roman" w:hAnsi="Times New Roman" w:cs="Times New Roman"/>
          <w:sz w:val="28"/>
          <w:szCs w:val="28"/>
        </w:rPr>
        <w:br/>
      </w:r>
    </w:p>
    <w:sectPr w:rsidR="00C407E3" w:rsidRPr="0041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60A"/>
    <w:multiLevelType w:val="hybridMultilevel"/>
    <w:tmpl w:val="4CC0D18A"/>
    <w:lvl w:ilvl="0" w:tplc="5960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8B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6C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6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65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6A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7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C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5553AB"/>
    <w:multiLevelType w:val="multilevel"/>
    <w:tmpl w:val="349C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073A1"/>
    <w:multiLevelType w:val="multilevel"/>
    <w:tmpl w:val="4CDE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B1083"/>
    <w:multiLevelType w:val="multilevel"/>
    <w:tmpl w:val="367C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E3"/>
    <w:rsid w:val="00041797"/>
    <w:rsid w:val="001F1FCD"/>
    <w:rsid w:val="00240AF9"/>
    <w:rsid w:val="00315867"/>
    <w:rsid w:val="00330B73"/>
    <w:rsid w:val="00335891"/>
    <w:rsid w:val="003602F9"/>
    <w:rsid w:val="003E7FEB"/>
    <w:rsid w:val="003F0DBC"/>
    <w:rsid w:val="00411B47"/>
    <w:rsid w:val="00493B4F"/>
    <w:rsid w:val="00577D09"/>
    <w:rsid w:val="0083766D"/>
    <w:rsid w:val="008478D5"/>
    <w:rsid w:val="00A10902"/>
    <w:rsid w:val="00BA3117"/>
    <w:rsid w:val="00BF4390"/>
    <w:rsid w:val="00C407E3"/>
    <w:rsid w:val="00C4590D"/>
    <w:rsid w:val="00C8548A"/>
    <w:rsid w:val="00D6212F"/>
    <w:rsid w:val="00E715BF"/>
    <w:rsid w:val="00E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7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3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7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6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1844</Words>
  <Characters>12532</Characters>
  <Application>Microsoft Office Word</Application>
  <DocSecurity>0</DocSecurity>
  <Lines>255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Home.inc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10</cp:revision>
  <cp:lastPrinted>2015-10-10T23:20:00Z</cp:lastPrinted>
  <dcterms:created xsi:type="dcterms:W3CDTF">2015-10-10T19:20:00Z</dcterms:created>
  <dcterms:modified xsi:type="dcterms:W3CDTF">2016-08-26T19:29:00Z</dcterms:modified>
</cp:coreProperties>
</file>