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DCE" w:rsidRPr="00874DCE" w:rsidRDefault="00874DCE" w:rsidP="00874DCE">
      <w:pPr>
        <w:spacing w:after="0" w:line="240" w:lineRule="auto"/>
        <w:jc w:val="center"/>
        <w:rPr>
          <w:rFonts w:ascii="Times New Roman" w:eastAsia="Times New Roman" w:hAnsi="Times New Roman" w:cs="Times New Roman"/>
          <w:sz w:val="24"/>
          <w:szCs w:val="24"/>
          <w:lang w:eastAsia="ru-RU"/>
        </w:rPr>
      </w:pPr>
      <w:r w:rsidRPr="00874DCE">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874DCE" w:rsidRPr="00874DCE" w:rsidRDefault="00874DCE" w:rsidP="00874DCE">
      <w:pPr>
        <w:spacing w:after="0" w:line="240" w:lineRule="auto"/>
        <w:jc w:val="center"/>
        <w:rPr>
          <w:rFonts w:ascii="Times New Roman" w:eastAsia="Times New Roman" w:hAnsi="Times New Roman" w:cs="Times New Roman"/>
          <w:b/>
          <w:bCs/>
          <w:sz w:val="24"/>
          <w:szCs w:val="24"/>
          <w:lang w:eastAsia="ru-RU"/>
        </w:rPr>
      </w:pPr>
      <w:r w:rsidRPr="00874DCE">
        <w:rPr>
          <w:rFonts w:ascii="Times New Roman" w:eastAsia="Times New Roman" w:hAnsi="Times New Roman" w:cs="Times New Roman"/>
          <w:b/>
          <w:bCs/>
          <w:sz w:val="24"/>
          <w:szCs w:val="24"/>
          <w:lang w:eastAsia="ru-RU"/>
        </w:rPr>
        <w:t>«Детский сад №57»  комбинированного вида</w:t>
      </w:r>
    </w:p>
    <w:p w:rsidR="00874DCE" w:rsidRPr="00874DCE" w:rsidRDefault="00874DCE" w:rsidP="00874DCE">
      <w:pPr>
        <w:spacing w:after="0" w:line="240" w:lineRule="auto"/>
        <w:jc w:val="center"/>
        <w:rPr>
          <w:rFonts w:ascii="Times New Roman" w:eastAsia="Times New Roman" w:hAnsi="Times New Roman" w:cs="Times New Roman"/>
          <w:sz w:val="24"/>
          <w:szCs w:val="24"/>
          <w:lang w:eastAsia="ru-RU"/>
        </w:rPr>
      </w:pPr>
      <w:r w:rsidRPr="00874DCE">
        <w:rPr>
          <w:rFonts w:ascii="Times New Roman" w:eastAsia="Times New Roman" w:hAnsi="Times New Roman" w:cs="Times New Roman"/>
          <w:sz w:val="24"/>
          <w:szCs w:val="24"/>
          <w:lang w:eastAsia="ru-RU"/>
        </w:rPr>
        <w:t xml:space="preserve">Нижегородская обл. </w:t>
      </w:r>
      <w:proofErr w:type="spellStart"/>
      <w:r w:rsidRPr="00874DCE">
        <w:rPr>
          <w:rFonts w:ascii="Times New Roman" w:eastAsia="Times New Roman" w:hAnsi="Times New Roman" w:cs="Times New Roman"/>
          <w:sz w:val="24"/>
          <w:szCs w:val="24"/>
          <w:lang w:eastAsia="ru-RU"/>
        </w:rPr>
        <w:t>г</w:t>
      </w:r>
      <w:proofErr w:type="gramStart"/>
      <w:r w:rsidRPr="00874DCE">
        <w:rPr>
          <w:rFonts w:ascii="Times New Roman" w:eastAsia="Times New Roman" w:hAnsi="Times New Roman" w:cs="Times New Roman"/>
          <w:sz w:val="24"/>
          <w:szCs w:val="24"/>
          <w:lang w:eastAsia="ru-RU"/>
        </w:rPr>
        <w:t>.Д</w:t>
      </w:r>
      <w:proofErr w:type="gramEnd"/>
      <w:r w:rsidRPr="00874DCE">
        <w:rPr>
          <w:rFonts w:ascii="Times New Roman" w:eastAsia="Times New Roman" w:hAnsi="Times New Roman" w:cs="Times New Roman"/>
          <w:sz w:val="24"/>
          <w:szCs w:val="24"/>
          <w:lang w:eastAsia="ru-RU"/>
        </w:rPr>
        <w:t>зержинск</w:t>
      </w:r>
      <w:proofErr w:type="spellEnd"/>
      <w:r w:rsidRPr="00874DCE">
        <w:rPr>
          <w:rFonts w:ascii="Times New Roman" w:eastAsia="Times New Roman" w:hAnsi="Times New Roman" w:cs="Times New Roman"/>
          <w:sz w:val="24"/>
          <w:szCs w:val="24"/>
          <w:lang w:eastAsia="ru-RU"/>
        </w:rPr>
        <w:t>.</w:t>
      </w: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874DCE">
        <w:rPr>
          <w:rFonts w:ascii="Times New Roman" w:eastAsia="Times New Roman" w:hAnsi="Times New Roman" w:cs="Times New Roman"/>
          <w:b/>
          <w:bCs/>
          <w:kern w:val="36"/>
          <w:sz w:val="48"/>
          <w:szCs w:val="48"/>
          <w:lang w:val="en-US" w:eastAsia="ru-RU"/>
        </w:rPr>
        <w:t xml:space="preserve">                       </w:t>
      </w:r>
    </w:p>
    <w:p w:rsidR="00874DCE" w:rsidRDefault="00874DCE" w:rsidP="00874DC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
    <w:p w:rsidR="00874DCE" w:rsidRPr="00874DCE" w:rsidRDefault="00874DCE" w:rsidP="00874DCE">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874DCE">
        <w:rPr>
          <w:rFonts w:ascii="Times New Roman" w:eastAsia="Times New Roman" w:hAnsi="Times New Roman" w:cs="Times New Roman"/>
          <w:bCs/>
          <w:kern w:val="36"/>
          <w:sz w:val="32"/>
          <w:szCs w:val="32"/>
          <w:lang w:eastAsia="ru-RU"/>
        </w:rPr>
        <w:t>Проект</w:t>
      </w:r>
    </w:p>
    <w:p w:rsidR="00874DCE" w:rsidRPr="00874DCE" w:rsidRDefault="00874DCE" w:rsidP="00874DCE">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874DCE">
        <w:rPr>
          <w:rFonts w:ascii="Times New Roman" w:eastAsia="Times New Roman" w:hAnsi="Times New Roman" w:cs="Times New Roman"/>
          <w:bCs/>
          <w:kern w:val="36"/>
          <w:sz w:val="32"/>
          <w:szCs w:val="32"/>
          <w:lang w:eastAsia="ru-RU"/>
        </w:rPr>
        <w:t>подготовительной логопедической группы ТНР</w:t>
      </w:r>
    </w:p>
    <w:p w:rsidR="00874DCE" w:rsidRPr="00874DCE" w:rsidRDefault="00874DCE" w:rsidP="00874DCE">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874DCE">
        <w:rPr>
          <w:rFonts w:ascii="Times New Roman" w:eastAsia="Times New Roman" w:hAnsi="Times New Roman" w:cs="Times New Roman"/>
          <w:bCs/>
          <w:kern w:val="36"/>
          <w:sz w:val="32"/>
          <w:szCs w:val="32"/>
          <w:lang w:eastAsia="ru-RU"/>
        </w:rPr>
        <w:t>«С огнем шутить нельзя».</w:t>
      </w: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874DCE">
        <w:rPr>
          <w:rFonts w:ascii="Times New Roman" w:eastAsia="Times New Roman" w:hAnsi="Times New Roman" w:cs="Times New Roman"/>
          <w:bCs/>
          <w:kern w:val="36"/>
          <w:sz w:val="28"/>
          <w:szCs w:val="28"/>
          <w:lang w:eastAsia="ru-RU"/>
        </w:rPr>
        <w:t xml:space="preserve">                                                           Проект  подготовила</w:t>
      </w: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874DCE">
        <w:rPr>
          <w:rFonts w:ascii="Times New Roman" w:eastAsia="Times New Roman" w:hAnsi="Times New Roman" w:cs="Times New Roman"/>
          <w:bCs/>
          <w:kern w:val="36"/>
          <w:sz w:val="28"/>
          <w:szCs w:val="28"/>
          <w:lang w:eastAsia="ru-RU"/>
        </w:rPr>
        <w:t xml:space="preserve">                                                           Гареева Наталья Игоревна,</w:t>
      </w: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874DCE">
        <w:rPr>
          <w:rFonts w:ascii="Times New Roman" w:eastAsia="Times New Roman" w:hAnsi="Times New Roman" w:cs="Times New Roman"/>
          <w:bCs/>
          <w:kern w:val="36"/>
          <w:sz w:val="28"/>
          <w:szCs w:val="28"/>
          <w:lang w:eastAsia="ru-RU"/>
        </w:rPr>
        <w:t xml:space="preserve">                                                          </w:t>
      </w: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p>
    <w:p w:rsidR="00874DCE" w:rsidRPr="00874DCE" w:rsidRDefault="00874DCE" w:rsidP="00874DCE">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874DCE">
        <w:rPr>
          <w:rFonts w:ascii="Times New Roman" w:eastAsia="Times New Roman" w:hAnsi="Times New Roman" w:cs="Times New Roman"/>
          <w:bCs/>
          <w:kern w:val="36"/>
          <w:sz w:val="32"/>
          <w:szCs w:val="32"/>
          <w:lang w:eastAsia="ru-RU"/>
        </w:rPr>
        <w:t xml:space="preserve">                                    г. Дзержинск 2017г.</w:t>
      </w:r>
    </w:p>
    <w:p w:rsidR="00874DCE" w:rsidRPr="00874DCE" w:rsidRDefault="00874DCE" w:rsidP="00874DCE">
      <w:pPr>
        <w:spacing w:after="0" w:line="240" w:lineRule="auto"/>
        <w:rPr>
          <w:rFonts w:ascii="Times New Roman" w:eastAsia="Times New Roman" w:hAnsi="Times New Roman" w:cs="Times New Roman"/>
          <w:sz w:val="24"/>
          <w:szCs w:val="24"/>
          <w:lang w:eastAsia="ru-RU"/>
        </w:rPr>
      </w:pPr>
    </w:p>
    <w:p w:rsidR="00874DCE" w:rsidRPr="00874DCE" w:rsidRDefault="00874DCE" w:rsidP="00874DCE">
      <w:pPr>
        <w:spacing w:after="0" w:line="240" w:lineRule="auto"/>
        <w:rPr>
          <w:rFonts w:ascii="Times New Roman" w:eastAsia="Times New Roman" w:hAnsi="Times New Roman" w:cs="Times New Roman"/>
          <w:sz w:val="24"/>
          <w:szCs w:val="24"/>
          <w:lang w:eastAsia="ru-RU"/>
        </w:rPr>
      </w:pPr>
      <w:r w:rsidRPr="00874DCE">
        <w:rPr>
          <w:rFonts w:ascii="Times New Roman" w:eastAsia="Times New Roman" w:hAnsi="Times New Roman" w:cs="Times New Roman"/>
          <w:sz w:val="24"/>
          <w:szCs w:val="24"/>
          <w:lang w:eastAsia="ru-RU"/>
        </w:rPr>
        <w:t xml:space="preserve">/ </w:t>
      </w:r>
    </w:p>
    <w:tbl>
      <w:tblPr>
        <w:tblW w:w="0" w:type="auto"/>
        <w:tblCellSpacing w:w="15" w:type="dxa"/>
        <w:tblLook w:val="04A0" w:firstRow="1" w:lastRow="0" w:firstColumn="1" w:lastColumn="0" w:noHBand="0" w:noVBand="1"/>
      </w:tblPr>
      <w:tblGrid>
        <w:gridCol w:w="95"/>
        <w:gridCol w:w="9350"/>
      </w:tblGrid>
      <w:tr w:rsidR="00874DCE" w:rsidRPr="00874DCE" w:rsidTr="00410979">
        <w:trPr>
          <w:tblCellSpacing w:w="15" w:type="dxa"/>
        </w:trPr>
        <w:tc>
          <w:tcPr>
            <w:tcW w:w="50" w:type="dxa"/>
            <w:tcMar>
              <w:top w:w="15" w:type="dxa"/>
              <w:left w:w="15" w:type="dxa"/>
              <w:bottom w:w="15" w:type="dxa"/>
              <w:right w:w="15" w:type="dxa"/>
            </w:tcMar>
            <w:vAlign w:val="center"/>
          </w:tcPr>
          <w:p w:rsidR="00874DCE" w:rsidRPr="00874DCE" w:rsidRDefault="00874DCE" w:rsidP="00874DCE">
            <w:pPr>
              <w:spacing w:after="0" w:line="240" w:lineRule="auto"/>
              <w:rPr>
                <w:rFonts w:ascii="Times New Roman" w:eastAsia="Times New Roman" w:hAnsi="Times New Roman" w:cs="Times New Roman"/>
                <w:sz w:val="28"/>
                <w:szCs w:val="28"/>
              </w:rPr>
            </w:pPr>
          </w:p>
        </w:tc>
        <w:tc>
          <w:tcPr>
            <w:tcW w:w="9305" w:type="dxa"/>
            <w:tcMar>
              <w:top w:w="15" w:type="dxa"/>
              <w:left w:w="15" w:type="dxa"/>
              <w:bottom w:w="15" w:type="dxa"/>
              <w:right w:w="15" w:type="dxa"/>
            </w:tcMar>
            <w:vAlign w:val="center"/>
          </w:tcPr>
          <w:p w:rsidR="00874DCE" w:rsidRPr="00874DCE" w:rsidRDefault="00874DCE" w:rsidP="00874DCE">
            <w:pPr>
              <w:spacing w:after="0"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 </w:t>
            </w:r>
          </w:p>
          <w:p w:rsidR="00874DCE" w:rsidRPr="00874DCE" w:rsidRDefault="00874DCE" w:rsidP="00874DCE">
            <w:pPr>
              <w:spacing w:after="0"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 </w:t>
            </w:r>
            <w:r w:rsidRPr="00874DCE">
              <w:rPr>
                <w:rFonts w:ascii="Times New Roman" w:eastAsia="Times New Roman" w:hAnsi="Times New Roman" w:cs="Times New Roman"/>
                <w:b/>
                <w:bCs/>
                <w:sz w:val="28"/>
                <w:szCs w:val="28"/>
              </w:rPr>
              <w:t>Актуальность проекта</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Проект посвящен актуальной проблеме — воспитанию у детей дошкольного возраста осознанного отношения к себе как к активному субъекту противопожарной безопасности. Актуальность проекта связана и с тем, что у детей этого возраста отсутствует защитная психологическая реакция на противопожарную обстановку. Желание постоянно открывать что-то новое, непосредственность часто ставят их перед реальными опасностями. Подсчитано: на тысячу пожаров сто вспыхивает по вине детей, которые становятся жертвами своего незнания и легкомыслия. Число детей пострадавших от пожара возрастает с каждым годом. Это не может не вызвать тревогу. </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Родители подходят к этой проблеме не достаточно серьезно. Детям разрешают играть пожароопасными предметами, в доступном месте хранятся спички, зажигалки. Чтобы изменить отношение человека к этой проблеме, необходимо уже с дошкольного возраста заниматься вопросами пожарной безопасности. Эта работа должна вестись целенаправленно и систематически. Детскому саду и родителям надо объединить усилия, чтобы уберечь детей от трагедии. </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Проект позволит на основе интегрированного подхода реализовать идею формирования у детей осознанного отношения к себе как субъекту противопожарной безопасности.</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rPr>
              <w:t>Цель</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Развитие осознанного отношения к себе как к активному субъекту противопожарной безопасности.</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rPr>
              <w:t>Задачи:</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уточнить, систематизировать и углубить знания детей о правилах пожарной безопасности, формировать привычки их соблюдения;</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научить детей набирать номер телефона пожарной части, уметь вести диалог с пожарными по телефону (четко знать и называть свой адрес);</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познакомить детей со средствами пожаротушения;</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способствовать овладению приемами элементарного практического взаимодействия с окружающими предметами, с помощью которых можно потушить пожар;</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lastRenderedPageBreak/>
              <w:t>- расширить знания детей о профессии пожарного;</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формировать чувства ответственности за свои поступки и личное отношение к соблюдению и нарушению правил пожарной безопасности;</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sz w:val="28"/>
                <w:szCs w:val="28"/>
              </w:rPr>
              <w:t>Участники проекта</w:t>
            </w:r>
            <w:r w:rsidRPr="00874DCE">
              <w:rPr>
                <w:rFonts w:ascii="Times New Roman" w:eastAsia="Times New Roman" w:hAnsi="Times New Roman" w:cs="Times New Roman"/>
                <w:sz w:val="28"/>
                <w:szCs w:val="28"/>
              </w:rPr>
              <w:t>: дети подготовительной логопедической группы ТНР, родители воспитанников подготовительной логопедической группы ТНР, воспитатели, логопед.</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rPr>
              <w:t>Формы работы:</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rPr>
              <w:t>Ознакомление с художественной литературой</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i/>
                <w:iCs/>
                <w:sz w:val="28"/>
                <w:szCs w:val="28"/>
              </w:rPr>
              <w:t xml:space="preserve">Чтение </w:t>
            </w:r>
            <w:proofErr w:type="spellStart"/>
            <w:r w:rsidRPr="00874DCE">
              <w:rPr>
                <w:rFonts w:ascii="Times New Roman" w:eastAsia="Times New Roman" w:hAnsi="Times New Roman" w:cs="Times New Roman"/>
                <w:i/>
                <w:iCs/>
                <w:sz w:val="28"/>
                <w:szCs w:val="28"/>
              </w:rPr>
              <w:t>С.Я.Маршак</w:t>
            </w:r>
            <w:proofErr w:type="spellEnd"/>
            <w:r w:rsidRPr="00874DCE">
              <w:rPr>
                <w:rFonts w:ascii="Times New Roman" w:eastAsia="Times New Roman" w:hAnsi="Times New Roman" w:cs="Times New Roman"/>
                <w:i/>
                <w:iCs/>
                <w:sz w:val="28"/>
                <w:szCs w:val="28"/>
              </w:rPr>
              <w:t xml:space="preserve"> «Кошкин дом», «Рассказ о неизвестном герое».</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Цель: Закрепить знания детей о причинах возникновения пожаров, мерах предосторожности. </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i/>
                <w:iCs/>
                <w:sz w:val="28"/>
                <w:szCs w:val="28"/>
              </w:rPr>
              <w:t xml:space="preserve">Чтение </w:t>
            </w:r>
            <w:proofErr w:type="spellStart"/>
            <w:r w:rsidRPr="00874DCE">
              <w:rPr>
                <w:rFonts w:ascii="Times New Roman" w:eastAsia="Times New Roman" w:hAnsi="Times New Roman" w:cs="Times New Roman"/>
                <w:i/>
                <w:iCs/>
                <w:sz w:val="28"/>
                <w:szCs w:val="28"/>
              </w:rPr>
              <w:t>С.Я.Маршак</w:t>
            </w:r>
            <w:proofErr w:type="spellEnd"/>
            <w:r w:rsidRPr="00874DCE">
              <w:rPr>
                <w:rFonts w:ascii="Times New Roman" w:eastAsia="Times New Roman" w:hAnsi="Times New Roman" w:cs="Times New Roman"/>
                <w:i/>
                <w:iCs/>
                <w:sz w:val="28"/>
                <w:szCs w:val="28"/>
              </w:rPr>
              <w:t xml:space="preserve"> «Пожар».</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Цель: закрепить знания детей о причине возникновения пожара и о том, как пожарные тушат огонь. </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i/>
                <w:iCs/>
                <w:sz w:val="28"/>
                <w:szCs w:val="28"/>
              </w:rPr>
              <w:t xml:space="preserve">Чтение </w:t>
            </w:r>
            <w:proofErr w:type="spellStart"/>
            <w:r w:rsidRPr="00874DCE">
              <w:rPr>
                <w:rFonts w:ascii="Times New Roman" w:eastAsia="Times New Roman" w:hAnsi="Times New Roman" w:cs="Times New Roman"/>
                <w:i/>
                <w:iCs/>
                <w:sz w:val="28"/>
                <w:szCs w:val="28"/>
              </w:rPr>
              <w:t>Л.Н.Толстой</w:t>
            </w:r>
            <w:proofErr w:type="spellEnd"/>
            <w:r w:rsidRPr="00874DCE">
              <w:rPr>
                <w:rFonts w:ascii="Times New Roman" w:eastAsia="Times New Roman" w:hAnsi="Times New Roman" w:cs="Times New Roman"/>
                <w:i/>
                <w:iCs/>
                <w:sz w:val="28"/>
                <w:szCs w:val="28"/>
              </w:rPr>
              <w:t xml:space="preserve"> «Пожар», «Пожарные собаки».</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Цель: Закрепить знания детей о причинах возникновения пожаров, мерах предосторожности, профессии пожарного. </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rPr>
              <w:t>Игровая деятельность</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i/>
                <w:iCs/>
                <w:sz w:val="28"/>
                <w:szCs w:val="28"/>
              </w:rPr>
              <w:t>Игра-загадка «Слушай внимательно».</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Цель: научить детей находить предметы по заданным признакам (отгадать загадку, продолжить стихотворение)</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i/>
                <w:iCs/>
                <w:sz w:val="28"/>
                <w:szCs w:val="28"/>
              </w:rPr>
              <w:t>Игра « Найди ответ».</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Цель: закреплять знания детей о правилах пожарной безопасности </w:t>
            </w:r>
            <w:proofErr w:type="gramStart"/>
            <w:r w:rsidRPr="00874DCE">
              <w:rPr>
                <w:rFonts w:ascii="Times New Roman" w:eastAsia="Times New Roman" w:hAnsi="Times New Roman" w:cs="Times New Roman"/>
                <w:sz w:val="28"/>
                <w:szCs w:val="28"/>
              </w:rPr>
              <w:t xml:space="preserve">( </w:t>
            </w:r>
            <w:proofErr w:type="gramEnd"/>
            <w:r w:rsidRPr="00874DCE">
              <w:rPr>
                <w:rFonts w:ascii="Times New Roman" w:eastAsia="Times New Roman" w:hAnsi="Times New Roman" w:cs="Times New Roman"/>
                <w:sz w:val="28"/>
                <w:szCs w:val="28"/>
              </w:rPr>
              <w:t>детям дается картинка – вопрос, необходимо найти пару картинку-ответ)</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i/>
                <w:iCs/>
                <w:sz w:val="28"/>
                <w:szCs w:val="28"/>
              </w:rPr>
              <w:t>Игра «Это следует запомнить».</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Цель: закрепить правила поведения детей во время пожара (показать детям картинки с изображением пожара, предложить правильно ответить как вести себя в такой ситуации, как делать нельзя)</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i/>
                <w:iCs/>
                <w:sz w:val="28"/>
                <w:szCs w:val="28"/>
              </w:rPr>
              <w:lastRenderedPageBreak/>
              <w:t>Ситуация «Что делать если…».</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Цель: закрепить умение вызвать пожарную машину по телефону (предложить детям набрать номер телефона пожарной части, сообщить о пожаре, назвать свой адрес)</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i/>
                <w:iCs/>
                <w:sz w:val="28"/>
                <w:szCs w:val="28"/>
              </w:rPr>
              <w:t>Игра «Отбери картинки с изображением предметов, необходимых для тушения пожара».</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Цель: закрепить знания детей о предметах, с помощью которых можно потушить пожар.</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i/>
                <w:iCs/>
                <w:sz w:val="28"/>
                <w:szCs w:val="28"/>
              </w:rPr>
              <w:t>Сюжетно — ролевые игры «Пожарная часть», «Дом», «Пожарные на учении».</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Цель: закрепить знания детей о правилах поведения дома при отсутствии взрослых.</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i/>
                <w:iCs/>
                <w:sz w:val="28"/>
                <w:szCs w:val="28"/>
              </w:rPr>
              <w:t xml:space="preserve">Дидактические игры </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Цель: закрепить знания детей о последовательности действий в случае возникновения пожара.</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i/>
                <w:iCs/>
                <w:sz w:val="28"/>
                <w:szCs w:val="28"/>
              </w:rPr>
              <w:t>Игра «Как делать нельзя».</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Цель: учить </w:t>
            </w:r>
            <w:proofErr w:type="gramStart"/>
            <w:r w:rsidRPr="00874DCE">
              <w:rPr>
                <w:rFonts w:ascii="Times New Roman" w:eastAsia="Times New Roman" w:hAnsi="Times New Roman" w:cs="Times New Roman"/>
                <w:sz w:val="28"/>
                <w:szCs w:val="28"/>
              </w:rPr>
              <w:t>самостоятельно</w:t>
            </w:r>
            <w:proofErr w:type="gramEnd"/>
            <w:r w:rsidRPr="00874DCE">
              <w:rPr>
                <w:rFonts w:ascii="Times New Roman" w:eastAsia="Times New Roman" w:hAnsi="Times New Roman" w:cs="Times New Roman"/>
                <w:sz w:val="28"/>
                <w:szCs w:val="28"/>
              </w:rPr>
              <w:t xml:space="preserve"> находить решение проблемы сохранения своего здоровья при возникновении пожара (детям предлагается несколько вариантов поведения при пожаре, необходимо выбрать только правильные).</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i/>
                <w:sz w:val="28"/>
                <w:szCs w:val="28"/>
              </w:rPr>
            </w:pPr>
            <w:r w:rsidRPr="00874DCE">
              <w:rPr>
                <w:rFonts w:ascii="Times New Roman" w:eastAsia="Times New Roman" w:hAnsi="Times New Roman" w:cs="Times New Roman"/>
                <w:i/>
                <w:sz w:val="28"/>
                <w:szCs w:val="28"/>
              </w:rPr>
              <w:t>Игра «</w:t>
            </w:r>
            <w:proofErr w:type="gramStart"/>
            <w:r w:rsidRPr="00874DCE">
              <w:rPr>
                <w:rFonts w:ascii="Times New Roman" w:eastAsia="Times New Roman" w:hAnsi="Times New Roman" w:cs="Times New Roman"/>
                <w:i/>
                <w:sz w:val="28"/>
                <w:szCs w:val="28"/>
              </w:rPr>
              <w:t>Кому</w:t>
            </w:r>
            <w:proofErr w:type="gramEnd"/>
            <w:r w:rsidRPr="00874DCE">
              <w:rPr>
                <w:rFonts w:ascii="Times New Roman" w:eastAsia="Times New Roman" w:hAnsi="Times New Roman" w:cs="Times New Roman"/>
                <w:i/>
                <w:sz w:val="28"/>
                <w:szCs w:val="28"/>
              </w:rPr>
              <w:t xml:space="preserve"> что нужно для работы?»</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rPr>
              <w:t>Познавательная деятельность</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Отгадывание загадок об огне и пожароопасных предметах.</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Игровое занятие «Огонь добрый, огонь злой».</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Цель: дать представление о том, что огонь может приносить не только пользу человеку, но и вред, сформировать чувство опасности огня.</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Занятие « Пожароопасные предметы».</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Цель: формировать представление детей о пожароопасных предметах, которыми нельзя самостоятельно пользоваться.</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Занятие «Ни ночью, ни днем не балуйся с огнем».</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lastRenderedPageBreak/>
              <w:t>Цель: углубить и систематизировать знания детей о причинах возникновения пожара; познакомить детей с номером «01», по которому необходимо звонить в случае пожара; научить звонить в пожарную часть по телефону, вести диалог, называть домашний адрес.</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Экскурсия по детскому саду.</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Цель: познакомить с уголком противопожарной безопасности, пожарным щитом, системой оповещения, средствами тушения пожара.</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Пословицы и поговорки о пожаре и огне.</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rPr>
              <w:t>Речевое развитие</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Составление рассказов по схематическим моделям «Мальчик – спички – пожар — пожарная машина».</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Составление рассказов со словами: утюг, ткань, штора, пламя, дым, вода.</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Творческий рассказ типа: «Измени рассказ, чтобы у него был хороший конец».</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Рассматривание иллюстраций в книге к произведениям С. Маршака «Кошкин дом», «Рассказ о неизвестном герое»,  Л Толстого «Пожар».</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rPr>
              <w:t>Художественно-продуктивная деятельность</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Рисование по стихотворению </w:t>
            </w:r>
            <w:proofErr w:type="spellStart"/>
            <w:r w:rsidRPr="00874DCE">
              <w:rPr>
                <w:rFonts w:ascii="Times New Roman" w:eastAsia="Times New Roman" w:hAnsi="Times New Roman" w:cs="Times New Roman"/>
                <w:sz w:val="28"/>
                <w:szCs w:val="28"/>
              </w:rPr>
              <w:t>С.Я.Маршака</w:t>
            </w:r>
            <w:proofErr w:type="spellEnd"/>
            <w:r w:rsidRPr="00874DCE">
              <w:rPr>
                <w:rFonts w:ascii="Times New Roman" w:eastAsia="Times New Roman" w:hAnsi="Times New Roman" w:cs="Times New Roman"/>
                <w:sz w:val="28"/>
                <w:szCs w:val="28"/>
              </w:rPr>
              <w:t xml:space="preserve"> «Пожар». </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Оформление книги «Кошкин дом» в подарок малышам</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Выставка рисунков «Огонь добрый, огонь злой».</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\Рисование по </w:t>
            </w:r>
            <w:proofErr w:type="spellStart"/>
            <w:r w:rsidRPr="00874DCE">
              <w:rPr>
                <w:rFonts w:ascii="Times New Roman" w:eastAsia="Times New Roman" w:hAnsi="Times New Roman" w:cs="Times New Roman"/>
                <w:sz w:val="28"/>
                <w:szCs w:val="28"/>
              </w:rPr>
              <w:t>потешке</w:t>
            </w:r>
            <w:proofErr w:type="spellEnd"/>
            <w:r w:rsidRPr="00874DCE">
              <w:rPr>
                <w:rFonts w:ascii="Times New Roman" w:eastAsia="Times New Roman" w:hAnsi="Times New Roman" w:cs="Times New Roman"/>
                <w:sz w:val="28"/>
                <w:szCs w:val="28"/>
              </w:rPr>
              <w:t xml:space="preserve"> «Кошкин дом»</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Рисование «Пожарные машины»</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Конструирование «Виды техники»</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rPr>
              <w:t>Практические тренировки по эвакуации</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Цель: Отработать практические навыки эвакуации детей при пожаре.</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На практических тренировках детям предлагаются разные задания: </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lastRenderedPageBreak/>
              <w:t>- Из имеющейся ткани делаем повязку. Смачиваем водой, дышим через повязку.</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Очень сильный дым, стараемся сидеть как можно ниже, там меньше дыма.</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-Рядом с тобой вдруг загорелся какой-то предмет. Воды нет. </w:t>
            </w:r>
            <w:proofErr w:type="gramStart"/>
            <w:r w:rsidRPr="00874DCE">
              <w:rPr>
                <w:rFonts w:ascii="Times New Roman" w:eastAsia="Times New Roman" w:hAnsi="Times New Roman" w:cs="Times New Roman"/>
                <w:sz w:val="28"/>
                <w:szCs w:val="28"/>
              </w:rPr>
              <w:t>Как ты потушишь огонь? (можно высыпать на него землю, например, из цветочного горшка</w:t>
            </w:r>
            <w:proofErr w:type="gramEnd"/>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rPr>
              <w:t>.Исследовательская деятельность</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Цель: развивать способность целенаправленно наблюдать, исследовать, давать правильную оценку предметам и явлениям в процессе элементарной опытно-экспериментальной деятельности.</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sz w:val="28"/>
                <w:szCs w:val="28"/>
              </w:rPr>
              <w:t>Опыт №1</w:t>
            </w:r>
            <w:r w:rsidRPr="00874DCE">
              <w:rPr>
                <w:rFonts w:ascii="Times New Roman" w:eastAsia="Times New Roman" w:hAnsi="Times New Roman" w:cs="Times New Roman"/>
                <w:sz w:val="28"/>
                <w:szCs w:val="28"/>
              </w:rPr>
              <w:t xml:space="preserve"> « Предметы, из какого материала подвержены наиболее быстрому возгоранию?».</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sz w:val="28"/>
                <w:szCs w:val="28"/>
              </w:rPr>
              <w:t>Опыт №2</w:t>
            </w:r>
            <w:r w:rsidRPr="00874DCE">
              <w:rPr>
                <w:rFonts w:ascii="Times New Roman" w:eastAsia="Times New Roman" w:hAnsi="Times New Roman" w:cs="Times New Roman"/>
                <w:sz w:val="28"/>
                <w:szCs w:val="28"/>
              </w:rPr>
              <w:t xml:space="preserve"> «Почему во время пожара часто происходит взрыв».</w:t>
            </w:r>
          </w:p>
          <w:p w:rsidR="00874DCE" w:rsidRPr="00874DCE" w:rsidRDefault="00874DCE" w:rsidP="00874DCE">
            <w:pPr>
              <w:spacing w:before="100" w:beforeAutospacing="1" w:after="100" w:afterAutospacing="1" w:line="240" w:lineRule="auto"/>
              <w:jc w:val="both"/>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 </w:t>
            </w:r>
            <w:r w:rsidRPr="00874DCE">
              <w:rPr>
                <w:rFonts w:ascii="Times New Roman" w:eastAsia="Times New Roman" w:hAnsi="Times New Roman" w:cs="Times New Roman"/>
                <w:b/>
                <w:bCs/>
                <w:sz w:val="28"/>
                <w:szCs w:val="28"/>
                <w:u w:val="single"/>
              </w:rPr>
              <w:t>Опыт № 3</w:t>
            </w:r>
            <w:r w:rsidRPr="00874DCE">
              <w:rPr>
                <w:rFonts w:ascii="Times New Roman" w:eastAsia="Times New Roman" w:hAnsi="Times New Roman" w:cs="Times New Roman"/>
                <w:sz w:val="28"/>
                <w:szCs w:val="28"/>
              </w:rPr>
              <w:t> Детям предлагается задуть горящую свечу. Дети по очереди пробуют задуть, совершая вдох носом, выдох ртом. Воспитатель говорит, что для тушения свечи нужен целенаправленный, сильный, короткий выдох. Обращает внимание на запах и легкий дымок потухшей свечи. Далее детям дается задание дуть на свечу так, чтобы пламя не погасло, а только колыхалось. Таким образом,  ребенок видит результаты разной силы выдоха, а значит, и результат «тушения» огня.</w:t>
            </w:r>
          </w:p>
          <w:p w:rsidR="00874DCE" w:rsidRPr="00874DCE" w:rsidRDefault="00874DCE" w:rsidP="00874DCE">
            <w:pPr>
              <w:spacing w:before="100" w:beforeAutospacing="1" w:after="100" w:afterAutospacing="1" w:line="240" w:lineRule="auto"/>
              <w:jc w:val="both"/>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u w:val="single"/>
              </w:rPr>
              <w:t>Опыт № 4</w:t>
            </w:r>
            <w:r w:rsidRPr="00874DCE">
              <w:rPr>
                <w:rFonts w:ascii="Times New Roman" w:eastAsia="Times New Roman" w:hAnsi="Times New Roman" w:cs="Times New Roman"/>
                <w:sz w:val="28"/>
                <w:szCs w:val="28"/>
              </w:rPr>
              <w:t> Зажженную свечу  накрыть  прозрачной  баночкой, чтобы наблюдать, что происходит с огнем</w:t>
            </w:r>
            <w:proofErr w:type="gramStart"/>
            <w:r w:rsidRPr="00874DCE">
              <w:rPr>
                <w:rFonts w:ascii="Times New Roman" w:eastAsia="Times New Roman" w:hAnsi="Times New Roman" w:cs="Times New Roman"/>
                <w:sz w:val="28"/>
                <w:szCs w:val="28"/>
              </w:rPr>
              <w:t xml:space="preserve">.. </w:t>
            </w:r>
            <w:proofErr w:type="gramEnd"/>
            <w:r w:rsidRPr="00874DCE">
              <w:rPr>
                <w:rFonts w:ascii="Times New Roman" w:eastAsia="Times New Roman" w:hAnsi="Times New Roman" w:cs="Times New Roman"/>
                <w:sz w:val="28"/>
                <w:szCs w:val="28"/>
              </w:rPr>
              <w:t>Наблюдаем: некоторое время огонь горит, но затем тухнет. Чего не хватает огню? Незакрытый огонь горел, окруженный воздухом. А накрытый огонь  гаснет, потому, что ему не хватает воздуха. Огонь, как живое существо, живет, пока его окружает воздух. Люди, животные, птицы, насекомые тоже не могут жить без воздуха. Что же такое имеется в воздухе, что поддерживает горящий огонь? В воздухе есть газ-кислород, которым дышат люди.</w:t>
            </w:r>
          </w:p>
          <w:p w:rsidR="00874DCE" w:rsidRPr="00874DCE" w:rsidRDefault="00874DCE" w:rsidP="00874DCE">
            <w:pPr>
              <w:spacing w:before="100" w:beforeAutospacing="1" w:after="100" w:afterAutospacing="1" w:line="240" w:lineRule="auto"/>
              <w:jc w:val="both"/>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 </w:t>
            </w:r>
            <w:r w:rsidRPr="00874DCE">
              <w:rPr>
                <w:rFonts w:ascii="Times New Roman" w:eastAsia="Times New Roman" w:hAnsi="Times New Roman" w:cs="Times New Roman"/>
                <w:b/>
                <w:bCs/>
                <w:sz w:val="28"/>
                <w:szCs w:val="28"/>
                <w:u w:val="single"/>
              </w:rPr>
              <w:t>В результате своих исследований дети пришли к следующим выводам:</w:t>
            </w:r>
          </w:p>
          <w:p w:rsidR="00874DCE" w:rsidRPr="00874DCE" w:rsidRDefault="00874DCE" w:rsidP="00874DCE">
            <w:pPr>
              <w:spacing w:before="100" w:beforeAutospacing="1" w:after="100" w:afterAutospacing="1" w:line="240" w:lineRule="auto"/>
              <w:jc w:val="both"/>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1. Огонь открыли древние люди. Они научились добывать его с помощью высекания искр из камней, а потом с помощью щепки, палочки и сухого мха. Это великое открытие древних людей. Если б не было этого открытия, неизвестно как мы жили бы теперь без тепла и  света.</w:t>
            </w:r>
          </w:p>
          <w:p w:rsidR="00874DCE" w:rsidRPr="00874DCE" w:rsidRDefault="00874DCE" w:rsidP="00874DCE">
            <w:pPr>
              <w:spacing w:before="100" w:beforeAutospacing="1" w:after="100" w:afterAutospacing="1" w:line="240" w:lineRule="auto"/>
              <w:jc w:val="both"/>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2. Огонь приносит людям пользу и опасность.</w:t>
            </w:r>
          </w:p>
          <w:p w:rsidR="00874DCE" w:rsidRPr="00874DCE" w:rsidRDefault="00874DCE" w:rsidP="00874DCE">
            <w:pPr>
              <w:spacing w:before="100" w:beforeAutospacing="1" w:after="100" w:afterAutospacing="1" w:line="240" w:lineRule="auto"/>
              <w:jc w:val="both"/>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lastRenderedPageBreak/>
              <w:t>3. В огне  горят не все предметы. Предметы и материалы из железа, гипса, асбеста, камня не горят. Стекло не горит, но лопается. Мокрые предметы не горят. Земля, песок, глина тоже не горят. Огонь можно тушить с помощью несгораемых материалов  и  водой.</w:t>
            </w:r>
          </w:p>
          <w:p w:rsidR="00874DCE" w:rsidRPr="00874DCE" w:rsidRDefault="00874DCE" w:rsidP="00874DCE">
            <w:pPr>
              <w:spacing w:before="100" w:beforeAutospacing="1" w:after="100" w:afterAutospacing="1" w:line="240" w:lineRule="auto"/>
              <w:jc w:val="both"/>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4.  Выявили  особенность огня</w:t>
            </w:r>
            <w:proofErr w:type="gramStart"/>
            <w:r w:rsidRPr="00874DCE">
              <w:rPr>
                <w:rFonts w:ascii="Times New Roman" w:eastAsia="Times New Roman" w:hAnsi="Times New Roman" w:cs="Times New Roman"/>
                <w:sz w:val="28"/>
                <w:szCs w:val="28"/>
              </w:rPr>
              <w:t xml:space="preserve"> :</w:t>
            </w:r>
            <w:proofErr w:type="gramEnd"/>
            <w:r w:rsidRPr="00874DCE">
              <w:rPr>
                <w:rFonts w:ascii="Times New Roman" w:eastAsia="Times New Roman" w:hAnsi="Times New Roman" w:cs="Times New Roman"/>
                <w:sz w:val="28"/>
                <w:szCs w:val="28"/>
              </w:rPr>
              <w:t xml:space="preserve"> огонь умирает, если  ему  закрыть  доступ кислорода. Без кислорода огонь умирает.</w:t>
            </w:r>
          </w:p>
          <w:p w:rsidR="00874DCE" w:rsidRPr="00874DCE" w:rsidRDefault="00874DCE" w:rsidP="00874DCE">
            <w:pPr>
              <w:spacing w:before="100" w:beforeAutospacing="1" w:after="100" w:afterAutospacing="1" w:line="240" w:lineRule="auto"/>
              <w:jc w:val="both"/>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5. Огонь можно укротить, если  бережно обращаться с огнем и  знать</w:t>
            </w:r>
            <w:proofErr w:type="gramStart"/>
            <w:r w:rsidRPr="00874DCE">
              <w:rPr>
                <w:rFonts w:ascii="Times New Roman" w:eastAsia="Times New Roman" w:hAnsi="Times New Roman" w:cs="Times New Roman"/>
                <w:sz w:val="28"/>
                <w:szCs w:val="28"/>
              </w:rPr>
              <w:t xml:space="preserve"> ,</w:t>
            </w:r>
            <w:proofErr w:type="gramEnd"/>
            <w:r w:rsidRPr="00874DCE">
              <w:rPr>
                <w:rFonts w:ascii="Times New Roman" w:eastAsia="Times New Roman" w:hAnsi="Times New Roman" w:cs="Times New Roman"/>
                <w:sz w:val="28"/>
                <w:szCs w:val="28"/>
              </w:rPr>
              <w:t xml:space="preserve"> чем можно его потушить.</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b/>
                <w:sz w:val="28"/>
                <w:szCs w:val="28"/>
              </w:rPr>
            </w:pPr>
            <w:r w:rsidRPr="00874DCE">
              <w:rPr>
                <w:rFonts w:ascii="Times New Roman" w:eastAsia="Times New Roman" w:hAnsi="Times New Roman" w:cs="Times New Roman"/>
                <w:b/>
                <w:sz w:val="28"/>
                <w:szCs w:val="28"/>
              </w:rPr>
              <w:t>Работа с родителями</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b/>
                <w:sz w:val="28"/>
                <w:szCs w:val="28"/>
              </w:rPr>
            </w:pPr>
            <w:r w:rsidRPr="00874DCE">
              <w:rPr>
                <w:rFonts w:ascii="Times New Roman" w:eastAsia="Times New Roman" w:hAnsi="Times New Roman" w:cs="Times New Roman"/>
                <w:b/>
                <w:sz w:val="28"/>
                <w:szCs w:val="28"/>
              </w:rPr>
              <w:t>Изготовление стенгазеты:</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b/>
                <w:sz w:val="28"/>
                <w:szCs w:val="28"/>
              </w:rPr>
            </w:pPr>
            <w:r w:rsidRPr="00874DCE">
              <w:rPr>
                <w:rFonts w:ascii="Times New Roman" w:eastAsia="Times New Roman" w:hAnsi="Times New Roman" w:cs="Times New Roman"/>
                <w:b/>
                <w:sz w:val="28"/>
                <w:szCs w:val="28"/>
              </w:rPr>
              <w:t>«Я у папы на работе»,</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b/>
                <w:sz w:val="28"/>
                <w:szCs w:val="28"/>
              </w:rPr>
            </w:pPr>
            <w:r w:rsidRPr="00874DCE">
              <w:rPr>
                <w:rFonts w:ascii="Times New Roman" w:eastAsia="Times New Roman" w:hAnsi="Times New Roman" w:cs="Times New Roman"/>
                <w:b/>
                <w:sz w:val="28"/>
                <w:szCs w:val="28"/>
              </w:rPr>
              <w:t>«С папой очень я дружу, на работу к нему хожу…»</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u w:val="single"/>
              </w:rPr>
            </w:pPr>
            <w:r w:rsidRPr="00874DCE">
              <w:rPr>
                <w:rFonts w:ascii="Times New Roman" w:eastAsia="Times New Roman" w:hAnsi="Times New Roman" w:cs="Times New Roman"/>
                <w:b/>
                <w:sz w:val="28"/>
                <w:szCs w:val="28"/>
              </w:rPr>
              <w:t>Консультация</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b/>
                <w:bCs/>
                <w:sz w:val="28"/>
                <w:szCs w:val="28"/>
              </w:rPr>
              <w:t>Заключительный этап:</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1.  Анализ проделанной работы.</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2.  Составление картотеки загадок, стихов.</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3.  Выставка детских рисунков «Пожарный герой – он с огнем вступает в бой»,</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r w:rsidRPr="00874DCE">
              <w:rPr>
                <w:rFonts w:ascii="Times New Roman" w:eastAsia="Times New Roman" w:hAnsi="Times New Roman" w:cs="Times New Roman"/>
                <w:sz w:val="28"/>
                <w:szCs w:val="28"/>
              </w:rPr>
              <w:t xml:space="preserve">4.  Театрализованная постановка по мотивам С. Я. Маршака «Кошкин дом» </w:t>
            </w:r>
          </w:p>
          <w:p w:rsidR="00874DCE" w:rsidRPr="00874DCE" w:rsidRDefault="00874DCE" w:rsidP="00874DCE">
            <w:pPr>
              <w:spacing w:before="100" w:beforeAutospacing="1" w:after="100" w:afterAutospacing="1" w:line="240" w:lineRule="auto"/>
              <w:rPr>
                <w:rFonts w:ascii="Times New Roman" w:eastAsia="Times New Roman" w:hAnsi="Times New Roman" w:cs="Times New Roman"/>
                <w:sz w:val="28"/>
                <w:szCs w:val="28"/>
              </w:rPr>
            </w:pPr>
          </w:p>
        </w:tc>
      </w:tr>
    </w:tbl>
    <w:p w:rsidR="00874DCE" w:rsidRPr="00874DCE" w:rsidRDefault="00874DCE" w:rsidP="00874DCE">
      <w:pPr>
        <w:spacing w:after="0" w:line="240" w:lineRule="auto"/>
        <w:rPr>
          <w:rFonts w:ascii="Times New Roman" w:eastAsia="Times New Roman" w:hAnsi="Times New Roman" w:cs="Times New Roman"/>
          <w:sz w:val="28"/>
          <w:szCs w:val="28"/>
          <w:lang w:eastAsia="ru-RU"/>
        </w:rPr>
      </w:pPr>
    </w:p>
    <w:p w:rsidR="00874DCE" w:rsidRPr="00874DCE" w:rsidRDefault="00874DCE" w:rsidP="00874DCE">
      <w:pPr>
        <w:spacing w:after="0" w:line="240" w:lineRule="auto"/>
        <w:rPr>
          <w:rFonts w:ascii="Times New Roman" w:eastAsia="Times New Roman" w:hAnsi="Times New Roman" w:cs="Times New Roman"/>
          <w:sz w:val="28"/>
          <w:szCs w:val="28"/>
          <w:lang w:eastAsia="ru-RU"/>
        </w:rPr>
      </w:pPr>
      <w:r w:rsidRPr="00874DCE">
        <w:rPr>
          <w:rFonts w:ascii="Times New Roman" w:eastAsia="Times New Roman" w:hAnsi="Times New Roman" w:cs="Times New Roman"/>
          <w:sz w:val="28"/>
          <w:szCs w:val="28"/>
          <w:lang w:eastAsia="ru-RU"/>
        </w:rPr>
        <w:t xml:space="preserve">    </w:t>
      </w:r>
    </w:p>
    <w:p w:rsidR="00874DCE" w:rsidRPr="00874DCE" w:rsidRDefault="00874DCE" w:rsidP="00874DCE">
      <w:pPr>
        <w:spacing w:after="0" w:line="240" w:lineRule="auto"/>
        <w:rPr>
          <w:rFonts w:ascii="Times New Roman" w:eastAsia="Times New Roman" w:hAnsi="Times New Roman" w:cs="Times New Roman"/>
          <w:sz w:val="28"/>
          <w:szCs w:val="28"/>
          <w:lang w:eastAsia="ru-RU"/>
        </w:rPr>
      </w:pPr>
    </w:p>
    <w:p w:rsidR="00874DCE" w:rsidRPr="00874DCE" w:rsidRDefault="00874DCE" w:rsidP="00874DCE">
      <w:pPr>
        <w:spacing w:after="0" w:line="240" w:lineRule="auto"/>
        <w:rPr>
          <w:rFonts w:ascii="Times New Roman" w:eastAsia="Times New Roman" w:hAnsi="Times New Roman" w:cs="Times New Roman"/>
          <w:sz w:val="28"/>
          <w:szCs w:val="28"/>
          <w:lang w:eastAsia="ru-RU"/>
        </w:rPr>
      </w:pPr>
    </w:p>
    <w:p w:rsidR="00874DCE" w:rsidRPr="00874DCE" w:rsidRDefault="00874DCE" w:rsidP="00874DCE">
      <w:pPr>
        <w:spacing w:after="0" w:line="240" w:lineRule="auto"/>
        <w:rPr>
          <w:rFonts w:ascii="Times New Roman" w:eastAsia="Times New Roman" w:hAnsi="Times New Roman" w:cs="Times New Roman"/>
          <w:sz w:val="28"/>
          <w:szCs w:val="28"/>
          <w:lang w:eastAsia="ru-RU"/>
        </w:rPr>
      </w:pPr>
    </w:p>
    <w:p w:rsidR="00874DCE" w:rsidRPr="00874DCE" w:rsidRDefault="00874DCE" w:rsidP="00874DCE">
      <w:pPr>
        <w:spacing w:after="0" w:line="240" w:lineRule="auto"/>
        <w:rPr>
          <w:rFonts w:ascii="Times New Roman" w:eastAsia="Times New Roman" w:hAnsi="Times New Roman" w:cs="Times New Roman"/>
          <w:sz w:val="28"/>
          <w:szCs w:val="28"/>
          <w:lang w:eastAsia="ru-RU"/>
        </w:rPr>
      </w:pPr>
    </w:p>
    <w:p w:rsidR="00874DCE" w:rsidRPr="00874DCE" w:rsidRDefault="00874DCE" w:rsidP="00874DCE">
      <w:pPr>
        <w:spacing w:after="0" w:line="240" w:lineRule="auto"/>
        <w:rPr>
          <w:rFonts w:ascii="Times New Roman" w:eastAsia="Times New Roman" w:hAnsi="Times New Roman" w:cs="Times New Roman"/>
          <w:sz w:val="28"/>
          <w:szCs w:val="28"/>
          <w:lang w:eastAsia="ru-RU"/>
        </w:rPr>
      </w:pPr>
    </w:p>
    <w:p w:rsidR="00874DCE" w:rsidRPr="00874DCE" w:rsidRDefault="00874DCE" w:rsidP="00874DCE">
      <w:pPr>
        <w:spacing w:after="0" w:line="240" w:lineRule="auto"/>
        <w:rPr>
          <w:rFonts w:ascii="Times New Roman" w:eastAsia="Times New Roman" w:hAnsi="Times New Roman" w:cs="Times New Roman"/>
          <w:sz w:val="28"/>
          <w:szCs w:val="28"/>
          <w:lang w:eastAsia="ru-RU"/>
        </w:rPr>
      </w:pPr>
    </w:p>
    <w:p w:rsidR="00874DCE" w:rsidRPr="00874DCE" w:rsidRDefault="00874DCE" w:rsidP="00874DCE">
      <w:pPr>
        <w:spacing w:after="0" w:line="240" w:lineRule="auto"/>
        <w:rPr>
          <w:rFonts w:ascii="Times New Roman" w:eastAsia="Times New Roman" w:hAnsi="Times New Roman" w:cs="Times New Roman"/>
          <w:sz w:val="28"/>
          <w:szCs w:val="28"/>
          <w:lang w:eastAsia="ru-RU"/>
        </w:rPr>
      </w:pPr>
    </w:p>
    <w:p w:rsidR="00874DCE" w:rsidRPr="00874DCE" w:rsidRDefault="00874DCE" w:rsidP="00874DCE">
      <w:pPr>
        <w:spacing w:after="0" w:line="240" w:lineRule="auto"/>
        <w:rPr>
          <w:rFonts w:ascii="Times New Roman" w:eastAsia="Times New Roman" w:hAnsi="Times New Roman" w:cs="Times New Roman"/>
          <w:sz w:val="28"/>
          <w:szCs w:val="28"/>
          <w:lang w:eastAsia="ru-RU"/>
        </w:rPr>
      </w:pPr>
    </w:p>
    <w:p w:rsidR="00874DCE" w:rsidRPr="00874DCE" w:rsidRDefault="00874DCE" w:rsidP="00874DCE">
      <w:pPr>
        <w:spacing w:after="0" w:line="240" w:lineRule="auto"/>
        <w:rPr>
          <w:rFonts w:ascii="Times New Roman" w:eastAsia="Times New Roman" w:hAnsi="Times New Roman" w:cs="Times New Roman"/>
          <w:sz w:val="28"/>
          <w:szCs w:val="28"/>
          <w:lang w:eastAsia="ru-RU"/>
        </w:rPr>
      </w:pPr>
    </w:p>
    <w:p w:rsidR="00874DCE" w:rsidRPr="00874DCE" w:rsidRDefault="00874DCE" w:rsidP="00874DCE">
      <w:pPr>
        <w:spacing w:after="0" w:line="240" w:lineRule="auto"/>
        <w:rPr>
          <w:rFonts w:ascii="Times New Roman" w:eastAsia="Times New Roman" w:hAnsi="Times New Roman" w:cs="Times New Roman"/>
          <w:sz w:val="28"/>
          <w:szCs w:val="28"/>
          <w:lang w:eastAsia="ru-RU"/>
        </w:rPr>
      </w:pPr>
    </w:p>
    <w:p w:rsidR="00874DCE" w:rsidRPr="00874DCE" w:rsidRDefault="00874DCE" w:rsidP="00874DCE">
      <w:pPr>
        <w:spacing w:after="0" w:line="240" w:lineRule="auto"/>
        <w:jc w:val="center"/>
        <w:rPr>
          <w:rFonts w:ascii="Times New Roman" w:eastAsia="Times New Roman" w:hAnsi="Times New Roman" w:cs="Times New Roman"/>
          <w:sz w:val="28"/>
          <w:szCs w:val="28"/>
          <w:lang w:eastAsia="ru-RU"/>
        </w:rPr>
      </w:pPr>
    </w:p>
    <w:p w:rsidR="00874DCE" w:rsidRPr="00874DCE" w:rsidRDefault="00874DCE" w:rsidP="00874DCE">
      <w:pPr>
        <w:spacing w:after="0" w:line="240" w:lineRule="auto"/>
        <w:jc w:val="center"/>
        <w:rPr>
          <w:rFonts w:ascii="Times New Roman" w:eastAsia="Times New Roman" w:hAnsi="Times New Roman" w:cs="Times New Roman"/>
          <w:sz w:val="28"/>
          <w:szCs w:val="28"/>
          <w:lang w:eastAsia="ru-RU"/>
        </w:rPr>
      </w:pPr>
    </w:p>
    <w:p w:rsidR="00874DCE" w:rsidRPr="00874DCE" w:rsidRDefault="00874DCE" w:rsidP="00874DCE">
      <w:pPr>
        <w:spacing w:after="0" w:line="240" w:lineRule="auto"/>
        <w:jc w:val="center"/>
        <w:rPr>
          <w:rFonts w:ascii="Times New Roman" w:eastAsia="Times New Roman" w:hAnsi="Times New Roman" w:cs="Times New Roman"/>
          <w:sz w:val="28"/>
          <w:szCs w:val="28"/>
          <w:lang w:eastAsia="ru-RU"/>
        </w:rPr>
      </w:pPr>
    </w:p>
    <w:p w:rsidR="00874DCE" w:rsidRPr="00874DCE" w:rsidRDefault="00874DCE" w:rsidP="00874DCE">
      <w:pPr>
        <w:spacing w:after="0" w:line="240" w:lineRule="auto"/>
        <w:jc w:val="center"/>
        <w:rPr>
          <w:rFonts w:ascii="Times New Roman" w:eastAsia="Times New Roman" w:hAnsi="Times New Roman" w:cs="Times New Roman"/>
          <w:sz w:val="28"/>
          <w:szCs w:val="28"/>
          <w:lang w:eastAsia="ru-RU"/>
        </w:rPr>
      </w:pPr>
    </w:p>
    <w:p w:rsidR="00E42288" w:rsidRDefault="00E42288"/>
    <w:sectPr w:rsidR="00E42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3B"/>
    <w:rsid w:val="00874DCE"/>
    <w:rsid w:val="00B1503B"/>
    <w:rsid w:val="00E4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2017-09-25T12:40:00Z</dcterms:created>
  <dcterms:modified xsi:type="dcterms:W3CDTF">2017-09-25T12:41:00Z</dcterms:modified>
</cp:coreProperties>
</file>