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BB" w:rsidRPr="00A26188" w:rsidRDefault="00940CF7" w:rsidP="00A074BB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731FF">
        <w:rPr>
          <w:rFonts w:ascii="Times New Roman" w:hAnsi="Times New Roman" w:cs="Times New Roman"/>
          <w:sz w:val="36"/>
          <w:szCs w:val="36"/>
        </w:rPr>
        <w:t xml:space="preserve">     </w:t>
      </w:r>
      <w:r w:rsidR="00C731FF"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A074BB" w:rsidRPr="00A074BB" w:rsidRDefault="00A074BB" w:rsidP="00A074BB">
      <w:pPr>
        <w:spacing w:after="0"/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>Познавательно – творческий проект</w:t>
      </w:r>
    </w:p>
    <w:p w:rsidR="00A074BB" w:rsidRDefault="00A074BB" w:rsidP="00A074BB">
      <w:pPr>
        <w:spacing w:after="0"/>
        <w:jc w:val="center"/>
        <w:rPr>
          <w:rFonts w:ascii="Comic Sans MS" w:hAnsi="Comic Sans MS" w:cs="Times New Roman"/>
          <w:b/>
          <w:color w:val="0070C0"/>
          <w:sz w:val="28"/>
          <w:szCs w:val="28"/>
        </w:rPr>
      </w:pPr>
      <w:r>
        <w:rPr>
          <w:rFonts w:ascii="Comic Sans MS" w:hAnsi="Comic Sans MS" w:cs="Times New Roman"/>
          <w:b/>
          <w:color w:val="0070C0"/>
          <w:sz w:val="28"/>
          <w:szCs w:val="28"/>
        </w:rPr>
        <w:t xml:space="preserve">Сказки народов </w:t>
      </w:r>
      <w:proofErr w:type="spellStart"/>
      <w:r>
        <w:rPr>
          <w:rFonts w:ascii="Comic Sans MS" w:hAnsi="Comic Sans MS" w:cs="Times New Roman"/>
          <w:b/>
          <w:color w:val="0070C0"/>
          <w:sz w:val="28"/>
          <w:szCs w:val="28"/>
        </w:rPr>
        <w:t>Югры</w:t>
      </w:r>
      <w:proofErr w:type="spellEnd"/>
    </w:p>
    <w:p w:rsidR="00A074BB" w:rsidRPr="00A074BB" w:rsidRDefault="00A074BB" w:rsidP="00A074BB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074BB">
        <w:rPr>
          <w:rFonts w:ascii="Times New Roman" w:hAnsi="Times New Roman" w:cs="Times New Roman"/>
          <w:color w:val="0070C0"/>
          <w:sz w:val="28"/>
          <w:szCs w:val="28"/>
        </w:rPr>
        <w:t xml:space="preserve">Автор проекта: Е.В.Девяткова, воспитатель МКДОУ </w:t>
      </w:r>
      <w:proofErr w:type="spellStart"/>
      <w:r w:rsidRPr="00A074BB">
        <w:rPr>
          <w:rFonts w:ascii="Times New Roman" w:hAnsi="Times New Roman" w:cs="Times New Roman"/>
          <w:color w:val="0070C0"/>
          <w:sz w:val="28"/>
          <w:szCs w:val="28"/>
        </w:rPr>
        <w:t>д</w:t>
      </w:r>
      <w:proofErr w:type="spellEnd"/>
      <w:r w:rsidRPr="00A074BB">
        <w:rPr>
          <w:rFonts w:ascii="Times New Roman" w:hAnsi="Times New Roman" w:cs="Times New Roman"/>
          <w:color w:val="0070C0"/>
          <w:sz w:val="28"/>
          <w:szCs w:val="28"/>
        </w:rPr>
        <w:t>/с «Березка»</w:t>
      </w:r>
    </w:p>
    <w:p w:rsidR="00A074BB" w:rsidRPr="00A074BB" w:rsidRDefault="00A074BB" w:rsidP="00A07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В нашем краю –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Югре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, проживают коренные народы – ханты и манси. Они очень любят свою суровую землю, ведь Север – это их родина. Ханты и манси не боятся холодов, они много работают: пасут огромные стада оленей, охотятся на зверей, птиц, ловят рыбу, а за работой стужи не замечаешь.  У народов ханты и манси свой язык, свои обычаи и традиции. Обычаи  и традиции человек усваивает с детства. Очень помогают в этом сказки, потому что сказки пришли к нам из глубины веков. Сказки рассказывают детям матери и бабушки. Они слышали их от своих родителей, от бабушек и дедушек, а бабушки и дедушки – от своих предков и так  бесконечно. </w:t>
      </w:r>
    </w:p>
    <w:p w:rsidR="00A074BB" w:rsidRPr="00A074BB" w:rsidRDefault="00A074BB" w:rsidP="00A07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Раньше, когда люди не умели читать и писать, сказки передавались из поколения  в поколение устно. Теперь их собирают и записывают ученые. Благодаря им, мы читаем эти сказки и узнаем, как жили люди на Севере в прошлом, </w:t>
      </w:r>
      <w:proofErr w:type="gram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gram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что верили и о чем мечтали.</w:t>
      </w:r>
    </w:p>
    <w:p w:rsidR="00A074BB" w:rsidRPr="00A074BB" w:rsidRDefault="00A074BB" w:rsidP="00A074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4BB">
        <w:rPr>
          <w:color w:val="002060"/>
          <w:sz w:val="28"/>
          <w:szCs w:val="28"/>
        </w:rPr>
        <w:t xml:space="preserve">Очень хочется, чтобы наши дети переняли мудрость коренных народов </w:t>
      </w:r>
      <w:proofErr w:type="spellStart"/>
      <w:r w:rsidRPr="00A074BB">
        <w:rPr>
          <w:color w:val="002060"/>
          <w:sz w:val="28"/>
          <w:szCs w:val="28"/>
        </w:rPr>
        <w:t>Югры</w:t>
      </w:r>
      <w:proofErr w:type="spellEnd"/>
      <w:r w:rsidRPr="00A074BB">
        <w:rPr>
          <w:color w:val="002060"/>
          <w:sz w:val="28"/>
          <w:szCs w:val="28"/>
        </w:rPr>
        <w:t xml:space="preserve">, научились также любить этот чудный и красивый край, в котором они живут. Во все времена и у всех народов основной целью воспитания детей являлись забота о сохранении, укреплении и развитии национальных обычаев и традиций, забота о передаче подрастающим поколениям житейского и духовного опыта.   </w:t>
      </w:r>
    </w:p>
    <w:p w:rsidR="00A074BB" w:rsidRPr="00A074BB" w:rsidRDefault="00A074BB" w:rsidP="00A074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A074BB">
        <w:rPr>
          <w:rFonts w:ascii="Comic Sans MS" w:hAnsi="Comic Sans MS"/>
          <w:b/>
          <w:color w:val="FF0000"/>
          <w:sz w:val="28"/>
          <w:szCs w:val="28"/>
        </w:rPr>
        <w:t>Цель проекта:</w:t>
      </w:r>
      <w:r w:rsidR="00475DA2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A074BB">
        <w:rPr>
          <w:color w:val="002060"/>
          <w:sz w:val="28"/>
          <w:szCs w:val="28"/>
        </w:rPr>
        <w:t xml:space="preserve">формировать у детей представления о традициях народов </w:t>
      </w:r>
      <w:proofErr w:type="spellStart"/>
      <w:r w:rsidRPr="00A074BB">
        <w:rPr>
          <w:color w:val="002060"/>
          <w:sz w:val="28"/>
          <w:szCs w:val="28"/>
        </w:rPr>
        <w:t>Югры</w:t>
      </w:r>
      <w:proofErr w:type="spellEnd"/>
      <w:r w:rsidRPr="00A074BB">
        <w:rPr>
          <w:color w:val="002060"/>
          <w:sz w:val="28"/>
          <w:szCs w:val="28"/>
        </w:rPr>
        <w:t>, способствовать развитию интереса к коренным народам ханты и манси, через чтение национальных сказок.</w:t>
      </w:r>
    </w:p>
    <w:p w:rsidR="00A074BB" w:rsidRPr="00A074BB" w:rsidRDefault="00A074BB" w:rsidP="00A074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A074BB">
        <w:rPr>
          <w:rFonts w:ascii="Comic Sans MS" w:hAnsi="Comic Sans MS"/>
          <w:b/>
          <w:color w:val="FF0000"/>
          <w:sz w:val="28"/>
          <w:szCs w:val="28"/>
        </w:rPr>
        <w:t>Задачи проекта:</w:t>
      </w:r>
    </w:p>
    <w:p w:rsidR="00A074BB" w:rsidRPr="00A074BB" w:rsidRDefault="00A074BB" w:rsidP="00A074B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074BB">
        <w:rPr>
          <w:color w:val="002060"/>
          <w:sz w:val="28"/>
          <w:szCs w:val="28"/>
        </w:rPr>
        <w:t xml:space="preserve">- расширять знания детей о жизни, быте и культуре народов </w:t>
      </w:r>
      <w:proofErr w:type="spellStart"/>
      <w:r w:rsidRPr="00A074BB">
        <w:rPr>
          <w:color w:val="002060"/>
          <w:sz w:val="28"/>
          <w:szCs w:val="28"/>
        </w:rPr>
        <w:t>Югры</w:t>
      </w:r>
      <w:proofErr w:type="spellEnd"/>
      <w:r w:rsidRPr="00A074BB">
        <w:rPr>
          <w:color w:val="002060"/>
          <w:sz w:val="28"/>
          <w:szCs w:val="28"/>
        </w:rPr>
        <w:t xml:space="preserve">; </w:t>
      </w:r>
    </w:p>
    <w:p w:rsidR="00A074BB" w:rsidRPr="00A074BB" w:rsidRDefault="00A074BB" w:rsidP="00A074B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074BB">
        <w:rPr>
          <w:color w:val="002060"/>
          <w:sz w:val="28"/>
          <w:szCs w:val="28"/>
        </w:rPr>
        <w:t xml:space="preserve">- приобщать к богатому литературному наследию </w:t>
      </w:r>
      <w:proofErr w:type="spellStart"/>
      <w:r w:rsidRPr="00A074BB">
        <w:rPr>
          <w:color w:val="002060"/>
          <w:sz w:val="28"/>
          <w:szCs w:val="28"/>
        </w:rPr>
        <w:t>Югры</w:t>
      </w:r>
      <w:proofErr w:type="spellEnd"/>
      <w:r w:rsidRPr="00A074BB">
        <w:rPr>
          <w:color w:val="002060"/>
          <w:sz w:val="28"/>
          <w:szCs w:val="28"/>
        </w:rPr>
        <w:t>, понимать образный язык коренных народов;</w:t>
      </w:r>
    </w:p>
    <w:p w:rsidR="00A074BB" w:rsidRPr="00A074BB" w:rsidRDefault="00A074BB" w:rsidP="00A074B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074BB">
        <w:rPr>
          <w:color w:val="002060"/>
          <w:sz w:val="28"/>
          <w:szCs w:val="28"/>
        </w:rPr>
        <w:t>- обогащать словарный запас детей национальными названиями края: предметов быта, одежды, ремесел, символикой;</w:t>
      </w:r>
    </w:p>
    <w:p w:rsidR="00A074BB" w:rsidRPr="00A074BB" w:rsidRDefault="00A074BB" w:rsidP="00A074B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074BB">
        <w:rPr>
          <w:color w:val="002060"/>
          <w:sz w:val="28"/>
          <w:szCs w:val="28"/>
        </w:rPr>
        <w:t xml:space="preserve">- воспитывать уважение к самобытной культуре коренных народов </w:t>
      </w:r>
      <w:proofErr w:type="spellStart"/>
      <w:r w:rsidRPr="00A074BB">
        <w:rPr>
          <w:color w:val="002060"/>
          <w:sz w:val="28"/>
          <w:szCs w:val="28"/>
        </w:rPr>
        <w:t>Югры</w:t>
      </w:r>
      <w:proofErr w:type="spellEnd"/>
      <w:r w:rsidRPr="00A074BB">
        <w:rPr>
          <w:color w:val="002060"/>
          <w:sz w:val="28"/>
          <w:szCs w:val="28"/>
        </w:rPr>
        <w:t>.</w:t>
      </w:r>
    </w:p>
    <w:p w:rsidR="00A074BB" w:rsidRPr="00A074BB" w:rsidRDefault="00A074BB" w:rsidP="00A074BB">
      <w:pPr>
        <w:spacing w:after="0" w:line="240" w:lineRule="auto"/>
        <w:jc w:val="both"/>
        <w:rPr>
          <w:rFonts w:ascii="Comic Sans MS" w:hAnsi="Comic Sans MS" w:cs="Times New Roman"/>
          <w:color w:val="0070C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0070C0"/>
          <w:sz w:val="28"/>
          <w:szCs w:val="28"/>
        </w:rPr>
        <w:t>Паспорт проекта</w:t>
      </w:r>
    </w:p>
    <w:p w:rsidR="00A074BB" w:rsidRPr="00A074BB" w:rsidRDefault="00A074BB" w:rsidP="00A074B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>Вид проекта:</w:t>
      </w:r>
      <w:r>
        <w:rPr>
          <w:rFonts w:ascii="Comic Sans MS" w:hAnsi="Comic Sans MS" w:cs="Times New Roman"/>
          <w:b/>
          <w:color w:val="FF0000"/>
          <w:sz w:val="28"/>
          <w:szCs w:val="28"/>
        </w:rPr>
        <w:t xml:space="preserve"> </w:t>
      </w:r>
      <w:r w:rsidRPr="00A074BB">
        <w:rPr>
          <w:rFonts w:ascii="Times New Roman" w:hAnsi="Times New Roman" w:cs="Times New Roman"/>
          <w:color w:val="002060"/>
          <w:sz w:val="28"/>
          <w:szCs w:val="28"/>
        </w:rPr>
        <w:t>познавательно-творческий</w:t>
      </w:r>
    </w:p>
    <w:p w:rsidR="00A074BB" w:rsidRPr="00A074BB" w:rsidRDefault="00A074BB" w:rsidP="00A074B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074BB">
        <w:rPr>
          <w:rFonts w:ascii="Times New Roman" w:hAnsi="Times New Roman" w:cs="Times New Roman"/>
          <w:color w:val="002060"/>
          <w:sz w:val="28"/>
          <w:szCs w:val="28"/>
        </w:rPr>
        <w:t>2 недели (</w:t>
      </w:r>
      <w:proofErr w:type="gram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краткосрочный</w:t>
      </w:r>
      <w:proofErr w:type="gramEnd"/>
      <w:r w:rsidRPr="00A074BB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A074BB" w:rsidRPr="00A074BB" w:rsidRDefault="00A074BB" w:rsidP="00A074B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>Участники проекта:</w:t>
      </w:r>
      <w:r>
        <w:rPr>
          <w:rFonts w:ascii="Comic Sans MS" w:hAnsi="Comic Sans MS" w:cs="Times New Roman"/>
          <w:b/>
          <w:color w:val="FF0000"/>
          <w:sz w:val="28"/>
          <w:szCs w:val="28"/>
        </w:rPr>
        <w:t xml:space="preserve"> </w:t>
      </w:r>
      <w:r w:rsidRPr="00A074BB">
        <w:rPr>
          <w:rFonts w:ascii="Times New Roman" w:hAnsi="Times New Roman" w:cs="Times New Roman"/>
          <w:color w:val="002060"/>
          <w:sz w:val="28"/>
          <w:szCs w:val="28"/>
        </w:rPr>
        <w:t>дети подготовительной группы, родители, воспитатели, социальные связи: модельная библиотека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семейного чтения «МБУК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Горноправдинск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», музей МБОУ ХМР «Средняя общеобразовательная школа п.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Горноправдинск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AE25D7" w:rsidRDefault="00A074BB" w:rsidP="00A074B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к моменту окончания проекта у детей сформируются представления о богатом литературном наследии, культурных традициях народов ханты и манси через чтение национальных сказок. Появится стремление отражать свои впечатления в различных видах </w:t>
      </w:r>
    </w:p>
    <w:p w:rsidR="00AE25D7" w:rsidRDefault="00AE25D7" w:rsidP="00A074B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E25D7" w:rsidRDefault="00AE25D7" w:rsidP="00A074B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074BB" w:rsidRDefault="00A074BB" w:rsidP="00AE25D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lastRenderedPageBreak/>
        <w:t>художественной деятельности. Повысится заинтересованность родителей в совместной с детьми поисково-познавательной творческой деятельности.</w:t>
      </w:r>
    </w:p>
    <w:p w:rsidR="00A074BB" w:rsidRPr="00A074BB" w:rsidRDefault="00A074BB" w:rsidP="00A074BB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FF000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 xml:space="preserve">Актуальность проекта: </w:t>
      </w:r>
    </w:p>
    <w:p w:rsidR="00A074BB" w:rsidRPr="00A074BB" w:rsidRDefault="00A074BB" w:rsidP="00A074BB">
      <w:pPr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- побеседовав с детьми, и проанализировав перспективное планирование по реализации регионального компонента, выяснилось отсутствие у детей знаний о традициях коренных народов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Югры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A074BB" w:rsidRPr="00A074BB" w:rsidRDefault="00A074BB" w:rsidP="00A074BB">
      <w:pPr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- недостаточное оснащение познавательно-развивающей среды и художественной литературы.</w:t>
      </w:r>
    </w:p>
    <w:p w:rsidR="00A074BB" w:rsidRPr="00A074BB" w:rsidRDefault="00A074BB" w:rsidP="00A0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>Возник проблемный вопрос: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мы мало читаем и мало знаем о том, как живут народы ханты и манси на территории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Югры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. Решение  проблемы заключается в познании традиций и быта народов ханты и манси, посредством чтения национальных сказок.</w:t>
      </w:r>
    </w:p>
    <w:p w:rsidR="00A074BB" w:rsidRPr="00A074BB" w:rsidRDefault="00A074BB" w:rsidP="00A074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>Материалы и оборудование для реализации проекта:</w:t>
      </w:r>
      <w:r w:rsidRPr="00A074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детская художественная литература: Е.Н.Самойлова «Сказки народов Севера», Н.И.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Трубникова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«Огонь-камень», И.Ф.Смольников  «Не бойся пурги», Л.И. Грибова «Ворон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кхутха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», Е.И.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Романдеева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«Мансийские загадки», В.С.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Сумарукова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«Солнечный лучик», Е.В.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Ковган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«Сказки народов ханты», М.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Вагатова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, А. Тарханов «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Ханты-Мансийские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сказки»; </w:t>
      </w:r>
      <w:proofErr w:type="gram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наглядные пособия (чум, игрушка-хантыйка, нарты и др.), интернет – ресурсы,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мультимедийная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презентация «Коренные народы земли Югорской», изделия из ткани Г.И. Комлевой «Югорские мотивы».</w:t>
      </w:r>
      <w:proofErr w:type="gramEnd"/>
    </w:p>
    <w:p w:rsidR="00A074BB" w:rsidRPr="00A074BB" w:rsidRDefault="00A074BB" w:rsidP="00A074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74BB" w:rsidRPr="00A074BB" w:rsidRDefault="00A074BB" w:rsidP="00A074BB">
      <w:pPr>
        <w:spacing w:after="0" w:line="240" w:lineRule="auto"/>
        <w:jc w:val="both"/>
        <w:rPr>
          <w:rFonts w:ascii="Comic Sans MS" w:hAnsi="Comic Sans MS" w:cs="Times New Roman"/>
          <w:color w:val="FF000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  <w:lang w:val="en-US"/>
        </w:rPr>
        <w:t>I</w:t>
      </w: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 xml:space="preserve"> Этап. Подготовительный</w:t>
      </w:r>
    </w:p>
    <w:p w:rsidR="00A074BB" w:rsidRPr="00A074BB" w:rsidRDefault="00A074BB" w:rsidP="00A074BB">
      <w:pPr>
        <w:spacing w:after="0" w:line="240" w:lineRule="auto"/>
        <w:jc w:val="both"/>
        <w:rPr>
          <w:rFonts w:ascii="Comic Sans MS" w:hAnsi="Comic Sans MS" w:cs="Times New Roman"/>
          <w:b/>
          <w:color w:val="0070C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0070C0"/>
          <w:sz w:val="28"/>
          <w:szCs w:val="28"/>
        </w:rPr>
        <w:t>План реализации проекта:</w:t>
      </w:r>
    </w:p>
    <w:p w:rsidR="00A074BB" w:rsidRPr="00A074BB" w:rsidRDefault="00A074BB" w:rsidP="00A074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Обсуждение темы.</w:t>
      </w:r>
    </w:p>
    <w:p w:rsidR="00A074BB" w:rsidRPr="00A074BB" w:rsidRDefault="00A074BB" w:rsidP="00A074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Определение проблемы.</w:t>
      </w:r>
    </w:p>
    <w:p w:rsidR="00A074BB" w:rsidRPr="00A074BB" w:rsidRDefault="00A074BB" w:rsidP="00A074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Поиск путей решения.</w:t>
      </w:r>
    </w:p>
    <w:p w:rsidR="00A074BB" w:rsidRPr="00A074BB" w:rsidRDefault="00A074BB" w:rsidP="00A074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Подбор детской художественной литературы, сказок коренных народов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Югры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, через сельскую библиотеку.</w:t>
      </w:r>
    </w:p>
    <w:p w:rsidR="00A074BB" w:rsidRPr="00A074BB" w:rsidRDefault="00A074BB" w:rsidP="00A074B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Подбор демонстрационного материала.</w:t>
      </w:r>
    </w:p>
    <w:p w:rsidR="00A074BB" w:rsidRPr="00A074BB" w:rsidRDefault="00A074BB" w:rsidP="00A074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Подбор наглядных пособий, через сельскую библиотеку.</w:t>
      </w:r>
    </w:p>
    <w:p w:rsidR="00A074BB" w:rsidRPr="00A074BB" w:rsidRDefault="00A074BB" w:rsidP="00A074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Подбор материала для изобразительной деятельности.</w:t>
      </w:r>
    </w:p>
    <w:p w:rsidR="00A074BB" w:rsidRPr="00A074BB" w:rsidRDefault="00A074BB" w:rsidP="00A074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Составление и показ презентации «Коренные народы земли Югорской».</w:t>
      </w:r>
    </w:p>
    <w:p w:rsidR="00A074BB" w:rsidRPr="00A074BB" w:rsidRDefault="00A074BB" w:rsidP="00A074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Подбор предметов национальной культуры, через взаимодействие с  родителями.</w:t>
      </w:r>
    </w:p>
    <w:p w:rsidR="00A074BB" w:rsidRPr="00A074BB" w:rsidRDefault="00A074BB" w:rsidP="00A074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Оформление книжного уголка «Сказки народов Севера»</w:t>
      </w:r>
    </w:p>
    <w:p w:rsidR="00A074BB" w:rsidRPr="00AE25D7" w:rsidRDefault="00A074BB" w:rsidP="00AE25D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25D7">
        <w:rPr>
          <w:rFonts w:ascii="Times New Roman" w:hAnsi="Times New Roman" w:cs="Times New Roman"/>
          <w:color w:val="002060"/>
          <w:sz w:val="28"/>
          <w:szCs w:val="28"/>
        </w:rPr>
        <w:t>Оформление выставки изделий по лоскутной аппликации Комлевой Г.И. «Югорские мотивы».</w:t>
      </w:r>
    </w:p>
    <w:p w:rsidR="00AE25D7" w:rsidRPr="00A074BB" w:rsidRDefault="00A074BB" w:rsidP="00A074BB">
      <w:pPr>
        <w:spacing w:after="0" w:line="240" w:lineRule="auto"/>
        <w:jc w:val="both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  <w:lang w:val="en-US"/>
        </w:rPr>
        <w:t>II</w:t>
      </w: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 xml:space="preserve"> Этап. Реализация проекта</w:t>
      </w:r>
    </w:p>
    <w:p w:rsidR="00A074BB" w:rsidRPr="00A074BB" w:rsidRDefault="00A074BB" w:rsidP="00A074BB">
      <w:pPr>
        <w:spacing w:after="0" w:line="240" w:lineRule="auto"/>
        <w:jc w:val="both"/>
        <w:rPr>
          <w:rFonts w:ascii="Comic Sans MS" w:hAnsi="Comic Sans MS" w:cs="Times New Roman"/>
          <w:b/>
          <w:color w:val="0070C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0070C0"/>
          <w:sz w:val="28"/>
          <w:szCs w:val="28"/>
        </w:rPr>
        <w:t>Формы работы:</w:t>
      </w:r>
    </w:p>
    <w:p w:rsidR="00A074BB" w:rsidRDefault="00A074BB" w:rsidP="00A07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Посещение музея СОШ., работник музея Ю.Н.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Змановская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рассказала о коренных народах ханты и манси, показала фотографии, видели чум, предметы обихода.</w:t>
      </w:r>
    </w:p>
    <w:p w:rsidR="00AE25D7" w:rsidRPr="00AE25D7" w:rsidRDefault="00AE25D7" w:rsidP="00AE25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E25D7" w:rsidRDefault="00AE25D7" w:rsidP="00AE25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E25D7" w:rsidRPr="00AE25D7" w:rsidRDefault="00AE25D7" w:rsidP="00AE25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074BB" w:rsidRPr="00AE25D7" w:rsidRDefault="00A074BB" w:rsidP="00A07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25D7">
        <w:rPr>
          <w:rFonts w:ascii="Times New Roman" w:hAnsi="Times New Roman" w:cs="Times New Roman"/>
          <w:color w:val="002060"/>
          <w:sz w:val="28"/>
          <w:szCs w:val="28"/>
        </w:rPr>
        <w:lastRenderedPageBreak/>
        <w:t>Беседа с просмотром презентации «Коренные народы земли Югорской».</w:t>
      </w:r>
    </w:p>
    <w:p w:rsidR="00A074BB" w:rsidRPr="00A074BB" w:rsidRDefault="00A074BB" w:rsidP="00A07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Знакомство с символикой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Югры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074BB" w:rsidRPr="00A074BB" w:rsidRDefault="00A074BB" w:rsidP="00A07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Знакомство с игрой «Белый шаман»</w:t>
      </w:r>
    </w:p>
    <w:p w:rsidR="00A074BB" w:rsidRPr="00AE25D7" w:rsidRDefault="00A074BB" w:rsidP="00A07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25D7">
        <w:rPr>
          <w:rFonts w:ascii="Times New Roman" w:hAnsi="Times New Roman" w:cs="Times New Roman"/>
          <w:color w:val="002060"/>
          <w:sz w:val="28"/>
          <w:szCs w:val="28"/>
        </w:rPr>
        <w:t>Чтение сказок народов Севера: «Кукушка», «</w:t>
      </w:r>
      <w:proofErr w:type="spellStart"/>
      <w:r w:rsidRPr="00AE25D7">
        <w:rPr>
          <w:rFonts w:ascii="Times New Roman" w:hAnsi="Times New Roman" w:cs="Times New Roman"/>
          <w:color w:val="002060"/>
          <w:sz w:val="28"/>
          <w:szCs w:val="28"/>
        </w:rPr>
        <w:t>Айога</w:t>
      </w:r>
      <w:proofErr w:type="spellEnd"/>
      <w:r w:rsidRPr="00AE25D7">
        <w:rPr>
          <w:rFonts w:ascii="Times New Roman" w:hAnsi="Times New Roman" w:cs="Times New Roman"/>
          <w:color w:val="002060"/>
          <w:sz w:val="28"/>
          <w:szCs w:val="28"/>
        </w:rPr>
        <w:t xml:space="preserve">», «Почему совы </w:t>
      </w:r>
      <w:proofErr w:type="gramStart"/>
      <w:r w:rsidRPr="00AE25D7">
        <w:rPr>
          <w:rFonts w:ascii="Times New Roman" w:hAnsi="Times New Roman" w:cs="Times New Roman"/>
          <w:color w:val="002060"/>
          <w:sz w:val="28"/>
          <w:szCs w:val="28"/>
        </w:rPr>
        <w:t>на</w:t>
      </w:r>
      <w:proofErr w:type="gramEnd"/>
      <w:r w:rsidRPr="00AE25D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A074BB" w:rsidRPr="00A074BB" w:rsidRDefault="00A074BB" w:rsidP="00AE25D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мышей охотятся», «Мальчик корешок», «Ворон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кхутха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», «Три сына», «Мальчик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Идэ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», «Медведь и бурундук», «Медведь и лиса», «Зайчик», «Отчего у зайца длинные уши» и др.</w:t>
      </w:r>
    </w:p>
    <w:p w:rsidR="00A074BB" w:rsidRPr="00A074BB" w:rsidRDefault="00A074BB" w:rsidP="00A07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Словарная работа: </w:t>
      </w:r>
      <w:r w:rsidRPr="00A074BB">
        <w:rPr>
          <w:rFonts w:ascii="Times New Roman" w:hAnsi="Times New Roman" w:cs="Times New Roman"/>
          <w:i/>
          <w:color w:val="002060"/>
          <w:sz w:val="28"/>
          <w:szCs w:val="28"/>
        </w:rPr>
        <w:t>чум, чувал, нарты, землянка, юрта, шаман, стойбище, кочевать, малица, ягель.</w:t>
      </w:r>
      <w:proofErr w:type="gramEnd"/>
    </w:p>
    <w:p w:rsidR="00A074BB" w:rsidRPr="00A074BB" w:rsidRDefault="00A074BB" w:rsidP="00A07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Рисование «Девочка-хантыйка», «Мальчик-ханты»</w:t>
      </w:r>
    </w:p>
    <w:p w:rsidR="00A074BB" w:rsidRPr="00A074BB" w:rsidRDefault="00A074BB" w:rsidP="00A07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Беседа «Звери – герои хантыйских сказок»</w:t>
      </w:r>
    </w:p>
    <w:p w:rsidR="00A074BB" w:rsidRPr="00A074BB" w:rsidRDefault="00A074BB" w:rsidP="00A07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Беседа «Медведь – священное животное»</w:t>
      </w:r>
    </w:p>
    <w:p w:rsidR="00A074BB" w:rsidRPr="00A074BB" w:rsidRDefault="00A074BB" w:rsidP="00A07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Знакомство с пословицами и загадками.</w:t>
      </w:r>
    </w:p>
    <w:p w:rsidR="00A074BB" w:rsidRPr="00A074BB" w:rsidRDefault="00A074BB" w:rsidP="00A07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Проведение НОД по развитию речи – чтение сказки «Мальчик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Идэ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A074BB" w:rsidRPr="00A074BB" w:rsidRDefault="00A074BB" w:rsidP="00A074BB">
      <w:pPr>
        <w:spacing w:after="0" w:line="240" w:lineRule="auto"/>
        <w:jc w:val="both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  <w:lang w:val="en-US"/>
        </w:rPr>
        <w:t>III</w:t>
      </w: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 xml:space="preserve"> Этап. Заключительный</w:t>
      </w:r>
    </w:p>
    <w:p w:rsidR="00A074BB" w:rsidRPr="00A074BB" w:rsidRDefault="00A074BB" w:rsidP="00A074B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На данном этапе весь комплекс действий проекта завершается анализом результатов и представлен в виде выставок:</w:t>
      </w:r>
    </w:p>
    <w:p w:rsidR="00A074BB" w:rsidRPr="00A074BB" w:rsidRDefault="00A074BB" w:rsidP="00A074B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Выставка в книжном уголке книг «Сказки земли Югорской»</w:t>
      </w:r>
    </w:p>
    <w:p w:rsidR="00A074BB" w:rsidRPr="00A074BB" w:rsidRDefault="00A074BB" w:rsidP="00A074B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Выставка изделий по лоскутной аппликации, автор Г.И. Комлева «Югорские мотивы»</w:t>
      </w:r>
    </w:p>
    <w:p w:rsidR="00A074BB" w:rsidRPr="00A074BB" w:rsidRDefault="00A074BB" w:rsidP="00A074B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Выставка детских рисунков «Девочка-хантыйка», «Мальчик-ханты»</w:t>
      </w:r>
    </w:p>
    <w:p w:rsidR="00A074BB" w:rsidRPr="00A074BB" w:rsidRDefault="00A074BB" w:rsidP="00A074B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Викторина по сказкам «По страницам сказок»</w:t>
      </w:r>
    </w:p>
    <w:p w:rsidR="00A074BB" w:rsidRPr="00A074BB" w:rsidRDefault="00A074BB" w:rsidP="00A074BB">
      <w:pPr>
        <w:pStyle w:val="a4"/>
        <w:jc w:val="both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FF0000"/>
          <w:sz w:val="28"/>
          <w:szCs w:val="28"/>
        </w:rPr>
        <w:t>Викторина «По страницам сказок»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Назови сказки  коренных народов Севера.</w:t>
      </w:r>
    </w:p>
    <w:p w:rsidR="00A074BB" w:rsidRPr="00A074BB" w:rsidRDefault="00A074BB" w:rsidP="00A074B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«Колобок»</w:t>
      </w:r>
    </w:p>
    <w:p w:rsidR="00A074BB" w:rsidRPr="00A074BB" w:rsidRDefault="00A074BB" w:rsidP="00A074B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«Мальчик корешок»</w:t>
      </w:r>
    </w:p>
    <w:p w:rsidR="00A074BB" w:rsidRPr="00A074BB" w:rsidRDefault="00A074BB" w:rsidP="00A074B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«Курочка ряба»</w:t>
      </w:r>
    </w:p>
    <w:p w:rsidR="00A074BB" w:rsidRPr="00A074BB" w:rsidRDefault="00A074BB" w:rsidP="00A074B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«Кукушка»</w:t>
      </w:r>
    </w:p>
    <w:p w:rsidR="00A074BB" w:rsidRPr="00A074BB" w:rsidRDefault="00A074BB" w:rsidP="00A074B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Дюймовочка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Назови сказки, в которых люди превращались в птиц:</w:t>
      </w:r>
    </w:p>
    <w:p w:rsidR="00A074BB" w:rsidRPr="00A074BB" w:rsidRDefault="00A074BB" w:rsidP="00A074B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«Ворон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Кхутха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A074BB" w:rsidRPr="00A074BB" w:rsidRDefault="00A074BB" w:rsidP="00A074B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Айога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A074BB" w:rsidRPr="00A074BB" w:rsidRDefault="00A074BB" w:rsidP="00A074B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«Мальчик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Идэ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A074BB" w:rsidRPr="00A074BB" w:rsidRDefault="00A074BB" w:rsidP="00A074B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«Кукушка»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Чему научила бабушка мальчика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Идэ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A074BB" w:rsidRPr="00A074BB" w:rsidRDefault="00A074BB" w:rsidP="00A074B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Работать</w:t>
      </w:r>
    </w:p>
    <w:p w:rsidR="00A074BB" w:rsidRPr="00A074BB" w:rsidRDefault="00A074BB" w:rsidP="00A074B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Отдыхать</w:t>
      </w:r>
    </w:p>
    <w:p w:rsidR="00A074BB" w:rsidRPr="00A074BB" w:rsidRDefault="00A074BB" w:rsidP="00A074B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Смелости</w:t>
      </w:r>
    </w:p>
    <w:p w:rsidR="00A074BB" w:rsidRPr="00A074BB" w:rsidRDefault="00A074BB" w:rsidP="00A074B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Веселиться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Четыре сына провожали птицу в небо:</w:t>
      </w:r>
    </w:p>
    <w:p w:rsidR="00A074BB" w:rsidRPr="00A074BB" w:rsidRDefault="00A074BB" w:rsidP="00A074B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 гусыню</w:t>
      </w:r>
    </w:p>
    <w:p w:rsidR="00A074BB" w:rsidRPr="00A074BB" w:rsidRDefault="00A074BB" w:rsidP="00A074B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 кукушку</w:t>
      </w:r>
    </w:p>
    <w:p w:rsidR="00A074BB" w:rsidRPr="00A074BB" w:rsidRDefault="00A074BB" w:rsidP="00A074B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 сову</w:t>
      </w:r>
    </w:p>
    <w:p w:rsidR="00A074BB" w:rsidRDefault="00A074BB" w:rsidP="00A074B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 ворона</w:t>
      </w:r>
    </w:p>
    <w:p w:rsidR="00AE25D7" w:rsidRDefault="00AE25D7" w:rsidP="00A074B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E25D7" w:rsidRDefault="00AE25D7" w:rsidP="00AE25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E25D7" w:rsidRPr="00AE25D7" w:rsidRDefault="00AE25D7" w:rsidP="00AE25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Почему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Айога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стала ленивой:</w:t>
      </w:r>
    </w:p>
    <w:p w:rsidR="00A074BB" w:rsidRPr="00A074BB" w:rsidRDefault="00A074BB" w:rsidP="00A074B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влюбилась</w:t>
      </w:r>
    </w:p>
    <w:p w:rsidR="00A074BB" w:rsidRPr="00A074BB" w:rsidRDefault="00A074BB" w:rsidP="00A074B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устала</w:t>
      </w:r>
    </w:p>
    <w:p w:rsidR="00A074BB" w:rsidRPr="00A074BB" w:rsidRDefault="00A074BB" w:rsidP="00A074B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любовалась собой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Назовите сказку, в которой звери дружили, а потом рассорились:</w:t>
      </w:r>
    </w:p>
    <w:p w:rsidR="00A074BB" w:rsidRPr="00A074BB" w:rsidRDefault="00A074BB" w:rsidP="00A074B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«Медведь и лиса»</w:t>
      </w:r>
    </w:p>
    <w:p w:rsidR="00A074BB" w:rsidRPr="00A074BB" w:rsidRDefault="00A074BB" w:rsidP="00A074B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«Ворон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кхутха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A074BB" w:rsidRPr="00A074BB" w:rsidRDefault="00A074BB" w:rsidP="00A074B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«Медведь и бурундук»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 какой сказке звери рога делили?</w:t>
      </w:r>
    </w:p>
    <w:p w:rsidR="00A074BB" w:rsidRPr="00A074BB" w:rsidRDefault="00A074BB" w:rsidP="00A074B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«Почему совы на мышей охотятся»</w:t>
      </w:r>
    </w:p>
    <w:p w:rsidR="00A074BB" w:rsidRPr="00A074BB" w:rsidRDefault="00A074BB" w:rsidP="00A074B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«Отчего у зайца длинные уши»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Назовите птиц и зверей, в сказках народов Севера (ворон, лось, медведь, лиса, бурундук, сова и др.)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Почему у зайца длинные уши?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Назовите самую красивую и ленивую девочку (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Айога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Назовите священное животное  народов Севера (медведь).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В какую птицу превратилась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Айога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A074BB" w:rsidRPr="00A074BB" w:rsidRDefault="00A074BB" w:rsidP="00A07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ворона</w:t>
      </w:r>
    </w:p>
    <w:p w:rsidR="00A074BB" w:rsidRPr="00A074BB" w:rsidRDefault="00A074BB" w:rsidP="00A07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гусыня</w:t>
      </w:r>
    </w:p>
    <w:p w:rsidR="00A074BB" w:rsidRPr="00A074BB" w:rsidRDefault="00A074BB" w:rsidP="00A07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кукушка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Чем занимался ворон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Кхутха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A074BB" w:rsidRPr="00A074BB" w:rsidRDefault="00A074BB" w:rsidP="00A074B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охотой</w:t>
      </w:r>
    </w:p>
    <w:p w:rsidR="00A074BB" w:rsidRPr="00A074BB" w:rsidRDefault="00A074BB" w:rsidP="00A074B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рыбалкой</w:t>
      </w:r>
    </w:p>
    <w:p w:rsidR="00A074BB" w:rsidRPr="00A074BB" w:rsidRDefault="00A074BB" w:rsidP="00A074B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отдыхал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Назовите, как называется жилище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хантов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и манси?</w:t>
      </w:r>
    </w:p>
    <w:p w:rsidR="00A074BB" w:rsidRPr="00A074BB" w:rsidRDefault="00A074BB" w:rsidP="00A074B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дом</w:t>
      </w:r>
    </w:p>
    <w:p w:rsidR="00A074BB" w:rsidRPr="00A074BB" w:rsidRDefault="00A074BB" w:rsidP="00A074B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чум</w:t>
      </w:r>
    </w:p>
    <w:p w:rsidR="00A074BB" w:rsidRPr="00A074BB" w:rsidRDefault="00A074BB" w:rsidP="00A074B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землянка</w:t>
      </w:r>
    </w:p>
    <w:p w:rsidR="00A074BB" w:rsidRPr="00A074BB" w:rsidRDefault="00A074BB" w:rsidP="00A074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На чем передвигался ворон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Кхутха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, когда оседлал горбушу?</w:t>
      </w:r>
    </w:p>
    <w:p w:rsidR="00A074BB" w:rsidRPr="00A074BB" w:rsidRDefault="00A074BB" w:rsidP="00A07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санки</w:t>
      </w:r>
    </w:p>
    <w:p w:rsidR="00A074BB" w:rsidRPr="00A074BB" w:rsidRDefault="00A074BB" w:rsidP="00A07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нарты</w:t>
      </w:r>
    </w:p>
    <w:p w:rsidR="00A074BB" w:rsidRPr="00A074BB" w:rsidRDefault="00A074BB" w:rsidP="00A07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лыжи</w:t>
      </w:r>
    </w:p>
    <w:p w:rsidR="00A074BB" w:rsidRPr="00A074BB" w:rsidRDefault="00A074BB" w:rsidP="00A074B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Comic Sans MS" w:hAnsi="Comic Sans MS" w:cs="Times New Roman"/>
          <w:b/>
          <w:color w:val="002060"/>
          <w:sz w:val="28"/>
          <w:szCs w:val="28"/>
        </w:rPr>
        <w:t>Вывод:</w:t>
      </w:r>
      <w:r w:rsidRPr="00A074B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Данный проект «Сказки народов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Югры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», наглядно показывает значимость проводимых мероприятий по патриотическому воспитанию детей старшего дошкольного возраста, проделанная работа с детьми повысила уровень знаний о коренных народах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Югры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, посредством чтения сказок и других сопутствующих мероприятий. Комплекс мероприятий помог подвести детей к пониманию того, что нужно  любить этот чудный и красивый край, в котором они живут, знать традиции коренных народов ханты и манси, приобщатся  к богатому литературному наследию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Югры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074BB" w:rsidRPr="00A074BB" w:rsidRDefault="00A074BB" w:rsidP="00A074B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Полноценно реализовать задуманный проект и решить возникшие проблемы помогло изучение методической литературы по теме проекта:</w:t>
      </w:r>
    </w:p>
    <w:p w:rsidR="00A074BB" w:rsidRPr="00AE25D7" w:rsidRDefault="00A074BB" w:rsidP="00A074B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Югорские сказители и собиратели сказок народов</w:t>
      </w:r>
      <w:r w:rsidRPr="00A074BB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A074B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манси и ханты (</w:t>
      </w:r>
      <w:r w:rsidRPr="00A074BB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proofErr w:type="spellStart"/>
      <w:r w:rsidRPr="00A074BB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М.</w:t>
      </w:r>
      <w:bookmarkStart w:id="0" w:name="_GoBack"/>
      <w:bookmarkEnd w:id="0"/>
      <w:r w:rsidRPr="00A074BB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Анисимкова</w:t>
      </w:r>
      <w:proofErr w:type="spellEnd"/>
      <w:proofErr w:type="gramStart"/>
      <w:r w:rsidRPr="00A074BB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,</w:t>
      </w:r>
      <w:proofErr w:type="gramEnd"/>
      <w:r w:rsidRPr="00A074BB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A074BB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О.Кошманова</w:t>
      </w:r>
      <w:proofErr w:type="spellEnd"/>
      <w:r w:rsidRPr="00A074BB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).</w:t>
      </w:r>
    </w:p>
    <w:p w:rsidR="00AE25D7" w:rsidRDefault="00AE25D7" w:rsidP="00AE25D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E25D7" w:rsidRDefault="00AE25D7" w:rsidP="00AE25D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E25D7" w:rsidRDefault="00AE25D7" w:rsidP="00AE25D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E25D7" w:rsidRDefault="00AE25D7" w:rsidP="00AE25D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E25D7" w:rsidRPr="00AE25D7" w:rsidRDefault="00AE25D7" w:rsidP="00AE25D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074BB" w:rsidRPr="00A074BB" w:rsidRDefault="00A074BB" w:rsidP="00A074B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>Е.Н.Самойлова «Сказки народов Севера»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074BB" w:rsidRPr="00A074BB" w:rsidRDefault="00A074BB" w:rsidP="00A074B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Е.И.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Романдеева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«Мансийские загадки»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074BB" w:rsidRDefault="00A074BB" w:rsidP="00A074B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М.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Вагатова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, А. Тарханов «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Ханты-Мансийские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сказки»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074BB" w:rsidRPr="00A074BB" w:rsidRDefault="00A074BB" w:rsidP="00A074B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Интернет-ресурсы.</w:t>
      </w:r>
    </w:p>
    <w:p w:rsidR="00A074BB" w:rsidRPr="00A074BB" w:rsidRDefault="00A074BB" w:rsidP="00A074B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Детская художественная литература: Е.Н.Самойлова «Сказки народов Севера», Н.И.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Трубникова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«Огонь-камень», И.Ф.Смольников «Не бойся пурги», Л.И. Грибова «Ворон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кхутха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», Е.И.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Романдеева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«Мансийские загадки», В.С.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Сумарукова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«Солнечный лучик», Е.В.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Ковган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«Сказки народов ханты», М. 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Вагатова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>, А. Тарханов «</w:t>
      </w:r>
      <w:proofErr w:type="spellStart"/>
      <w:r w:rsidRPr="00A074BB">
        <w:rPr>
          <w:rFonts w:ascii="Times New Roman" w:hAnsi="Times New Roman" w:cs="Times New Roman"/>
          <w:color w:val="002060"/>
          <w:sz w:val="28"/>
          <w:szCs w:val="28"/>
        </w:rPr>
        <w:t>Ханты-Мансийские</w:t>
      </w:r>
      <w:proofErr w:type="spellEnd"/>
      <w:r w:rsidRPr="00A074BB">
        <w:rPr>
          <w:rFonts w:ascii="Times New Roman" w:hAnsi="Times New Roman" w:cs="Times New Roman"/>
          <w:color w:val="002060"/>
          <w:sz w:val="28"/>
          <w:szCs w:val="28"/>
        </w:rPr>
        <w:t xml:space="preserve"> сказки».</w:t>
      </w:r>
    </w:p>
    <w:p w:rsidR="00A074BB" w:rsidRDefault="00A074BB" w:rsidP="00A074BB">
      <w:pPr>
        <w:spacing w:after="0" w:line="240" w:lineRule="auto"/>
        <w:rPr>
          <w:color w:val="002060"/>
          <w:sz w:val="28"/>
          <w:szCs w:val="28"/>
        </w:rPr>
      </w:pPr>
    </w:p>
    <w:p w:rsidR="00A074BB" w:rsidRPr="00716F20" w:rsidRDefault="00A074BB" w:rsidP="00A074BB">
      <w:pPr>
        <w:spacing w:after="0" w:line="240" w:lineRule="auto"/>
        <w:rPr>
          <w:sz w:val="28"/>
          <w:szCs w:val="28"/>
        </w:rPr>
      </w:pPr>
    </w:p>
    <w:p w:rsidR="00A074BB" w:rsidRPr="00716F20" w:rsidRDefault="00A074BB" w:rsidP="00A074BB">
      <w:pPr>
        <w:spacing w:after="0" w:line="240" w:lineRule="auto"/>
        <w:rPr>
          <w:sz w:val="28"/>
          <w:szCs w:val="28"/>
        </w:rPr>
      </w:pPr>
    </w:p>
    <w:p w:rsidR="00A074BB" w:rsidRDefault="00A074BB" w:rsidP="00A074BB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56852" cy="1435100"/>
            <wp:effectExtent l="0" t="0" r="0" b="0"/>
            <wp:docPr id="1" name="Рисунок 2" descr="F:\фото для проекта\CIMG2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для проекта\CIMG27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630" cy="144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09D">
        <w:rPr>
          <w:noProof/>
          <w:lang w:eastAsia="ru-RU"/>
        </w:rPr>
        <w:drawing>
          <wp:inline distT="0" distB="0" distL="0" distR="0">
            <wp:extent cx="1575879" cy="1590675"/>
            <wp:effectExtent l="0" t="0" r="0" b="0"/>
            <wp:docPr id="2" name="Рисунок 3" descr="F:\фото для проекта\CIMG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для проекта\CIMG27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02" cy="159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4BB">
        <w:rPr>
          <w:noProof/>
          <w:lang w:eastAsia="ru-RU"/>
        </w:rPr>
        <w:drawing>
          <wp:inline distT="0" distB="0" distL="0" distR="0">
            <wp:extent cx="2122890" cy="1590595"/>
            <wp:effectExtent l="19050" t="0" r="0" b="0"/>
            <wp:docPr id="4" name="Рисунок 5" descr="H:\фото для проекта\CIMG2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для проекта\CIMG2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17" cy="158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BB" w:rsidRDefault="00A074BB" w:rsidP="00A074B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860849" cy="1762125"/>
            <wp:effectExtent l="0" t="0" r="0" b="0"/>
            <wp:docPr id="5" name="Рисунок 2" descr="H:\фото для проекта\CIMG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для проекта\CIMG28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25" cy="176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4BB">
        <w:rPr>
          <w:noProof/>
          <w:lang w:eastAsia="ru-RU"/>
        </w:rPr>
        <w:drawing>
          <wp:inline distT="0" distB="0" distL="0" distR="0">
            <wp:extent cx="1698913" cy="1925782"/>
            <wp:effectExtent l="19050" t="0" r="0" b="0"/>
            <wp:docPr id="6" name="Рисунок 4" descr="H:\фото для проекта\CIMG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для проекта\CIMG2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25" cy="192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4BB">
        <w:rPr>
          <w:noProof/>
          <w:lang w:eastAsia="ru-RU"/>
        </w:rPr>
        <w:drawing>
          <wp:inline distT="0" distB="0" distL="0" distR="0">
            <wp:extent cx="1978799" cy="1928693"/>
            <wp:effectExtent l="19050" t="0" r="2401" b="0"/>
            <wp:docPr id="7" name="Рисунок 8" descr="H:\фото для проекта\CIMG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фото для проекта\CIMG28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80" cy="192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BB" w:rsidRDefault="00A074BB" w:rsidP="00A074BB">
      <w:pPr>
        <w:spacing w:after="0" w:line="240" w:lineRule="auto"/>
      </w:pPr>
    </w:p>
    <w:p w:rsidR="00A074BB" w:rsidRDefault="00A074BB" w:rsidP="00A074BB">
      <w:pPr>
        <w:spacing w:after="0" w:line="240" w:lineRule="auto"/>
      </w:pPr>
    </w:p>
    <w:p w:rsidR="00A074BB" w:rsidRDefault="00A074BB" w:rsidP="00A074BB">
      <w:pPr>
        <w:spacing w:after="0" w:line="240" w:lineRule="auto"/>
      </w:pPr>
    </w:p>
    <w:p w:rsidR="007133AE" w:rsidRPr="00E32391" w:rsidRDefault="00C731FF" w:rsidP="00A07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1B6CD6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E32391" w:rsidRPr="00E32391" w:rsidRDefault="00E323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2391" w:rsidRPr="00E32391" w:rsidSect="00A074B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804"/>
    <w:multiLevelType w:val="hybridMultilevel"/>
    <w:tmpl w:val="5490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3CBA"/>
    <w:multiLevelType w:val="hybridMultilevel"/>
    <w:tmpl w:val="92648E3A"/>
    <w:lvl w:ilvl="0" w:tplc="FCA4A3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636EA"/>
    <w:multiLevelType w:val="hybridMultilevel"/>
    <w:tmpl w:val="BD366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C15157"/>
    <w:multiLevelType w:val="hybridMultilevel"/>
    <w:tmpl w:val="77A42E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F17482C"/>
    <w:multiLevelType w:val="hybridMultilevel"/>
    <w:tmpl w:val="F77007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5331DC"/>
    <w:multiLevelType w:val="hybridMultilevel"/>
    <w:tmpl w:val="1C9E5E10"/>
    <w:lvl w:ilvl="0" w:tplc="AC7225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F10C05"/>
    <w:multiLevelType w:val="multilevel"/>
    <w:tmpl w:val="A84A9F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D003A"/>
    <w:multiLevelType w:val="hybridMultilevel"/>
    <w:tmpl w:val="B72EFF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4BC152C"/>
    <w:multiLevelType w:val="hybridMultilevel"/>
    <w:tmpl w:val="D09CA5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7472FDC"/>
    <w:multiLevelType w:val="hybridMultilevel"/>
    <w:tmpl w:val="A9FCDA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A17196"/>
    <w:multiLevelType w:val="hybridMultilevel"/>
    <w:tmpl w:val="4552CF26"/>
    <w:lvl w:ilvl="0" w:tplc="88D024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A5E55"/>
    <w:multiLevelType w:val="hybridMultilevel"/>
    <w:tmpl w:val="5E4E6E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386000E"/>
    <w:multiLevelType w:val="hybridMultilevel"/>
    <w:tmpl w:val="7F369A5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7DF5ACB"/>
    <w:multiLevelType w:val="hybridMultilevel"/>
    <w:tmpl w:val="0E8C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95B5B"/>
    <w:multiLevelType w:val="hybridMultilevel"/>
    <w:tmpl w:val="2A1A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B1B77"/>
    <w:multiLevelType w:val="hybridMultilevel"/>
    <w:tmpl w:val="BD42FE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140137B"/>
    <w:multiLevelType w:val="hybridMultilevel"/>
    <w:tmpl w:val="13DC66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221517F"/>
    <w:multiLevelType w:val="hybridMultilevel"/>
    <w:tmpl w:val="84842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1A7027"/>
    <w:multiLevelType w:val="hybridMultilevel"/>
    <w:tmpl w:val="B8D660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39E4CDF"/>
    <w:multiLevelType w:val="hybridMultilevel"/>
    <w:tmpl w:val="7F8EFE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3"/>
  </w:num>
  <w:num w:numId="5">
    <w:abstractNumId w:val="0"/>
  </w:num>
  <w:num w:numId="6">
    <w:abstractNumId w:val="14"/>
  </w:num>
  <w:num w:numId="7">
    <w:abstractNumId w:val="1"/>
  </w:num>
  <w:num w:numId="8">
    <w:abstractNumId w:val="6"/>
  </w:num>
  <w:num w:numId="9">
    <w:abstractNumId w:val="5"/>
  </w:num>
  <w:num w:numId="10">
    <w:abstractNumId w:val="18"/>
  </w:num>
  <w:num w:numId="11">
    <w:abstractNumId w:val="15"/>
  </w:num>
  <w:num w:numId="12">
    <w:abstractNumId w:val="9"/>
  </w:num>
  <w:num w:numId="13">
    <w:abstractNumId w:val="8"/>
  </w:num>
  <w:num w:numId="14">
    <w:abstractNumId w:val="12"/>
  </w:num>
  <w:num w:numId="15">
    <w:abstractNumId w:val="19"/>
  </w:num>
  <w:num w:numId="16">
    <w:abstractNumId w:val="11"/>
  </w:num>
  <w:num w:numId="17">
    <w:abstractNumId w:val="7"/>
  </w:num>
  <w:num w:numId="18">
    <w:abstractNumId w:val="16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40CF7"/>
    <w:rsid w:val="00026731"/>
    <w:rsid w:val="000A558F"/>
    <w:rsid w:val="001B4E7D"/>
    <w:rsid w:val="001B6CD6"/>
    <w:rsid w:val="002207A9"/>
    <w:rsid w:val="00235B8D"/>
    <w:rsid w:val="002652CB"/>
    <w:rsid w:val="00282E79"/>
    <w:rsid w:val="00296743"/>
    <w:rsid w:val="002E01F1"/>
    <w:rsid w:val="00366155"/>
    <w:rsid w:val="003A32F2"/>
    <w:rsid w:val="003C3D16"/>
    <w:rsid w:val="003C621B"/>
    <w:rsid w:val="00444487"/>
    <w:rsid w:val="00475DA2"/>
    <w:rsid w:val="0048421F"/>
    <w:rsid w:val="0048617E"/>
    <w:rsid w:val="004A534F"/>
    <w:rsid w:val="005421D2"/>
    <w:rsid w:val="005F6065"/>
    <w:rsid w:val="006338BF"/>
    <w:rsid w:val="0069210C"/>
    <w:rsid w:val="007133AE"/>
    <w:rsid w:val="00717955"/>
    <w:rsid w:val="00727089"/>
    <w:rsid w:val="0079109D"/>
    <w:rsid w:val="007C241E"/>
    <w:rsid w:val="00906C8C"/>
    <w:rsid w:val="00940CF7"/>
    <w:rsid w:val="0095013D"/>
    <w:rsid w:val="00993C61"/>
    <w:rsid w:val="009C4C4E"/>
    <w:rsid w:val="009D6C2E"/>
    <w:rsid w:val="00A074BB"/>
    <w:rsid w:val="00A678F9"/>
    <w:rsid w:val="00A829AB"/>
    <w:rsid w:val="00AE25D7"/>
    <w:rsid w:val="00B565D8"/>
    <w:rsid w:val="00B66EF0"/>
    <w:rsid w:val="00B814A0"/>
    <w:rsid w:val="00BC20B4"/>
    <w:rsid w:val="00C06EAD"/>
    <w:rsid w:val="00C72175"/>
    <w:rsid w:val="00C731FF"/>
    <w:rsid w:val="00C736A8"/>
    <w:rsid w:val="00CF1D4A"/>
    <w:rsid w:val="00D055F9"/>
    <w:rsid w:val="00D40E06"/>
    <w:rsid w:val="00DB4A90"/>
    <w:rsid w:val="00DD4B8E"/>
    <w:rsid w:val="00E02AD3"/>
    <w:rsid w:val="00E32391"/>
    <w:rsid w:val="00E63899"/>
    <w:rsid w:val="00E933D1"/>
    <w:rsid w:val="00EF66A7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241E"/>
    <w:pPr>
      <w:ind w:left="720"/>
      <w:contextualSpacing/>
    </w:pPr>
  </w:style>
  <w:style w:type="character" w:customStyle="1" w:styleId="apple-converted-space">
    <w:name w:val="apple-converted-space"/>
    <w:basedOn w:val="a0"/>
    <w:rsid w:val="002207A9"/>
  </w:style>
  <w:style w:type="paragraph" w:styleId="a5">
    <w:name w:val="Balloon Text"/>
    <w:basedOn w:val="a"/>
    <w:link w:val="a6"/>
    <w:uiPriority w:val="99"/>
    <w:semiHidden/>
    <w:unhideWhenUsed/>
    <w:rsid w:val="00E3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C13B-B8AA-4E40-9E1E-425E50FC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2015-04-25T12:20:00Z</dcterms:created>
  <dcterms:modified xsi:type="dcterms:W3CDTF">2017-04-19T13:39:00Z</dcterms:modified>
</cp:coreProperties>
</file>