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F24" w:rsidRPr="00CC5F24" w:rsidRDefault="00CC5F24" w:rsidP="00CC5F24">
      <w:pPr>
        <w:spacing w:after="0" w:line="360" w:lineRule="exact"/>
        <w:jc w:val="center"/>
        <w:rPr>
          <w:b/>
          <w:bCs/>
          <w:sz w:val="32"/>
          <w:szCs w:val="32"/>
        </w:rPr>
      </w:pPr>
      <w:r w:rsidRPr="00CC5F24">
        <w:rPr>
          <w:b/>
          <w:bCs/>
          <w:sz w:val="32"/>
          <w:szCs w:val="32"/>
        </w:rPr>
        <w:t>Администрация Кстовского</w:t>
      </w:r>
      <w:r>
        <w:rPr>
          <w:b/>
          <w:bCs/>
          <w:sz w:val="32"/>
          <w:szCs w:val="32"/>
        </w:rPr>
        <w:t xml:space="preserve"> </w:t>
      </w:r>
      <w:r w:rsidRPr="00CC5F24">
        <w:rPr>
          <w:b/>
          <w:bCs/>
          <w:sz w:val="32"/>
          <w:szCs w:val="32"/>
        </w:rPr>
        <w:t>муниципального района</w:t>
      </w:r>
    </w:p>
    <w:p w:rsidR="00CC5F24" w:rsidRPr="00CC5F24" w:rsidRDefault="00CC5F24" w:rsidP="00CC5F24">
      <w:pPr>
        <w:spacing w:after="0" w:line="360" w:lineRule="exact"/>
        <w:jc w:val="center"/>
        <w:rPr>
          <w:b/>
          <w:bCs/>
          <w:sz w:val="28"/>
          <w:szCs w:val="20"/>
        </w:rPr>
      </w:pPr>
    </w:p>
    <w:p w:rsidR="00BF5B91" w:rsidRDefault="00BF5B91" w:rsidP="00CC5F2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Муниципальное бюджетное дошкольное образовательное учреждение детский сад № 32 комбинированного вида</w:t>
      </w:r>
    </w:p>
    <w:p w:rsidR="00BF5B91" w:rsidRDefault="00BF5B91" w:rsidP="00CC5F2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5B91" w:rsidRDefault="00BF5B91" w:rsidP="00BF5B9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микрорайон, дом 5а, г. Кстово, Нижегородская область, Россия, 607660</w:t>
      </w:r>
    </w:p>
    <w:p w:rsidR="00BF5B91" w:rsidRDefault="00BF5B91" w:rsidP="00BF5B9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>тел. (83145)770-23, 205-13, тел/факс (83145) 770-23, е-</w:t>
      </w:r>
      <w:r>
        <w:rPr>
          <w:rFonts w:ascii="Times New Roman" w:hAnsi="Times New Roman" w:cs="Times New Roman"/>
          <w:b/>
          <w:lang w:val="en-US"/>
        </w:rPr>
        <w:t>mail</w:t>
      </w:r>
      <w:r>
        <w:rPr>
          <w:rFonts w:ascii="Times New Roman" w:hAnsi="Times New Roman" w:cs="Times New Roman"/>
          <w:b/>
        </w:rPr>
        <w:t xml:space="preserve">: </w:t>
      </w:r>
      <w:proofErr w:type="spellStart"/>
      <w:r>
        <w:rPr>
          <w:rFonts w:ascii="Times New Roman" w:hAnsi="Times New Roman" w:cs="Times New Roman"/>
          <w:b/>
          <w:lang w:val="en-US"/>
        </w:rPr>
        <w:t>rebyata</w:t>
      </w:r>
      <w:proofErr w:type="spellEnd"/>
      <w:r>
        <w:rPr>
          <w:rFonts w:ascii="Times New Roman" w:hAnsi="Times New Roman" w:cs="Times New Roman"/>
          <w:b/>
        </w:rPr>
        <w:t>32@</w:t>
      </w:r>
      <w:r>
        <w:rPr>
          <w:rFonts w:ascii="Times New Roman" w:hAnsi="Times New Roman" w:cs="Times New Roman"/>
          <w:b/>
          <w:lang w:val="en-US"/>
        </w:rPr>
        <w:t>mail</w:t>
      </w:r>
      <w:r>
        <w:rPr>
          <w:rFonts w:ascii="Times New Roman" w:hAnsi="Times New Roman" w:cs="Times New Roman"/>
          <w:b/>
        </w:rPr>
        <w:t>.</w:t>
      </w:r>
      <w:proofErr w:type="spellStart"/>
      <w:r>
        <w:rPr>
          <w:rFonts w:ascii="Times New Roman" w:hAnsi="Times New Roman" w:cs="Times New Roman"/>
          <w:b/>
          <w:lang w:val="en-US"/>
        </w:rPr>
        <w:t>ru</w:t>
      </w:r>
      <w:proofErr w:type="spellEnd"/>
    </w:p>
    <w:p w:rsidR="00BF5B91" w:rsidRDefault="00BF5B91" w:rsidP="00CC5F24">
      <w:pPr>
        <w:ind w:left="0" w:firstLine="0"/>
        <w:rPr>
          <w:sz w:val="28"/>
          <w:szCs w:val="28"/>
        </w:rPr>
      </w:pPr>
    </w:p>
    <w:p w:rsidR="00CC5F24" w:rsidRDefault="00CC5F24" w:rsidP="00CC5F24">
      <w:pPr>
        <w:ind w:left="0" w:firstLine="0"/>
        <w:rPr>
          <w:sz w:val="28"/>
          <w:szCs w:val="28"/>
        </w:rPr>
      </w:pPr>
    </w:p>
    <w:p w:rsidR="00BF5B91" w:rsidRDefault="00BF5B91" w:rsidP="00A803B6">
      <w:pPr>
        <w:rPr>
          <w:sz w:val="28"/>
          <w:szCs w:val="28"/>
        </w:rPr>
      </w:pPr>
      <w:bookmarkStart w:id="0" w:name="_Hlk481345855"/>
      <w:r>
        <w:rPr>
          <w:sz w:val="28"/>
          <w:szCs w:val="28"/>
        </w:rPr>
        <w:t xml:space="preserve">              </w:t>
      </w:r>
      <w:r w:rsidR="00A803B6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                            </w:t>
      </w:r>
      <w:bookmarkEnd w:id="0"/>
      <w:r w:rsidR="00CC5F24">
        <w:rPr>
          <w:sz w:val="28"/>
          <w:szCs w:val="28"/>
        </w:rPr>
        <w:t xml:space="preserve">                                     </w:t>
      </w:r>
      <w:r w:rsidR="00A803B6">
        <w:rPr>
          <w:sz w:val="28"/>
          <w:szCs w:val="28"/>
        </w:rPr>
        <w:t>Утверждаю:</w:t>
      </w:r>
    </w:p>
    <w:p w:rsidR="00A803B6" w:rsidRDefault="00A803B6" w:rsidP="00A803B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Заведующий </w:t>
      </w:r>
      <w:r>
        <w:rPr>
          <w:sz w:val="28"/>
          <w:szCs w:val="28"/>
        </w:rPr>
        <w:t>МБДОУ детский сад</w:t>
      </w:r>
      <w:r>
        <w:rPr>
          <w:sz w:val="28"/>
          <w:szCs w:val="28"/>
        </w:rPr>
        <w:t>а</w:t>
      </w:r>
    </w:p>
    <w:p w:rsidR="00A803B6" w:rsidRDefault="00A803B6" w:rsidP="00A803B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  <w:r>
        <w:rPr>
          <w:sz w:val="28"/>
          <w:szCs w:val="28"/>
        </w:rPr>
        <w:t>№ 32 комбинированного вида</w:t>
      </w:r>
    </w:p>
    <w:p w:rsidR="00A803B6" w:rsidRDefault="00A803B6" w:rsidP="00A803B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_______________ </w:t>
      </w:r>
      <w:proofErr w:type="spellStart"/>
      <w:r>
        <w:rPr>
          <w:sz w:val="28"/>
          <w:szCs w:val="28"/>
        </w:rPr>
        <w:t>И.Д.Архангельская</w:t>
      </w:r>
      <w:proofErr w:type="spellEnd"/>
    </w:p>
    <w:p w:rsidR="00A803B6" w:rsidRDefault="00A803B6" w:rsidP="00A803B6">
      <w:pPr>
        <w:rPr>
          <w:sz w:val="28"/>
          <w:szCs w:val="28"/>
        </w:rPr>
      </w:pPr>
    </w:p>
    <w:p w:rsidR="00BF5B91" w:rsidRPr="00CC5F24" w:rsidRDefault="00A803B6" w:rsidP="00A803B6">
      <w:pPr>
        <w:spacing w:after="248" w:line="259" w:lineRule="auto"/>
        <w:ind w:left="-5"/>
        <w:jc w:val="center"/>
        <w:rPr>
          <w:b/>
          <w:sz w:val="72"/>
          <w:u w:val="single"/>
        </w:rPr>
      </w:pPr>
      <w:r w:rsidRPr="00CC5F24">
        <w:rPr>
          <w:b/>
          <w:sz w:val="72"/>
          <w:u w:val="single"/>
        </w:rPr>
        <w:t>Картотека  игр</w:t>
      </w:r>
    </w:p>
    <w:p w:rsidR="00A803B6" w:rsidRDefault="00CC5F24" w:rsidP="00CC5F24">
      <w:pPr>
        <w:spacing w:after="248" w:line="259" w:lineRule="auto"/>
        <w:ind w:left="-284"/>
        <w:jc w:val="center"/>
        <w:rPr>
          <w:sz w:val="72"/>
        </w:rPr>
      </w:pPr>
      <w:r>
        <w:rPr>
          <w:sz w:val="72"/>
        </w:rPr>
        <w:t xml:space="preserve">«Артикуляционная гимнастика с </w:t>
      </w:r>
      <w:proofErr w:type="spellStart"/>
      <w:r>
        <w:rPr>
          <w:sz w:val="72"/>
        </w:rPr>
        <w:t>биоэнергопластикой</w:t>
      </w:r>
      <w:proofErr w:type="spellEnd"/>
      <w:r>
        <w:rPr>
          <w:sz w:val="72"/>
        </w:rPr>
        <w:t>»</w:t>
      </w:r>
    </w:p>
    <w:p w:rsidR="00CC5F24" w:rsidRDefault="00A803B6" w:rsidP="00A803B6">
      <w:pPr>
        <w:spacing w:after="248" w:line="259" w:lineRule="auto"/>
        <w:ind w:left="-5"/>
        <w:jc w:val="center"/>
        <w:rPr>
          <w:sz w:val="44"/>
        </w:rPr>
      </w:pPr>
      <w:r>
        <w:rPr>
          <w:sz w:val="44"/>
        </w:rPr>
        <w:t xml:space="preserve">                </w:t>
      </w:r>
      <w:r w:rsidR="00CC5F24">
        <w:rPr>
          <w:sz w:val="44"/>
        </w:rPr>
        <w:t xml:space="preserve">                            </w:t>
      </w:r>
    </w:p>
    <w:p w:rsidR="00A803B6" w:rsidRPr="00CC5F24" w:rsidRDefault="00CC5F24" w:rsidP="00CC5F24">
      <w:pPr>
        <w:spacing w:after="248" w:line="240" w:lineRule="auto"/>
        <w:ind w:left="-5"/>
        <w:jc w:val="center"/>
        <w:rPr>
          <w:sz w:val="40"/>
        </w:rPr>
      </w:pPr>
      <w:r>
        <w:rPr>
          <w:sz w:val="44"/>
        </w:rPr>
        <w:t xml:space="preserve">                                           </w:t>
      </w:r>
      <w:r w:rsidR="00A803B6" w:rsidRPr="00CC5F24">
        <w:rPr>
          <w:sz w:val="40"/>
        </w:rPr>
        <w:t xml:space="preserve">Разработала: </w:t>
      </w:r>
    </w:p>
    <w:p w:rsidR="00CC5F24" w:rsidRDefault="00A803B6" w:rsidP="00CC5F24">
      <w:pPr>
        <w:spacing w:after="248" w:line="240" w:lineRule="auto"/>
        <w:ind w:left="-5"/>
        <w:jc w:val="center"/>
        <w:rPr>
          <w:sz w:val="40"/>
        </w:rPr>
      </w:pPr>
      <w:r w:rsidRPr="00CC5F24">
        <w:rPr>
          <w:sz w:val="40"/>
        </w:rPr>
        <w:t xml:space="preserve">                                                       </w:t>
      </w:r>
      <w:r w:rsidR="00CC5F24">
        <w:rPr>
          <w:sz w:val="40"/>
        </w:rPr>
        <w:t>у</w:t>
      </w:r>
      <w:r w:rsidRPr="00CC5F24">
        <w:rPr>
          <w:sz w:val="40"/>
        </w:rPr>
        <w:t>читель-</w:t>
      </w:r>
      <w:r w:rsidR="00CC5F24">
        <w:rPr>
          <w:sz w:val="40"/>
        </w:rPr>
        <w:t xml:space="preserve">логопед </w:t>
      </w:r>
    </w:p>
    <w:p w:rsidR="00CC5F24" w:rsidRDefault="00A803B6" w:rsidP="00CC5F24">
      <w:pPr>
        <w:spacing w:after="248" w:line="240" w:lineRule="auto"/>
        <w:ind w:left="-5"/>
        <w:jc w:val="center"/>
        <w:rPr>
          <w:sz w:val="40"/>
        </w:rPr>
      </w:pPr>
      <w:r w:rsidRPr="00CC5F24">
        <w:rPr>
          <w:sz w:val="40"/>
        </w:rPr>
        <w:t xml:space="preserve">               </w:t>
      </w:r>
      <w:r w:rsidR="00CC5F24">
        <w:rPr>
          <w:sz w:val="40"/>
        </w:rPr>
        <w:t xml:space="preserve">                              </w:t>
      </w:r>
      <w:r w:rsidRPr="00CC5F24">
        <w:rPr>
          <w:sz w:val="40"/>
        </w:rPr>
        <w:t xml:space="preserve">  </w:t>
      </w:r>
      <w:r w:rsidR="00CC5F24">
        <w:rPr>
          <w:sz w:val="40"/>
        </w:rPr>
        <w:t xml:space="preserve"> </w:t>
      </w:r>
      <w:r w:rsidRPr="00CC5F24">
        <w:rPr>
          <w:sz w:val="40"/>
        </w:rPr>
        <w:t>Егорова А.В</w:t>
      </w:r>
      <w:r w:rsidR="00CC5F24">
        <w:rPr>
          <w:sz w:val="40"/>
        </w:rPr>
        <w:t>.</w:t>
      </w:r>
    </w:p>
    <w:p w:rsidR="00CC5F24" w:rsidRDefault="00CC5F24" w:rsidP="00CC5F24">
      <w:pPr>
        <w:spacing w:after="248" w:line="240" w:lineRule="auto"/>
        <w:ind w:left="-5"/>
        <w:jc w:val="center"/>
        <w:rPr>
          <w:sz w:val="28"/>
          <w:szCs w:val="28"/>
        </w:rPr>
      </w:pPr>
    </w:p>
    <w:p w:rsidR="00CC5F24" w:rsidRPr="00CC5F24" w:rsidRDefault="00CC5F24" w:rsidP="00CC5F24">
      <w:pPr>
        <w:spacing w:after="248" w:line="240" w:lineRule="auto"/>
        <w:ind w:left="-5"/>
        <w:jc w:val="center"/>
        <w:rPr>
          <w:sz w:val="28"/>
          <w:szCs w:val="28"/>
        </w:rPr>
      </w:pPr>
      <w:r w:rsidRPr="00CC5F24">
        <w:rPr>
          <w:sz w:val="28"/>
          <w:szCs w:val="28"/>
        </w:rPr>
        <w:t xml:space="preserve">Кстово </w:t>
      </w:r>
    </w:p>
    <w:p w:rsidR="00CC5F24" w:rsidRPr="00CC5F24" w:rsidRDefault="00CC5F24" w:rsidP="00CC5F24">
      <w:pPr>
        <w:spacing w:after="248" w:line="240" w:lineRule="auto"/>
        <w:ind w:left="-5"/>
        <w:jc w:val="center"/>
        <w:rPr>
          <w:sz w:val="28"/>
          <w:szCs w:val="28"/>
        </w:rPr>
      </w:pPr>
      <w:r w:rsidRPr="00CC5F24">
        <w:rPr>
          <w:sz w:val="28"/>
          <w:szCs w:val="28"/>
        </w:rPr>
        <w:t>2016</w:t>
      </w:r>
    </w:p>
    <w:p w:rsidR="00267F1C" w:rsidRDefault="00A803B6">
      <w:pPr>
        <w:spacing w:after="248" w:line="259" w:lineRule="auto"/>
        <w:ind w:left="-5"/>
      </w:pPr>
      <w:r>
        <w:rPr>
          <w:sz w:val="28"/>
        </w:rPr>
        <w:t xml:space="preserve">                 </w:t>
      </w:r>
      <w:r w:rsidR="00CC5F24">
        <w:rPr>
          <w:sz w:val="28"/>
        </w:rPr>
        <w:t xml:space="preserve">«Артикуляционная гимнастика с </w:t>
      </w:r>
      <w:proofErr w:type="spellStart"/>
      <w:r w:rsidR="00CC5F24">
        <w:rPr>
          <w:sz w:val="28"/>
        </w:rPr>
        <w:t>биоэнергопластикой</w:t>
      </w:r>
      <w:proofErr w:type="spellEnd"/>
      <w:r w:rsidR="00CC5F24">
        <w:rPr>
          <w:sz w:val="28"/>
        </w:rPr>
        <w:t>»</w:t>
      </w:r>
    </w:p>
    <w:p w:rsidR="00267F1C" w:rsidRDefault="00CC5F24">
      <w:pPr>
        <w:pStyle w:val="1"/>
        <w:ind w:left="25" w:right="7"/>
      </w:pPr>
      <w:r>
        <w:lastRenderedPageBreak/>
        <w:t>Введение</w:t>
      </w:r>
    </w:p>
    <w:p w:rsidR="00267F1C" w:rsidRDefault="00CC5F24">
      <w:pPr>
        <w:ind w:left="-5"/>
      </w:pPr>
      <w:r>
        <w:t>В настоящее время важнейшей проблемой дошкольного детства является увеличение количества детей с речевой патологией. Поэтому одной из главных задач дошкольных учреждений является повышение эффективности коррекционной работы по преодолению речевых нарушений</w:t>
      </w:r>
      <w:r>
        <w:t>.</w:t>
      </w:r>
    </w:p>
    <w:p w:rsidR="00267F1C" w:rsidRDefault="00CC5F24">
      <w:pPr>
        <w:ind w:left="-5"/>
      </w:pPr>
      <w:r>
        <w:t xml:space="preserve">Артикуляционная гимнастика является неотъемлемой частью </w:t>
      </w:r>
      <w:proofErr w:type="spellStart"/>
      <w:r>
        <w:t>коррекционнологопедической</w:t>
      </w:r>
      <w:proofErr w:type="spellEnd"/>
      <w:r>
        <w:t xml:space="preserve"> работы, она способствует развитию и укреплению мышц речевого аппарата, что в свою очередь помогает длительному удержанию заданных артикуляционных поз и правильному звукопр</w:t>
      </w:r>
      <w:r>
        <w:t xml:space="preserve">оизношению. Для более эффективного результата в коррекционной работе я использую метод </w:t>
      </w:r>
      <w:proofErr w:type="spellStart"/>
      <w:r>
        <w:t>биоэнергопластики</w:t>
      </w:r>
      <w:proofErr w:type="spellEnd"/>
      <w:r>
        <w:t>.</w:t>
      </w:r>
    </w:p>
    <w:p w:rsidR="00267F1C" w:rsidRDefault="00CC5F24">
      <w:pPr>
        <w:ind w:left="-5"/>
      </w:pPr>
      <w:r>
        <w:rPr>
          <w:b/>
        </w:rPr>
        <w:t>«</w:t>
      </w:r>
      <w:proofErr w:type="spellStart"/>
      <w:r>
        <w:rPr>
          <w:b/>
        </w:rPr>
        <w:t>Биоэнергопластика</w:t>
      </w:r>
      <w:proofErr w:type="spellEnd"/>
      <w:r>
        <w:rPr>
          <w:b/>
        </w:rPr>
        <w:t>»</w:t>
      </w:r>
      <w:r>
        <w:t xml:space="preserve"> - это сочетание плавных движений кистей рук с движениями органов артикуляционного аппарата.</w:t>
      </w:r>
    </w:p>
    <w:p w:rsidR="00267F1C" w:rsidRDefault="00CC5F24">
      <w:pPr>
        <w:ind w:left="-5"/>
      </w:pPr>
      <w:r>
        <w:t xml:space="preserve">Выполнение артикуляционной гимнастики </w:t>
      </w:r>
      <w:r>
        <w:t>одновременно с движениями кистей рук приводит к возбуждению в речевых центрах головного мозга и резкому усилению согласованной деятельности речевых зон, что положительно влияет на развитие всей речевой системы.</w:t>
      </w:r>
    </w:p>
    <w:p w:rsidR="00267F1C" w:rsidRDefault="00CC5F24">
      <w:pPr>
        <w:ind w:left="-5"/>
      </w:pPr>
      <w:r>
        <w:t>В литературе последних лет описаны приемы раз</w:t>
      </w:r>
      <w:r>
        <w:t xml:space="preserve">вития мелкой моторики у детей (с задержкой речевого развития – Жукова Н.С., </w:t>
      </w:r>
      <w:proofErr w:type="spellStart"/>
      <w:r>
        <w:t>Мастюкова</w:t>
      </w:r>
      <w:proofErr w:type="spellEnd"/>
      <w:r>
        <w:t xml:space="preserve"> Е.М., Филичева Т.Б., с заиканием – Белякова Л.И., Рычкова Н.А., с </w:t>
      </w:r>
      <w:proofErr w:type="spellStart"/>
      <w:r>
        <w:t>дизартией</w:t>
      </w:r>
      <w:proofErr w:type="spellEnd"/>
      <w:r>
        <w:t xml:space="preserve"> – Лопатина Л.В., Серебрякова Н.В.).</w:t>
      </w:r>
    </w:p>
    <w:p w:rsidR="00267F1C" w:rsidRDefault="00CC5F24">
      <w:pPr>
        <w:ind w:left="-5"/>
      </w:pPr>
      <w:r>
        <w:t>Все авторы отмечают взаимозависимость речевой и моторной д</w:t>
      </w:r>
      <w:r>
        <w:t>еятельности, стимулирующую роль тренировки тонких движений пальцев рук.</w:t>
      </w:r>
    </w:p>
    <w:p w:rsidR="00267F1C" w:rsidRDefault="00CC5F24">
      <w:pPr>
        <w:ind w:left="-5"/>
      </w:pPr>
      <w:r>
        <w:t xml:space="preserve">Дидактическое пособие </w:t>
      </w:r>
      <w:r>
        <w:rPr>
          <w:i/>
        </w:rPr>
        <w:t xml:space="preserve">«Артикуляционная гимнастика с элементами </w:t>
      </w:r>
      <w:proofErr w:type="spellStart"/>
      <w:r>
        <w:rPr>
          <w:i/>
        </w:rPr>
        <w:t>биоэнергопластики</w:t>
      </w:r>
      <w:proofErr w:type="spellEnd"/>
      <w:r>
        <w:rPr>
          <w:i/>
        </w:rPr>
        <w:t>»</w:t>
      </w:r>
      <w:r>
        <w:t xml:space="preserve"> предназначена для коррекции звукопроизношения и автоматизации поставленных звуков. Для каждой группы з</w:t>
      </w:r>
      <w:r>
        <w:t xml:space="preserve">вуков представлен свой комплекс артикуляционных упражнений с элементами </w:t>
      </w:r>
      <w:proofErr w:type="spellStart"/>
      <w:r>
        <w:t>биоэнергопластики</w:t>
      </w:r>
      <w:proofErr w:type="spellEnd"/>
      <w:r>
        <w:t>, который можно выполнять с помощью перчаток, играющих роль «живого язычка» (прилагаются к пособию).</w:t>
      </w:r>
    </w:p>
    <w:p w:rsidR="00267F1C" w:rsidRDefault="00CC5F24">
      <w:pPr>
        <w:ind w:left="-5"/>
      </w:pPr>
      <w:r>
        <w:rPr>
          <w:b/>
        </w:rPr>
        <w:t>Цель</w:t>
      </w:r>
      <w:r>
        <w:t xml:space="preserve"> – Повышение эффективности коррекции речевых нарушений у детей</w:t>
      </w:r>
      <w:r>
        <w:t xml:space="preserve"> старшего дошкольного возраста.</w:t>
      </w:r>
    </w:p>
    <w:p w:rsidR="00267F1C" w:rsidRDefault="00CC5F24">
      <w:pPr>
        <w:spacing w:after="248" w:line="265" w:lineRule="auto"/>
        <w:ind w:left="-5"/>
      </w:pPr>
      <w:r>
        <w:rPr>
          <w:b/>
        </w:rPr>
        <w:t>Задачи:</w:t>
      </w:r>
    </w:p>
    <w:p w:rsidR="00267F1C" w:rsidRDefault="00CC5F24">
      <w:pPr>
        <w:numPr>
          <w:ilvl w:val="0"/>
          <w:numId w:val="1"/>
        </w:numPr>
        <w:ind w:hanging="158"/>
      </w:pPr>
      <w:r>
        <w:t>Развитие и совершенствование артикуляционной и пальчиковой моторики;</w:t>
      </w:r>
    </w:p>
    <w:p w:rsidR="00267F1C" w:rsidRDefault="00CC5F24">
      <w:pPr>
        <w:numPr>
          <w:ilvl w:val="0"/>
          <w:numId w:val="1"/>
        </w:numPr>
        <w:ind w:hanging="158"/>
      </w:pPr>
      <w:r>
        <w:t>Развитие фонематических процессов;</w:t>
      </w:r>
    </w:p>
    <w:p w:rsidR="00267F1C" w:rsidRDefault="00CC5F24">
      <w:pPr>
        <w:numPr>
          <w:ilvl w:val="0"/>
          <w:numId w:val="1"/>
        </w:numPr>
        <w:ind w:hanging="158"/>
      </w:pPr>
      <w:r>
        <w:t>Развитие и совершенствование высших психических функций;</w:t>
      </w:r>
    </w:p>
    <w:p w:rsidR="00267F1C" w:rsidRDefault="00CC5F24">
      <w:pPr>
        <w:numPr>
          <w:ilvl w:val="0"/>
          <w:numId w:val="1"/>
        </w:numPr>
        <w:ind w:hanging="158"/>
      </w:pPr>
      <w:r>
        <w:t>Повышение мотивационной готовности детей к занятиям;</w:t>
      </w:r>
    </w:p>
    <w:p w:rsidR="00267F1C" w:rsidRDefault="00CC5F24">
      <w:pPr>
        <w:numPr>
          <w:ilvl w:val="0"/>
          <w:numId w:val="1"/>
        </w:numPr>
        <w:ind w:hanging="158"/>
      </w:pPr>
      <w:r>
        <w:lastRenderedPageBreak/>
        <w:t>Фо</w:t>
      </w:r>
      <w:r>
        <w:t>рмирование умений действовать по словесной инструкции.</w:t>
      </w:r>
    </w:p>
    <w:p w:rsidR="00267F1C" w:rsidRDefault="00CC5F24">
      <w:pPr>
        <w:ind w:left="-5"/>
      </w:pPr>
      <w:r>
        <w:t xml:space="preserve">Данное пособие будет эффективно в работе учителя-логопеда и воспитателя с детьми по коррекции звукопроизношения. А так же благодаря готовому комплексу артикуляционных упражнений с элементами </w:t>
      </w:r>
      <w:proofErr w:type="spellStart"/>
      <w:r>
        <w:t>биоэнергоп</w:t>
      </w:r>
      <w:r>
        <w:t>ластики</w:t>
      </w:r>
      <w:proofErr w:type="spellEnd"/>
      <w:r>
        <w:t xml:space="preserve"> на все группы звуков: свистящих, шипящих, сонорных, будет главным помощником родителей и детей в выполнении домашних заданий на закрепление логопедических занятий.</w:t>
      </w:r>
    </w:p>
    <w:p w:rsidR="00CC5F24" w:rsidRDefault="00CC5F24" w:rsidP="00CC5F24">
      <w:pPr>
        <w:spacing w:after="4246"/>
        <w:ind w:left="-5"/>
      </w:pPr>
      <w:r>
        <w:t>Дидактическое пособие «</w:t>
      </w:r>
      <w:r>
        <w:rPr>
          <w:i/>
        </w:rPr>
        <w:t xml:space="preserve">«Артикуляционная гимнастика с элементами </w:t>
      </w:r>
      <w:proofErr w:type="spellStart"/>
      <w:r>
        <w:rPr>
          <w:i/>
        </w:rPr>
        <w:t>биоэнергопластики</w:t>
      </w:r>
      <w:proofErr w:type="spellEnd"/>
      <w:r>
        <w:rPr>
          <w:i/>
        </w:rPr>
        <w:t xml:space="preserve">» </w:t>
      </w:r>
      <w:r>
        <w:t>п</w:t>
      </w:r>
      <w:r>
        <w:t xml:space="preserve">редназначено для детей 5-7 лет, с речевым заключением: </w:t>
      </w:r>
      <w:r>
        <w:t>ОНР, ФНР, ФФНР.</w:t>
      </w:r>
    </w:p>
    <w:p w:rsidR="00CC5F24" w:rsidRDefault="00CC5F24" w:rsidP="00CC5F24">
      <w:pPr>
        <w:spacing w:after="4246"/>
        <w:ind w:left="-5"/>
        <w:rPr>
          <w:b/>
        </w:rPr>
      </w:pPr>
    </w:p>
    <w:p w:rsidR="00CC5F24" w:rsidRDefault="00CC5F24" w:rsidP="00CC5F24">
      <w:pPr>
        <w:spacing w:after="4246"/>
        <w:ind w:left="-5"/>
        <w:rPr>
          <w:b/>
        </w:rPr>
      </w:pPr>
    </w:p>
    <w:p w:rsidR="00267F1C" w:rsidRDefault="00CC5F24" w:rsidP="00CC5F24">
      <w:pPr>
        <w:spacing w:after="4246"/>
        <w:ind w:left="-5"/>
      </w:pPr>
      <w:r>
        <w:rPr>
          <w:b/>
        </w:rPr>
        <w:lastRenderedPageBreak/>
        <w:t xml:space="preserve">Общие рекомендации по выполнению артикуляционной гимнастики с элементами </w:t>
      </w:r>
      <w:proofErr w:type="spellStart"/>
      <w:r>
        <w:rPr>
          <w:b/>
        </w:rPr>
        <w:t>биоэнергопластики</w:t>
      </w:r>
      <w:proofErr w:type="spellEnd"/>
      <w:r>
        <w:rPr>
          <w:b/>
        </w:rPr>
        <w:t>:</w:t>
      </w:r>
    </w:p>
    <w:p w:rsidR="00267F1C" w:rsidRDefault="00CC5F24">
      <w:pPr>
        <w:numPr>
          <w:ilvl w:val="1"/>
          <w:numId w:val="1"/>
        </w:numPr>
        <w:ind w:hanging="360"/>
      </w:pPr>
      <w:r>
        <w:t>Учитывать индивидуальные особенности детей;</w:t>
      </w:r>
    </w:p>
    <w:p w:rsidR="00267F1C" w:rsidRDefault="00CC5F24">
      <w:pPr>
        <w:numPr>
          <w:ilvl w:val="1"/>
          <w:numId w:val="1"/>
        </w:numPr>
        <w:ind w:hanging="360"/>
      </w:pPr>
      <w:r>
        <w:t>Подключать руки ребёнка только при полном освоении артикуляционного упражнения и выполнении его без ошибок;</w:t>
      </w:r>
    </w:p>
    <w:p w:rsidR="00267F1C" w:rsidRDefault="00CC5F24">
      <w:pPr>
        <w:numPr>
          <w:ilvl w:val="1"/>
          <w:numId w:val="1"/>
        </w:numPr>
        <w:ind w:hanging="360"/>
      </w:pPr>
      <w:r>
        <w:t>Следить за тем, чтобы кисти ребенка не напрягались, движения были плавными и раскрепощенными;</w:t>
      </w:r>
    </w:p>
    <w:p w:rsidR="00267F1C" w:rsidRDefault="00CC5F24">
      <w:pPr>
        <w:numPr>
          <w:ilvl w:val="1"/>
          <w:numId w:val="1"/>
        </w:numPr>
        <w:ind w:hanging="360"/>
      </w:pPr>
      <w:r>
        <w:t>Соблюдать синхронность и точность действий речевых орг</w:t>
      </w:r>
      <w:r>
        <w:t>анов и кистей рук.</w:t>
      </w:r>
    </w:p>
    <w:p w:rsidR="00267F1C" w:rsidRDefault="00CC5F24">
      <w:pPr>
        <w:spacing w:after="766"/>
        <w:ind w:left="25" w:right="15"/>
        <w:jc w:val="center"/>
      </w:pPr>
      <w:r>
        <w:rPr>
          <w:b/>
        </w:rPr>
        <w:t xml:space="preserve">Этапы работы артикуляционной гимнастики с элементами </w:t>
      </w:r>
      <w:proofErr w:type="spellStart"/>
      <w:r>
        <w:rPr>
          <w:b/>
        </w:rPr>
        <w:t>биоэнергопластики</w:t>
      </w:r>
      <w:proofErr w:type="spellEnd"/>
      <w:r>
        <w:rPr>
          <w:b/>
        </w:rPr>
        <w:t>:</w:t>
      </w:r>
    </w:p>
    <w:p w:rsidR="00267F1C" w:rsidRDefault="00CC5F24">
      <w:pPr>
        <w:numPr>
          <w:ilvl w:val="0"/>
          <w:numId w:val="2"/>
        </w:numPr>
        <w:ind w:hanging="271"/>
      </w:pPr>
      <w:r>
        <w:t>Обследование строения и подвижности органов артикуляции детей.</w:t>
      </w:r>
    </w:p>
    <w:p w:rsidR="00267F1C" w:rsidRDefault="00CC5F24">
      <w:pPr>
        <w:numPr>
          <w:ilvl w:val="0"/>
          <w:numId w:val="2"/>
        </w:numPr>
        <w:ind w:hanging="271"/>
      </w:pPr>
      <w:r>
        <w:t>Знакомство с артикуляционным упражнением по стандартной методике. Отработка его перед зеркалом. Рука в</w:t>
      </w:r>
      <w:r>
        <w:t xml:space="preserve"> упражнение не вовлекается.</w:t>
      </w:r>
    </w:p>
    <w:p w:rsidR="00267F1C" w:rsidRDefault="00CC5F24">
      <w:pPr>
        <w:numPr>
          <w:ilvl w:val="0"/>
          <w:numId w:val="2"/>
        </w:numPr>
        <w:ind w:hanging="271"/>
      </w:pPr>
      <w:r>
        <w:t>Выполнение артикуляционной гимнастики по традиционной методике, педагог сопровождает артикуляционную гимнастику движениями ведущей руки в перчатке, рука ребенка в упражнения не вовлекается.</w:t>
      </w:r>
    </w:p>
    <w:p w:rsidR="00267F1C" w:rsidRDefault="00CC5F24">
      <w:pPr>
        <w:numPr>
          <w:ilvl w:val="0"/>
          <w:numId w:val="2"/>
        </w:numPr>
        <w:ind w:hanging="271"/>
      </w:pPr>
      <w:r>
        <w:t>Одновременное выполнение артикуляционн</w:t>
      </w:r>
      <w:r>
        <w:t>ой гимнастики педагогом и ребенком с подключением ведущей руки ребенка.</w:t>
      </w:r>
    </w:p>
    <w:p w:rsidR="00267F1C" w:rsidRDefault="00CC5F24">
      <w:pPr>
        <w:numPr>
          <w:ilvl w:val="0"/>
          <w:numId w:val="3"/>
        </w:numPr>
      </w:pPr>
      <w:r>
        <w:t>Одновременное выполнение артикуляционной гимнастики педагогом и ребенком в сопровождении обеих рук в перчатках.</w:t>
      </w:r>
    </w:p>
    <w:p w:rsidR="00267F1C" w:rsidRDefault="00CC5F24">
      <w:pPr>
        <w:numPr>
          <w:ilvl w:val="0"/>
          <w:numId w:val="3"/>
        </w:numPr>
        <w:spacing w:after="766"/>
      </w:pPr>
      <w:r>
        <w:t>Самостоятельное выполнение ребенком артикуляционной гимнастики в сопрово</w:t>
      </w:r>
      <w:r>
        <w:t>ждении обеих рук в перчатках.</w:t>
      </w:r>
    </w:p>
    <w:p w:rsidR="00267F1C" w:rsidRDefault="00CC5F24">
      <w:pPr>
        <w:pStyle w:val="1"/>
        <w:spacing w:after="462"/>
        <w:ind w:left="25" w:right="1"/>
      </w:pPr>
      <w:r>
        <w:lastRenderedPageBreak/>
        <w:t xml:space="preserve">Комплекс артикуляционных упражнений с элементами </w:t>
      </w:r>
      <w:proofErr w:type="spellStart"/>
      <w:r>
        <w:t>биоэнергопластики</w:t>
      </w:r>
      <w:proofErr w:type="spellEnd"/>
      <w:r>
        <w:t xml:space="preserve"> для свистящих звуков С, З, Ц</w:t>
      </w:r>
    </w:p>
    <w:p w:rsidR="00267F1C" w:rsidRDefault="00CC5F24">
      <w:pPr>
        <w:spacing w:after="795" w:line="259" w:lineRule="auto"/>
        <w:ind w:left="-2" w:firstLine="0"/>
      </w:pPr>
      <w:r>
        <w:rPr>
          <w:noProof/>
        </w:rPr>
        <w:drawing>
          <wp:inline distT="0" distB="0" distL="0" distR="0">
            <wp:extent cx="1590040" cy="2066290"/>
            <wp:effectExtent l="0" t="0" r="0" b="0"/>
            <wp:docPr id="148" name="Pictu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1C" w:rsidRDefault="00CC5F24">
      <w:pPr>
        <w:pStyle w:val="1"/>
        <w:ind w:left="25"/>
      </w:pPr>
      <w:r>
        <w:t>«Заборчик »</w:t>
      </w:r>
    </w:p>
    <w:p w:rsidR="00267F1C" w:rsidRDefault="00CC5F24">
      <w:pPr>
        <w:spacing w:after="15"/>
        <w:ind w:left="2960" w:right="2967"/>
        <w:jc w:val="center"/>
      </w:pPr>
      <w:r>
        <w:rPr>
          <w:i/>
        </w:rPr>
        <w:t>Наши губки улыбнулись,</w:t>
      </w:r>
    </w:p>
    <w:p w:rsidR="00267F1C" w:rsidRDefault="00CC5F24">
      <w:pPr>
        <w:spacing w:after="15"/>
        <w:ind w:left="2960" w:right="2963"/>
        <w:jc w:val="center"/>
      </w:pPr>
      <w:r>
        <w:rPr>
          <w:i/>
        </w:rPr>
        <w:t>Прямо к ушкам потянулись.</w:t>
      </w:r>
    </w:p>
    <w:p w:rsidR="00267F1C" w:rsidRDefault="00CC5F24">
      <w:pPr>
        <w:spacing w:after="766"/>
        <w:ind w:left="2960" w:right="2954"/>
        <w:jc w:val="center"/>
      </w:pPr>
      <w:r>
        <w:rPr>
          <w:i/>
        </w:rPr>
        <w:t>Ты попробуй «</w:t>
      </w:r>
      <w:proofErr w:type="spellStart"/>
      <w:r>
        <w:rPr>
          <w:i/>
        </w:rPr>
        <w:t>ииии</w:t>
      </w:r>
      <w:proofErr w:type="spellEnd"/>
      <w:r>
        <w:rPr>
          <w:i/>
        </w:rPr>
        <w:t>» скажи, Свой заборчик покажи!</w:t>
      </w:r>
    </w:p>
    <w:p w:rsidR="00267F1C" w:rsidRDefault="00CC5F24">
      <w:pPr>
        <w:spacing w:after="248" w:line="265" w:lineRule="auto"/>
        <w:ind w:left="-5"/>
      </w:pPr>
      <w:r>
        <w:rPr>
          <w:b/>
        </w:rPr>
        <w:t>Инструкция:</w:t>
      </w:r>
    </w:p>
    <w:p w:rsidR="00267F1C" w:rsidRDefault="00CC5F24">
      <w:pPr>
        <w:spacing w:after="766"/>
        <w:ind w:left="-5"/>
      </w:pPr>
      <w:r>
        <w:t xml:space="preserve">Растянуть губы в улыбке, обнажив верхние и нижние зубы, которые стоят друг на друге, как заборчик. Про себя говорить  «И», включая движение руки. </w:t>
      </w:r>
      <w:bookmarkStart w:id="1" w:name="_GoBack"/>
      <w:bookmarkEnd w:id="1"/>
      <w:r>
        <w:t>Удерживать под счет от 1 до 10.</w:t>
      </w:r>
    </w:p>
    <w:p w:rsidR="00267F1C" w:rsidRDefault="00CC5F24">
      <w:pPr>
        <w:spacing w:after="961"/>
        <w:ind w:left="-5"/>
      </w:pPr>
      <w:r>
        <w:rPr>
          <w:b/>
        </w:rPr>
        <w:t>Исходное положение</w:t>
      </w:r>
      <w:r>
        <w:t xml:space="preserve"> </w:t>
      </w:r>
      <w:r>
        <w:t>— кисть руки находится вертикально, пальцы выпрямлены и сомкнуты. Удерживать кисть в таком положении под счет от 1 до 10.</w:t>
      </w:r>
    </w:p>
    <w:p w:rsidR="00267F1C" w:rsidRDefault="00CC5F24">
      <w:pPr>
        <w:spacing w:after="779" w:line="259" w:lineRule="auto"/>
        <w:ind w:left="-2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1685290" cy="4064000"/>
                <wp:effectExtent l="0" t="0" r="0" b="0"/>
                <wp:docPr id="3980" name="Group 3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290" cy="4064000"/>
                          <a:chOff x="0" y="0"/>
                          <a:chExt cx="1685290" cy="4064000"/>
                        </a:xfrm>
                      </wpg:grpSpPr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570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8950"/>
                            <a:ext cx="1685290" cy="2305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80" style="width:132.7pt;height:320pt;mso-position-horizontal-relative:char;mso-position-vertical-relative:line" coordsize="16852,40640">
                <v:shape id="Picture 170" style="position:absolute;width:14097;height:15709;left:0;top:0;" filled="f">
                  <v:imagedata r:id="rId8"/>
                </v:shape>
                <v:shape id="Picture 172" style="position:absolute;width:16852;height:23050;left:0;top:17589;" filled="f">
                  <v:imagedata r:id="rId9"/>
                </v:shape>
              </v:group>
            </w:pict>
          </mc:Fallback>
        </mc:AlternateContent>
      </w:r>
    </w:p>
    <w:p w:rsidR="00267F1C" w:rsidRDefault="00CC5F24">
      <w:pPr>
        <w:pStyle w:val="1"/>
        <w:spacing w:after="12"/>
        <w:ind w:left="25" w:right="2"/>
      </w:pPr>
      <w:r>
        <w:t>«Хоботок»</w:t>
      </w:r>
    </w:p>
    <w:p w:rsidR="00267F1C" w:rsidRDefault="00CC5F24">
      <w:pPr>
        <w:spacing w:after="15"/>
        <w:ind w:right="12"/>
        <w:jc w:val="center"/>
      </w:pPr>
      <w:r>
        <w:rPr>
          <w:i/>
        </w:rPr>
        <w:t>Подражаю я слону — губы хоботом тяну.</w:t>
      </w:r>
    </w:p>
    <w:p w:rsidR="00267F1C" w:rsidRDefault="00CC5F24">
      <w:pPr>
        <w:spacing w:after="15"/>
        <w:ind w:right="10"/>
        <w:jc w:val="center"/>
      </w:pPr>
      <w:r>
        <w:rPr>
          <w:i/>
        </w:rPr>
        <w:t>А теперь их отпускаю и на место возвращаю.</w:t>
      </w:r>
    </w:p>
    <w:p w:rsidR="00267F1C" w:rsidRDefault="00CC5F24">
      <w:pPr>
        <w:spacing w:after="248" w:line="265" w:lineRule="auto"/>
        <w:ind w:left="-5"/>
      </w:pPr>
      <w:r>
        <w:rPr>
          <w:b/>
        </w:rPr>
        <w:t>Инструкция:</w:t>
      </w:r>
    </w:p>
    <w:p w:rsidR="00267F1C" w:rsidRDefault="00CC5F24">
      <w:pPr>
        <w:spacing w:after="766"/>
        <w:ind w:left="-5"/>
      </w:pPr>
      <w:r>
        <w:t>Сомкнуть зубы, сделав « Забор</w:t>
      </w:r>
      <w:r>
        <w:t>чик». Округлить губы и вытянуть  вперед, как при произнесении звука «О», включая движения руки. Удерживать под счет от 1 до 5-10.</w:t>
      </w:r>
    </w:p>
    <w:p w:rsidR="00267F1C" w:rsidRDefault="00CC5F24">
      <w:pPr>
        <w:spacing w:after="0"/>
        <w:ind w:left="-5"/>
      </w:pPr>
      <w:r>
        <w:rPr>
          <w:b/>
        </w:rPr>
        <w:t>Исходное положение</w:t>
      </w:r>
      <w:r>
        <w:t xml:space="preserve"> — кисть руки находится вертикально, пальцы выпрямлены и сомкнуты. На счет «один» согнуть 4 пальца и сомкнут</w:t>
      </w:r>
      <w:r>
        <w:t>ь с большим пальцем. Удерживать кисть в таком положении под счет от 1 до 5-10.</w:t>
      </w:r>
    </w:p>
    <w:p w:rsidR="00267F1C" w:rsidRDefault="00CC5F24">
      <w:pPr>
        <w:spacing w:after="281" w:line="259" w:lineRule="auto"/>
        <w:ind w:left="-2" w:firstLine="0"/>
      </w:pPr>
      <w:r>
        <w:rPr>
          <w:noProof/>
        </w:rPr>
        <w:drawing>
          <wp:inline distT="0" distB="0" distL="0" distR="0">
            <wp:extent cx="1485900" cy="1581150"/>
            <wp:effectExtent l="0" t="0" r="0" b="0"/>
            <wp:docPr id="190" name="Picture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1C" w:rsidRDefault="00CC5F24">
      <w:pPr>
        <w:spacing w:after="194" w:line="454" w:lineRule="auto"/>
        <w:ind w:left="-15" w:right="1573" w:firstLine="2798"/>
      </w:pPr>
      <w:r>
        <w:rPr>
          <w:b/>
        </w:rPr>
        <w:lastRenderedPageBreak/>
        <w:t>Артикуляционная гимнастика Описание движение кистей и пальцев руки</w:t>
      </w:r>
    </w:p>
    <w:p w:rsidR="00267F1C" w:rsidRDefault="00CC5F24">
      <w:pPr>
        <w:spacing w:after="793" w:line="259" w:lineRule="auto"/>
        <w:ind w:left="-2" w:firstLine="0"/>
      </w:pPr>
      <w:r>
        <w:rPr>
          <w:noProof/>
        </w:rPr>
        <w:drawing>
          <wp:inline distT="0" distB="0" distL="0" distR="0">
            <wp:extent cx="1590040" cy="2486660"/>
            <wp:effectExtent l="0" t="0" r="0" b="0"/>
            <wp:docPr id="194" name="Picture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1C" w:rsidRDefault="00CC5F24">
      <w:pPr>
        <w:pStyle w:val="1"/>
        <w:ind w:left="25" w:right="1"/>
      </w:pPr>
      <w:r>
        <w:t>«Месим тесто»</w:t>
      </w:r>
    </w:p>
    <w:p w:rsidR="00267F1C" w:rsidRDefault="00CC5F24">
      <w:pPr>
        <w:spacing w:after="246" w:line="265" w:lineRule="auto"/>
        <w:ind w:left="2838" w:right="2827"/>
        <w:jc w:val="center"/>
      </w:pPr>
      <w:r>
        <w:t>Тесто мнем, мнем, мнем,</w:t>
      </w:r>
    </w:p>
    <w:p w:rsidR="00267F1C" w:rsidRDefault="00CC5F24">
      <w:pPr>
        <w:spacing w:after="246" w:line="265" w:lineRule="auto"/>
        <w:ind w:left="2838" w:right="2824"/>
        <w:jc w:val="center"/>
      </w:pPr>
      <w:r>
        <w:t>Тесто жмем, жмем, жмем.</w:t>
      </w:r>
    </w:p>
    <w:p w:rsidR="00267F1C" w:rsidRDefault="00CC5F24">
      <w:pPr>
        <w:spacing w:after="0" w:line="454" w:lineRule="auto"/>
        <w:ind w:left="2838" w:right="2819"/>
        <w:jc w:val="center"/>
      </w:pPr>
      <w:r>
        <w:t>После скалку мы возьмем. Тесто тонко раскатаем,</w:t>
      </w:r>
    </w:p>
    <w:p w:rsidR="00267F1C" w:rsidRDefault="00CC5F24">
      <w:pPr>
        <w:spacing w:after="246" w:line="265" w:lineRule="auto"/>
        <w:ind w:left="2838" w:right="2822"/>
        <w:jc w:val="center"/>
      </w:pPr>
      <w:r>
        <w:t>Выпекать пирог поставим.</w:t>
      </w:r>
    </w:p>
    <w:p w:rsidR="00267F1C" w:rsidRDefault="00CC5F24">
      <w:pPr>
        <w:spacing w:after="246" w:line="265" w:lineRule="auto"/>
        <w:ind w:left="2838" w:right="2817"/>
        <w:jc w:val="center"/>
      </w:pPr>
      <w:r>
        <w:t>Раз, два, три, четыре, пять.</w:t>
      </w:r>
    </w:p>
    <w:p w:rsidR="00267F1C" w:rsidRDefault="00CC5F24">
      <w:pPr>
        <w:spacing w:after="743" w:line="265" w:lineRule="auto"/>
        <w:ind w:left="2838" w:right="2818"/>
        <w:jc w:val="center"/>
      </w:pPr>
      <w:r>
        <w:t>Не пора ли вынимать?</w:t>
      </w:r>
    </w:p>
    <w:p w:rsidR="00267F1C" w:rsidRDefault="00CC5F24">
      <w:pPr>
        <w:spacing w:after="248" w:line="265" w:lineRule="auto"/>
        <w:ind w:left="-5"/>
      </w:pPr>
      <w:r>
        <w:rPr>
          <w:b/>
        </w:rPr>
        <w:t>Инструкция:</w:t>
      </w:r>
    </w:p>
    <w:p w:rsidR="00267F1C" w:rsidRDefault="00CC5F24">
      <w:pPr>
        <w:spacing w:after="766"/>
        <w:ind w:left="-5"/>
      </w:pPr>
      <w:r>
        <w:t>Немножко приоткрыть рот, спокойно положить язык на нижние зубки и аккуратно покусывать его, а потом пошлепывая его губами</w:t>
      </w:r>
      <w:r>
        <w:t>, произносить звуки: «</w:t>
      </w:r>
      <w:proofErr w:type="spellStart"/>
      <w:r>
        <w:t>пя-пя-пя</w:t>
      </w:r>
      <w:proofErr w:type="spellEnd"/>
      <w:r>
        <w:t>», включая движения руки. Выполнять по 5-10 секунд.</w:t>
      </w:r>
    </w:p>
    <w:p w:rsidR="00267F1C" w:rsidRDefault="00CC5F24">
      <w:pPr>
        <w:spacing w:after="465"/>
        <w:ind w:left="-5"/>
      </w:pPr>
      <w:r>
        <w:rPr>
          <w:b/>
        </w:rPr>
        <w:t>Исходное положение</w:t>
      </w:r>
      <w:r>
        <w:t xml:space="preserve"> </w:t>
      </w:r>
      <w:r>
        <w:t xml:space="preserve">— кисть руки находится вертикально, пальцы выпрямлены и сомкнуты. Сжимать пальцы в кулак и разжимать при </w:t>
      </w:r>
      <w:proofErr w:type="spellStart"/>
      <w:r>
        <w:t>покусывании</w:t>
      </w:r>
      <w:proofErr w:type="spellEnd"/>
      <w:r>
        <w:t xml:space="preserve"> язычка. При </w:t>
      </w:r>
      <w:proofErr w:type="spellStart"/>
      <w:r>
        <w:t>пошлепывании</w:t>
      </w:r>
      <w:proofErr w:type="spellEnd"/>
      <w:r>
        <w:t xml:space="preserve"> язычка соединять 4 пальчика с большим. Выполнять 5-10 секунд.</w:t>
      </w:r>
    </w:p>
    <w:p w:rsidR="00267F1C" w:rsidRDefault="00CC5F24">
      <w:pPr>
        <w:spacing w:after="776" w:line="259" w:lineRule="auto"/>
        <w:ind w:left="-2" w:firstLine="0"/>
      </w:pPr>
      <w:r>
        <w:rPr>
          <w:noProof/>
        </w:rPr>
        <w:lastRenderedPageBreak/>
        <w:drawing>
          <wp:inline distT="0" distB="0" distL="0" distR="0">
            <wp:extent cx="1524000" cy="1257300"/>
            <wp:effectExtent l="0" t="0" r="0" b="0"/>
            <wp:docPr id="216" name="Picture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1C" w:rsidRDefault="00CC5F24">
      <w:pPr>
        <w:spacing w:after="0" w:line="259" w:lineRule="auto"/>
        <w:ind w:left="-2" w:firstLine="0"/>
      </w:pPr>
      <w:r>
        <w:rPr>
          <w:noProof/>
        </w:rPr>
        <w:drawing>
          <wp:inline distT="0" distB="0" distL="0" distR="0">
            <wp:extent cx="1494790" cy="1181100"/>
            <wp:effectExtent l="0" t="0" r="0" b="0"/>
            <wp:docPr id="218" name="Picture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1C" w:rsidRDefault="00CC5F24">
      <w:pPr>
        <w:spacing w:after="793" w:line="259" w:lineRule="auto"/>
        <w:ind w:left="-2" w:firstLine="0"/>
      </w:pPr>
      <w:r>
        <w:rPr>
          <w:noProof/>
        </w:rPr>
        <w:drawing>
          <wp:inline distT="0" distB="0" distL="0" distR="0">
            <wp:extent cx="1590040" cy="2277110"/>
            <wp:effectExtent l="0" t="0" r="0" b="0"/>
            <wp:docPr id="222" name="Picture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1C" w:rsidRDefault="00CC5F24">
      <w:pPr>
        <w:pStyle w:val="1"/>
        <w:ind w:left="25" w:right="4"/>
      </w:pPr>
      <w:r>
        <w:t>«Блинчик»</w:t>
      </w:r>
    </w:p>
    <w:p w:rsidR="00267F1C" w:rsidRDefault="00CC5F24">
      <w:pPr>
        <w:spacing w:after="246" w:line="265" w:lineRule="auto"/>
        <w:ind w:left="2838" w:right="2821"/>
        <w:jc w:val="center"/>
      </w:pPr>
      <w:r>
        <w:t>Мы испечь блины решили.</w:t>
      </w:r>
    </w:p>
    <w:p w:rsidR="00267F1C" w:rsidRDefault="00CC5F24">
      <w:pPr>
        <w:spacing w:after="246" w:line="265" w:lineRule="auto"/>
        <w:ind w:left="2838" w:right="2823"/>
        <w:jc w:val="center"/>
      </w:pPr>
      <w:r>
        <w:t xml:space="preserve">Много теста </w:t>
      </w:r>
      <w:r>
        <w:t>замесили.</w:t>
      </w:r>
    </w:p>
    <w:p w:rsidR="00267F1C" w:rsidRDefault="00CC5F24">
      <w:pPr>
        <w:spacing w:after="246" w:line="265" w:lineRule="auto"/>
        <w:ind w:left="2838" w:right="2819"/>
        <w:jc w:val="center"/>
      </w:pPr>
      <w:r>
        <w:t>Чтобы было веселей,</w:t>
      </w:r>
    </w:p>
    <w:p w:rsidR="00267F1C" w:rsidRDefault="00CC5F24">
      <w:pPr>
        <w:spacing w:after="743" w:line="265" w:lineRule="auto"/>
        <w:ind w:left="2838" w:right="2818"/>
        <w:jc w:val="center"/>
      </w:pPr>
      <w:r>
        <w:t>Пригласили всех друзей.</w:t>
      </w:r>
    </w:p>
    <w:p w:rsidR="00267F1C" w:rsidRDefault="00CC5F24">
      <w:pPr>
        <w:spacing w:after="1264"/>
        <w:ind w:left="-5"/>
      </w:pPr>
      <w:r>
        <w:rPr>
          <w:b/>
        </w:rPr>
        <w:t>Инструкция:</w:t>
      </w:r>
      <w:r>
        <w:t xml:space="preserve"> Улыбнуться, широкий язык лежит неподвижно, не дрожит на нижней губе, касаясь углов рта, верхние зубы видны», включая движения руки. Удерживать под счет от 1 до 5-10.</w:t>
      </w:r>
    </w:p>
    <w:p w:rsidR="00267F1C" w:rsidRDefault="00CC5F24">
      <w:pPr>
        <w:ind w:left="-5"/>
      </w:pPr>
      <w:r>
        <w:rPr>
          <w:b/>
        </w:rPr>
        <w:lastRenderedPageBreak/>
        <w:t>Исходное положение</w:t>
      </w:r>
      <w:r>
        <w:t xml:space="preserve"> — кис</w:t>
      </w:r>
      <w:r>
        <w:t>ть руки находится горизонтально, ладонью вверх. Пальцы выпрямлены и сомкнуты. Удерживать в таком положении под счет от 1 до 5-10.</w:t>
      </w:r>
    </w:p>
    <w:p w:rsidR="00267F1C" w:rsidRDefault="00CC5F24">
      <w:pPr>
        <w:spacing w:after="779" w:line="259" w:lineRule="auto"/>
        <w:ind w:left="-2" w:firstLine="0"/>
      </w:pPr>
      <w:r>
        <w:rPr>
          <w:noProof/>
        </w:rPr>
        <w:drawing>
          <wp:inline distT="0" distB="0" distL="0" distR="0">
            <wp:extent cx="1627632" cy="1694688"/>
            <wp:effectExtent l="0" t="0" r="0" b="0"/>
            <wp:docPr id="5211" name="Picture 5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1" name="Picture 521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1C" w:rsidRDefault="00CC5F24">
      <w:pPr>
        <w:spacing w:after="253" w:line="259" w:lineRule="auto"/>
        <w:ind w:right="2770"/>
        <w:jc w:val="right"/>
      </w:pPr>
      <w:r>
        <w:rPr>
          <w:b/>
        </w:rPr>
        <w:t>Артикуляционная гимнастика</w:t>
      </w:r>
    </w:p>
    <w:p w:rsidR="00267F1C" w:rsidRDefault="00CC5F24">
      <w:pPr>
        <w:spacing w:after="939" w:line="265" w:lineRule="auto"/>
        <w:ind w:left="-5"/>
      </w:pPr>
      <w:r>
        <w:rPr>
          <w:b/>
        </w:rPr>
        <w:t>Описание движение кистей и пальцев руки</w:t>
      </w:r>
    </w:p>
    <w:p w:rsidR="00267F1C" w:rsidRDefault="00CC5F24">
      <w:pPr>
        <w:spacing w:after="1055" w:line="259" w:lineRule="auto"/>
        <w:ind w:left="-2" w:firstLine="0"/>
      </w:pPr>
      <w:r>
        <w:rPr>
          <w:noProof/>
        </w:rPr>
        <w:drawing>
          <wp:inline distT="0" distB="0" distL="0" distR="0">
            <wp:extent cx="1437640" cy="1962150"/>
            <wp:effectExtent l="0" t="0" r="0" b="0"/>
            <wp:docPr id="253" name="Picture 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F24" w:rsidRDefault="00CC5F24">
      <w:pPr>
        <w:spacing w:after="1055" w:line="259" w:lineRule="auto"/>
        <w:ind w:left="-2" w:firstLine="0"/>
      </w:pPr>
    </w:p>
    <w:p w:rsidR="00267F1C" w:rsidRDefault="00CC5F24">
      <w:pPr>
        <w:spacing w:after="253" w:line="259" w:lineRule="auto"/>
        <w:ind w:right="3478"/>
        <w:jc w:val="right"/>
      </w:pPr>
      <w:r>
        <w:rPr>
          <w:b/>
        </w:rPr>
        <w:t>«Почистим нижние</w:t>
      </w:r>
    </w:p>
    <w:p w:rsidR="00267F1C" w:rsidRDefault="00CC5F24">
      <w:pPr>
        <w:pStyle w:val="1"/>
        <w:ind w:left="25" w:right="3"/>
      </w:pPr>
      <w:r>
        <w:t>зубки»</w:t>
      </w:r>
    </w:p>
    <w:p w:rsidR="00267F1C" w:rsidRDefault="00CC5F24">
      <w:pPr>
        <w:spacing w:after="15" w:line="453" w:lineRule="auto"/>
        <w:ind w:left="2960" w:right="2962"/>
        <w:jc w:val="center"/>
      </w:pPr>
      <w:r>
        <w:rPr>
          <w:i/>
        </w:rPr>
        <w:t xml:space="preserve">Каждый день, как и ребята, Зубки чистят все зверята. </w:t>
      </w:r>
      <w:r>
        <w:rPr>
          <w:i/>
        </w:rPr>
        <w:lastRenderedPageBreak/>
        <w:t>Вправо-влево щётка ходит, Белизну зубам наводит.</w:t>
      </w:r>
    </w:p>
    <w:p w:rsidR="00267F1C" w:rsidRDefault="00CC5F24">
      <w:pPr>
        <w:spacing w:after="248" w:line="265" w:lineRule="auto"/>
        <w:ind w:left="-5"/>
      </w:pPr>
      <w:r>
        <w:rPr>
          <w:b/>
        </w:rPr>
        <w:t>Инструкция:</w:t>
      </w:r>
    </w:p>
    <w:p w:rsidR="00267F1C" w:rsidRDefault="00CC5F24">
      <w:pPr>
        <w:ind w:left="-5"/>
      </w:pPr>
      <w:r>
        <w:t>Сделать улыбку, приоткрыть рот,</w:t>
      </w:r>
    </w:p>
    <w:p w:rsidR="00267F1C" w:rsidRDefault="00CC5F24">
      <w:pPr>
        <w:spacing w:after="766"/>
        <w:ind w:left="-5"/>
      </w:pPr>
      <w:r>
        <w:t>двигать кончиком языка за нижними зубами влево - вправо, нижняя челюсть не двигается, включая движения руки. В</w:t>
      </w:r>
      <w:r>
        <w:t>ыполнять 5-10 секунд.</w:t>
      </w:r>
    </w:p>
    <w:p w:rsidR="00267F1C" w:rsidRDefault="00CC5F24">
      <w:pPr>
        <w:spacing w:after="463"/>
        <w:ind w:left="-5"/>
      </w:pPr>
      <w:r>
        <w:rPr>
          <w:b/>
        </w:rPr>
        <w:t>Исходное положение —</w:t>
      </w:r>
      <w:r>
        <w:t xml:space="preserve"> кисть руки находится вертикально, пальцы сжаты в кулачок. Выпрямить указательный пальчик и выполнять движения вправо влево вслед за язычком. Выполнять 5 -10 секунд.</w:t>
      </w:r>
    </w:p>
    <w:p w:rsidR="00267F1C" w:rsidRDefault="00CC5F24">
      <w:pPr>
        <w:spacing w:after="779" w:line="259" w:lineRule="auto"/>
        <w:ind w:left="-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28140" cy="4330700"/>
                <wp:effectExtent l="0" t="0" r="0" b="0"/>
                <wp:docPr id="4560" name="Group 4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140" cy="4330700"/>
                          <a:chOff x="0" y="0"/>
                          <a:chExt cx="1628140" cy="4330700"/>
                        </a:xfrm>
                      </wpg:grpSpPr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140" cy="1866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4700"/>
                            <a:ext cx="1609090" cy="2286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60" style="width:128.2pt;height:341pt;mso-position-horizontal-relative:char;mso-position-vertical-relative:line" coordsize="16281,43307">
                <v:shape id="Picture 272" style="position:absolute;width:16281;height:18669;left:0;top:0;" filled="f">
                  <v:imagedata r:id="rId19"/>
                </v:shape>
                <v:shape id="Picture 274" style="position:absolute;width:16090;height:22860;left:0;top:20447;" filled="f">
                  <v:imagedata r:id="rId20"/>
                </v:shape>
              </v:group>
            </w:pict>
          </mc:Fallback>
        </mc:AlternateContent>
      </w:r>
    </w:p>
    <w:p w:rsidR="00267F1C" w:rsidRDefault="00CC5F24">
      <w:pPr>
        <w:spacing w:after="15"/>
        <w:ind w:left="3286" w:right="3297" w:firstLine="71"/>
        <w:jc w:val="center"/>
      </w:pPr>
      <w:r>
        <w:rPr>
          <w:b/>
        </w:rPr>
        <w:t xml:space="preserve">«Горка» </w:t>
      </w:r>
      <w:r>
        <w:rPr>
          <w:i/>
        </w:rPr>
        <w:t>Спинка язычка сейчас Станет горочкой у нас.</w:t>
      </w:r>
    </w:p>
    <w:p w:rsidR="00267F1C" w:rsidRDefault="00CC5F24">
      <w:pPr>
        <w:spacing w:after="15"/>
        <w:ind w:left="2960" w:right="2959"/>
        <w:jc w:val="center"/>
      </w:pPr>
      <w:r>
        <w:rPr>
          <w:i/>
        </w:rPr>
        <w:t>Ну-ка, горка, поднимись!</w:t>
      </w:r>
    </w:p>
    <w:p w:rsidR="00267F1C" w:rsidRDefault="00CC5F24">
      <w:pPr>
        <w:spacing w:after="15"/>
        <w:ind w:left="2960" w:right="2963"/>
        <w:jc w:val="center"/>
      </w:pPr>
      <w:r>
        <w:rPr>
          <w:i/>
        </w:rPr>
        <w:t>Мы помчимся с горки вниз!</w:t>
      </w:r>
    </w:p>
    <w:p w:rsidR="00267F1C" w:rsidRDefault="00CC5F24">
      <w:pPr>
        <w:spacing w:after="248" w:line="265" w:lineRule="auto"/>
        <w:ind w:left="-5"/>
      </w:pPr>
      <w:r>
        <w:rPr>
          <w:b/>
        </w:rPr>
        <w:t>Инструкция:</w:t>
      </w:r>
    </w:p>
    <w:p w:rsidR="00267F1C" w:rsidRDefault="00CC5F24">
      <w:pPr>
        <w:spacing w:after="766"/>
        <w:ind w:left="-5"/>
      </w:pPr>
      <w:r>
        <w:lastRenderedPageBreak/>
        <w:t>Рот приоткрыть, кончик языка упереть в нижние зубки, спинку языка приподнять, боковые края прижать к верхним коренным зубам, включая движения руки. У</w:t>
      </w:r>
      <w:r>
        <w:t>держать под счет от 1 до 5-10.</w:t>
      </w:r>
    </w:p>
    <w:p w:rsidR="00267F1C" w:rsidRDefault="00CC5F24">
      <w:pPr>
        <w:spacing w:after="961"/>
        <w:ind w:left="-5"/>
      </w:pPr>
      <w:r>
        <w:rPr>
          <w:b/>
        </w:rPr>
        <w:t>Исходное положение —</w:t>
      </w:r>
      <w:r>
        <w:t xml:space="preserve"> кисть руки находится вертикально, пальцы выпрямлены и сомкнуты. На счет «один» согнуть 4 пальца вниз. Удерживать кисть в таком положении под счет от 1 до 5-10.</w:t>
      </w:r>
    </w:p>
    <w:p w:rsidR="00267F1C" w:rsidRDefault="00CC5F24">
      <w:pPr>
        <w:spacing w:after="1071" w:line="259" w:lineRule="auto"/>
        <w:ind w:left="-2" w:firstLine="0"/>
      </w:pPr>
      <w:r>
        <w:rPr>
          <w:noProof/>
        </w:rPr>
        <w:drawing>
          <wp:inline distT="0" distB="0" distL="0" distR="0">
            <wp:extent cx="1524000" cy="1609090"/>
            <wp:effectExtent l="0" t="0" r="0" b="0"/>
            <wp:docPr id="292" name="Picture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1C" w:rsidRDefault="00CC5F24">
      <w:pPr>
        <w:spacing w:after="248" w:line="265" w:lineRule="auto"/>
        <w:ind w:left="-5"/>
      </w:pPr>
      <w:r>
        <w:rPr>
          <w:b/>
        </w:rPr>
        <w:t>Комплекс артикуляционных упражнений с элем</w:t>
      </w:r>
      <w:r>
        <w:rPr>
          <w:b/>
        </w:rPr>
        <w:t xml:space="preserve">ентами </w:t>
      </w:r>
      <w:proofErr w:type="spellStart"/>
      <w:r>
        <w:rPr>
          <w:b/>
        </w:rPr>
        <w:t>биоэнергопластики</w:t>
      </w:r>
      <w:proofErr w:type="spellEnd"/>
      <w:r>
        <w:rPr>
          <w:b/>
        </w:rPr>
        <w:t xml:space="preserve"> для шипящих звуков Ш, Ж, Щ, Ч</w:t>
      </w:r>
    </w:p>
    <w:p w:rsidR="00267F1C" w:rsidRDefault="00CC5F24">
      <w:pPr>
        <w:pStyle w:val="1"/>
        <w:ind w:left="25"/>
      </w:pPr>
      <w:r>
        <w:t>«Заборчик »</w:t>
      </w:r>
    </w:p>
    <w:p w:rsidR="00267F1C" w:rsidRDefault="00CC5F24">
      <w:pPr>
        <w:spacing w:after="15"/>
        <w:ind w:left="2960" w:right="2967"/>
        <w:jc w:val="center"/>
      </w:pPr>
      <w:r>
        <w:rPr>
          <w:i/>
        </w:rPr>
        <w:t>Наши губки улыбнулись, Прямо к ушкам потянулись.</w:t>
      </w:r>
    </w:p>
    <w:p w:rsidR="00267F1C" w:rsidRDefault="00CC5F24">
      <w:pPr>
        <w:spacing w:after="766"/>
        <w:ind w:left="2960" w:right="2954"/>
        <w:jc w:val="center"/>
      </w:pPr>
      <w:r>
        <w:rPr>
          <w:i/>
        </w:rPr>
        <w:t>Ты попробуй «</w:t>
      </w:r>
      <w:proofErr w:type="spellStart"/>
      <w:r>
        <w:rPr>
          <w:i/>
        </w:rPr>
        <w:t>ииии</w:t>
      </w:r>
      <w:proofErr w:type="spellEnd"/>
      <w:r>
        <w:rPr>
          <w:i/>
        </w:rPr>
        <w:t>» скажи, Свой заборчик покажи!</w:t>
      </w:r>
    </w:p>
    <w:p w:rsidR="00267F1C" w:rsidRDefault="00CC5F24">
      <w:pPr>
        <w:spacing w:after="248" w:line="265" w:lineRule="auto"/>
        <w:ind w:left="-5"/>
      </w:pPr>
      <w:r>
        <w:rPr>
          <w:b/>
        </w:rPr>
        <w:t>Инструкция:</w:t>
      </w:r>
    </w:p>
    <w:p w:rsidR="00267F1C" w:rsidRDefault="00CC5F24">
      <w:pPr>
        <w:spacing w:after="0"/>
        <w:ind w:left="-5"/>
      </w:pPr>
      <w:r>
        <w:t>Растянуть губы в улыбке, обнажив верхние и нижние зубы, которые стоят друг на др</w:t>
      </w:r>
      <w:r>
        <w:t xml:space="preserve">уге, как заборчик. Про себя говорить  «И», включая движение руки. </w:t>
      </w:r>
    </w:p>
    <w:p w:rsidR="00267F1C" w:rsidRDefault="00CC5F24">
      <w:pPr>
        <w:ind w:left="-5"/>
      </w:pPr>
      <w:r>
        <w:t>Удерживать под счет от 1 до 5-10.</w:t>
      </w:r>
    </w:p>
    <w:p w:rsidR="00267F1C" w:rsidRDefault="00CC5F24">
      <w:pPr>
        <w:spacing w:after="0"/>
        <w:ind w:left="-5"/>
      </w:pPr>
      <w:r>
        <w:rPr>
          <w:b/>
        </w:rPr>
        <w:t>Исходное положение —</w:t>
      </w:r>
      <w:r>
        <w:t xml:space="preserve"> кисть руки находится вертикально, пальцы выпрямлены и сомкнуты. Удерживать кисть в таком положении под счет от 1 до 5-10.</w:t>
      </w:r>
    </w:p>
    <w:p w:rsidR="00267F1C" w:rsidRDefault="00CC5F24">
      <w:pPr>
        <w:spacing w:after="300" w:line="259" w:lineRule="auto"/>
        <w:ind w:left="-2" w:firstLine="0"/>
      </w:pPr>
      <w:r>
        <w:rPr>
          <w:noProof/>
        </w:rPr>
        <w:lastRenderedPageBreak/>
        <w:drawing>
          <wp:inline distT="0" distB="0" distL="0" distR="0">
            <wp:extent cx="1409700" cy="1570990"/>
            <wp:effectExtent l="0" t="0" r="0" b="0"/>
            <wp:docPr id="314" name="Picture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1C" w:rsidRDefault="00CC5F24">
      <w:pPr>
        <w:spacing w:after="779" w:line="259" w:lineRule="auto"/>
        <w:ind w:left="-2" w:firstLine="0"/>
      </w:pPr>
      <w:r>
        <w:rPr>
          <w:noProof/>
        </w:rPr>
        <w:drawing>
          <wp:inline distT="0" distB="0" distL="0" distR="0">
            <wp:extent cx="1685544" cy="2307336"/>
            <wp:effectExtent l="0" t="0" r="0" b="0"/>
            <wp:docPr id="5212" name="Picture 5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" name="Picture 521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85544" cy="230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1C" w:rsidRDefault="00CC5F24">
      <w:pPr>
        <w:pStyle w:val="1"/>
        <w:spacing w:after="12"/>
        <w:ind w:left="25" w:right="2"/>
      </w:pPr>
      <w:r>
        <w:t>«Хоботок»</w:t>
      </w:r>
    </w:p>
    <w:p w:rsidR="00267F1C" w:rsidRDefault="00CC5F24">
      <w:pPr>
        <w:spacing w:after="15"/>
        <w:ind w:left="1911" w:right="1908"/>
        <w:jc w:val="center"/>
      </w:pPr>
      <w:r>
        <w:rPr>
          <w:i/>
        </w:rPr>
        <w:t>В гости к нам пришел слоненок – Удивительный ребенок.</w:t>
      </w:r>
    </w:p>
    <w:p w:rsidR="00267F1C" w:rsidRDefault="00CC5F24">
      <w:pPr>
        <w:spacing w:after="1262"/>
        <w:ind w:left="2960" w:right="2962"/>
        <w:jc w:val="center"/>
      </w:pPr>
      <w:r>
        <w:rPr>
          <w:i/>
        </w:rPr>
        <w:t>На слоненка посмотри – Губы хоботом тяни!</w:t>
      </w:r>
    </w:p>
    <w:p w:rsidR="00267F1C" w:rsidRDefault="00CC5F24">
      <w:pPr>
        <w:spacing w:after="248" w:line="265" w:lineRule="auto"/>
        <w:ind w:left="-5"/>
      </w:pPr>
      <w:r>
        <w:rPr>
          <w:b/>
        </w:rPr>
        <w:t>Инструкция:</w:t>
      </w:r>
    </w:p>
    <w:p w:rsidR="00267F1C" w:rsidRDefault="00CC5F24">
      <w:pPr>
        <w:spacing w:after="766"/>
        <w:ind w:left="-5"/>
      </w:pPr>
      <w:r>
        <w:t>Сомкнуть зубы, сделав « Заборчик». Округлить губы и вытянуть  вперед, как при произнесении звука «О», включая движения руки. Удерживать по</w:t>
      </w:r>
      <w:r>
        <w:t>д счет от 1 до 5-10.</w:t>
      </w:r>
    </w:p>
    <w:p w:rsidR="00267F1C" w:rsidRDefault="00CC5F24">
      <w:pPr>
        <w:spacing w:after="1460"/>
        <w:ind w:left="-5"/>
      </w:pPr>
      <w:r>
        <w:rPr>
          <w:b/>
        </w:rPr>
        <w:t>Исходное положение —</w:t>
      </w:r>
      <w:r>
        <w:t xml:space="preserve"> кисть руки находится вертикально, пальцы выпрямлены и сомкнуты. На счет «один» согнуть 4 пальца и сомкнуть с большим пальцем руки. Удерживать кисть в таком положении под счет от 1 до 510.</w:t>
      </w:r>
    </w:p>
    <w:p w:rsidR="00267F1C" w:rsidRDefault="00CC5F24">
      <w:pPr>
        <w:spacing w:after="281" w:line="259" w:lineRule="auto"/>
        <w:ind w:left="-2" w:firstLine="0"/>
      </w:pPr>
      <w:r>
        <w:rPr>
          <w:noProof/>
        </w:rPr>
        <w:lastRenderedPageBreak/>
        <w:drawing>
          <wp:inline distT="0" distB="0" distL="0" distR="0">
            <wp:extent cx="1485900" cy="1581150"/>
            <wp:effectExtent l="0" t="0" r="0" b="0"/>
            <wp:docPr id="337" name="Picture 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1C" w:rsidRDefault="00CC5F24">
      <w:pPr>
        <w:pStyle w:val="1"/>
        <w:spacing w:after="12"/>
        <w:ind w:left="25" w:right="2"/>
      </w:pPr>
      <w:r>
        <w:t>Артикуляционная гимнасти</w:t>
      </w:r>
      <w:r>
        <w:t>ка Описание движение кистей и пальцев руки</w:t>
      </w:r>
    </w:p>
    <w:p w:rsidR="00267F1C" w:rsidRDefault="00CC5F24">
      <w:pPr>
        <w:spacing w:after="795" w:line="259" w:lineRule="auto"/>
        <w:ind w:left="-2" w:firstLine="0"/>
      </w:pPr>
      <w:r>
        <w:rPr>
          <w:noProof/>
        </w:rPr>
        <w:drawing>
          <wp:inline distT="0" distB="0" distL="0" distR="0">
            <wp:extent cx="1570990" cy="3171190"/>
            <wp:effectExtent l="0" t="0" r="0" b="0"/>
            <wp:docPr id="341" name="Picture 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1C" w:rsidRDefault="00CC5F24">
      <w:pPr>
        <w:spacing w:after="0" w:line="453" w:lineRule="auto"/>
        <w:ind w:left="2838" w:right="2824"/>
        <w:jc w:val="center"/>
      </w:pPr>
      <w:r>
        <w:rPr>
          <w:b/>
        </w:rPr>
        <w:t xml:space="preserve">«Месим тесто» </w:t>
      </w:r>
      <w:r>
        <w:t>Тесто мнем, мнем, мнем, Тесто жмем, жмем, жмем.</w:t>
      </w:r>
    </w:p>
    <w:p w:rsidR="00267F1C" w:rsidRDefault="00CC5F24">
      <w:pPr>
        <w:spacing w:after="246" w:line="265" w:lineRule="auto"/>
        <w:ind w:left="2838" w:right="2819"/>
        <w:jc w:val="center"/>
      </w:pPr>
      <w:r>
        <w:t>После скалку мы возьмем.</w:t>
      </w:r>
    </w:p>
    <w:p w:rsidR="00267F1C" w:rsidRDefault="00CC5F24">
      <w:pPr>
        <w:spacing w:after="246" w:line="265" w:lineRule="auto"/>
        <w:ind w:left="2838" w:right="2819"/>
        <w:jc w:val="center"/>
      </w:pPr>
      <w:r>
        <w:t>Тесто тонко раскатаем,</w:t>
      </w:r>
    </w:p>
    <w:p w:rsidR="00267F1C" w:rsidRDefault="00CC5F24">
      <w:pPr>
        <w:spacing w:after="246" w:line="265" w:lineRule="auto"/>
        <w:ind w:left="2838" w:right="2822"/>
        <w:jc w:val="center"/>
      </w:pPr>
      <w:r>
        <w:t>Выпекать пирог поставим.</w:t>
      </w:r>
    </w:p>
    <w:p w:rsidR="00267F1C" w:rsidRDefault="00CC5F24">
      <w:pPr>
        <w:spacing w:after="246" w:line="265" w:lineRule="auto"/>
        <w:ind w:left="2838" w:right="2817"/>
        <w:jc w:val="center"/>
      </w:pPr>
      <w:r>
        <w:t>Раз, два, три, четыре, пять.</w:t>
      </w:r>
    </w:p>
    <w:p w:rsidR="00267F1C" w:rsidRDefault="00CC5F24">
      <w:pPr>
        <w:spacing w:after="743" w:line="265" w:lineRule="auto"/>
        <w:ind w:left="2838" w:right="2818"/>
        <w:jc w:val="center"/>
      </w:pPr>
      <w:r>
        <w:t>Не пора ли вынимать?</w:t>
      </w:r>
    </w:p>
    <w:p w:rsidR="00267F1C" w:rsidRDefault="00CC5F24">
      <w:pPr>
        <w:spacing w:after="248" w:line="265" w:lineRule="auto"/>
        <w:ind w:left="-5"/>
      </w:pPr>
      <w:r>
        <w:rPr>
          <w:b/>
        </w:rPr>
        <w:t>Инструкция:</w:t>
      </w:r>
    </w:p>
    <w:p w:rsidR="00267F1C" w:rsidRDefault="00CC5F24">
      <w:pPr>
        <w:spacing w:after="766"/>
        <w:ind w:left="-5"/>
      </w:pPr>
      <w:r>
        <w:lastRenderedPageBreak/>
        <w:t>Немного приоткрыть рот, положить язык на нижние зубки и аккуратно покусывать его, а потом пошлепывая его губами, произносить звуки: «</w:t>
      </w:r>
      <w:proofErr w:type="spellStart"/>
      <w:r>
        <w:t>пя-пя-пя</w:t>
      </w:r>
      <w:proofErr w:type="spellEnd"/>
      <w:r>
        <w:t>», включая движения руки. Выполнять от 1 до 5-10 раз.</w:t>
      </w:r>
    </w:p>
    <w:p w:rsidR="00267F1C" w:rsidRDefault="00CC5F24">
      <w:pPr>
        <w:spacing w:after="0"/>
        <w:ind w:left="-5"/>
      </w:pPr>
      <w:r>
        <w:rPr>
          <w:b/>
        </w:rPr>
        <w:t>Исходное положение —</w:t>
      </w:r>
      <w:r>
        <w:t xml:space="preserve"> кисть руки находится вертикально, пальцы</w:t>
      </w:r>
      <w:r>
        <w:t xml:space="preserve"> выпрямлены и сомкнуты. Сжимать пальцы в кулак и разжимать при </w:t>
      </w:r>
      <w:proofErr w:type="spellStart"/>
      <w:r>
        <w:t>покусывании</w:t>
      </w:r>
      <w:proofErr w:type="spellEnd"/>
      <w:r>
        <w:t xml:space="preserve"> язычка. При </w:t>
      </w:r>
      <w:proofErr w:type="spellStart"/>
      <w:r>
        <w:t>пошлепывании</w:t>
      </w:r>
      <w:proofErr w:type="spellEnd"/>
      <w:r>
        <w:t xml:space="preserve"> язычка соединять 4 пальчика с большим. Выполнять от 1 до 5-10 раз.</w:t>
      </w:r>
    </w:p>
    <w:p w:rsidR="00267F1C" w:rsidRDefault="00CC5F24">
      <w:pPr>
        <w:spacing w:after="778" w:line="259" w:lineRule="auto"/>
        <w:ind w:left="-2" w:firstLine="0"/>
      </w:pPr>
      <w:r>
        <w:rPr>
          <w:noProof/>
        </w:rPr>
        <w:drawing>
          <wp:inline distT="0" distB="0" distL="0" distR="0">
            <wp:extent cx="1524000" cy="1257300"/>
            <wp:effectExtent l="0" t="0" r="0" b="0"/>
            <wp:docPr id="363" name="Picture 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Picture 36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1C" w:rsidRDefault="00CC5F24">
      <w:pPr>
        <w:spacing w:after="0" w:line="259" w:lineRule="auto"/>
        <w:ind w:left="-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494790" cy="3149600"/>
                <wp:effectExtent l="0" t="0" r="0" b="0"/>
                <wp:docPr id="4799" name="Group 4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4790" cy="3149600"/>
                          <a:chOff x="0" y="0"/>
                          <a:chExt cx="1494790" cy="3149600"/>
                        </a:xfrm>
                      </wpg:grpSpPr>
                      <pic:pic xmlns:pic="http://schemas.openxmlformats.org/drawingml/2006/picture">
                        <pic:nvPicPr>
                          <pic:cNvPr id="365" name="Picture 36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8900"/>
                            <a:ext cx="1485900" cy="1790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799" style="width:117.7pt;height:248pt;mso-position-horizontal-relative:char;mso-position-vertical-relative:line" coordsize="14947,31496">
                <v:shape id="Picture 365" style="position:absolute;width:14947;height:11811;left:0;top:0;" filled="f">
                  <v:imagedata r:id="rId24"/>
                </v:shape>
                <v:shape id="Picture 367" style="position:absolute;width:14859;height:17907;left:0;top:13589;" filled="f">
                  <v:imagedata r:id="rId25"/>
                </v:shape>
              </v:group>
            </w:pict>
          </mc:Fallback>
        </mc:AlternateContent>
      </w:r>
    </w:p>
    <w:p w:rsidR="00267F1C" w:rsidRDefault="00CC5F24">
      <w:pPr>
        <w:spacing w:after="15" w:line="454" w:lineRule="auto"/>
        <w:ind w:left="3594" w:right="3601"/>
        <w:jc w:val="center"/>
      </w:pPr>
      <w:r>
        <w:rPr>
          <w:b/>
        </w:rPr>
        <w:t xml:space="preserve">«Грибок» </w:t>
      </w:r>
      <w:r>
        <w:rPr>
          <w:i/>
        </w:rPr>
        <w:t>На полянке у ручья</w:t>
      </w:r>
    </w:p>
    <w:p w:rsidR="00267F1C" w:rsidRDefault="00CC5F24">
      <w:pPr>
        <w:spacing w:after="266"/>
        <w:ind w:left="2960" w:right="2960"/>
        <w:jc w:val="center"/>
      </w:pPr>
      <w:r>
        <w:rPr>
          <w:i/>
        </w:rPr>
        <w:t>Выросла грибов семья.</w:t>
      </w:r>
    </w:p>
    <w:p w:rsidR="00267F1C" w:rsidRDefault="00CC5F24">
      <w:pPr>
        <w:spacing w:after="996" w:line="453" w:lineRule="auto"/>
        <w:ind w:left="2960" w:right="2961"/>
        <w:jc w:val="center"/>
      </w:pPr>
      <w:r>
        <w:rPr>
          <w:i/>
        </w:rPr>
        <w:t>Таня с Машей в лес пойдут, Все грибочки соберут.</w:t>
      </w:r>
    </w:p>
    <w:p w:rsidR="00267F1C" w:rsidRDefault="00CC5F24">
      <w:pPr>
        <w:spacing w:after="766"/>
        <w:ind w:left="-5"/>
      </w:pPr>
      <w:r>
        <w:rPr>
          <w:b/>
        </w:rPr>
        <w:lastRenderedPageBreak/>
        <w:t xml:space="preserve">Инструкция: </w:t>
      </w:r>
      <w:r>
        <w:t>Улыбнуться, показать зубы, приоткрыть рот и, прижав широкий язык всей плоскостью к нёбу, широко открыть рот, подключая движение руки. Имитация «грибка». Удерживать под счет от 1 до 5-10.</w:t>
      </w:r>
    </w:p>
    <w:p w:rsidR="00267F1C" w:rsidRDefault="00CC5F24">
      <w:pPr>
        <w:spacing w:after="1459"/>
        <w:ind w:left="-5"/>
      </w:pPr>
      <w:r>
        <w:rPr>
          <w:b/>
        </w:rPr>
        <w:t>Исходное</w:t>
      </w:r>
      <w:r>
        <w:rPr>
          <w:b/>
        </w:rPr>
        <w:t xml:space="preserve"> положение —</w:t>
      </w:r>
      <w:r>
        <w:t xml:space="preserve"> кисть руки находится вертикально, пальцы выпрямлены и сомкнуты. На счет «один» кисть руки опустить в горизонтальное положение, ладонью вниз. Удерживать под счет от 1 до 5-10.</w:t>
      </w:r>
    </w:p>
    <w:p w:rsidR="00267F1C" w:rsidRDefault="00CC5F24">
      <w:pPr>
        <w:spacing w:after="297" w:line="259" w:lineRule="auto"/>
        <w:ind w:left="-2" w:firstLine="0"/>
      </w:pPr>
      <w:r>
        <w:rPr>
          <w:noProof/>
        </w:rPr>
        <w:drawing>
          <wp:inline distT="0" distB="0" distL="0" distR="0">
            <wp:extent cx="1502664" cy="1594104"/>
            <wp:effectExtent l="0" t="0" r="0" b="0"/>
            <wp:docPr id="5213" name="Picture 5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3" name="Picture 521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02664" cy="159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1C" w:rsidRDefault="00CC5F24">
      <w:pPr>
        <w:pStyle w:val="1"/>
        <w:ind w:left="25" w:right="2"/>
      </w:pPr>
      <w:r>
        <w:t>Артикуляционная гимнастика Описание движение кистей и пальцев руки</w:t>
      </w:r>
    </w:p>
    <w:p w:rsidR="00267F1C" w:rsidRDefault="00CC5F24">
      <w:pPr>
        <w:spacing w:after="793" w:line="259" w:lineRule="auto"/>
        <w:ind w:left="-2" w:firstLine="0"/>
      </w:pPr>
      <w:r>
        <w:rPr>
          <w:noProof/>
        </w:rPr>
        <w:drawing>
          <wp:inline distT="0" distB="0" distL="0" distR="0">
            <wp:extent cx="1704340" cy="2581910"/>
            <wp:effectExtent l="0" t="0" r="0" b="0"/>
            <wp:docPr id="394" name="Picture 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39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1C" w:rsidRDefault="00CC5F24">
      <w:pPr>
        <w:pStyle w:val="1"/>
        <w:ind w:left="25" w:right="2"/>
      </w:pPr>
      <w:r>
        <w:t>«Чашечка»</w:t>
      </w:r>
    </w:p>
    <w:p w:rsidR="00267F1C" w:rsidRDefault="00CC5F24">
      <w:pPr>
        <w:spacing w:after="15"/>
        <w:ind w:left="2960" w:right="2962"/>
        <w:jc w:val="center"/>
      </w:pPr>
      <w:r>
        <w:rPr>
          <w:i/>
        </w:rPr>
        <w:t>Язычок наш поумнел.</w:t>
      </w:r>
    </w:p>
    <w:p w:rsidR="00267F1C" w:rsidRDefault="00CC5F24">
      <w:pPr>
        <w:spacing w:after="15"/>
        <w:ind w:left="2960" w:right="2961"/>
        <w:jc w:val="center"/>
      </w:pPr>
      <w:r>
        <w:rPr>
          <w:i/>
        </w:rPr>
        <w:t>Чашку сделать он сумел.</w:t>
      </w:r>
    </w:p>
    <w:p w:rsidR="00267F1C" w:rsidRDefault="00CC5F24">
      <w:pPr>
        <w:spacing w:after="766"/>
        <w:ind w:left="3099" w:right="3101"/>
        <w:jc w:val="center"/>
      </w:pPr>
      <w:r>
        <w:rPr>
          <w:i/>
        </w:rPr>
        <w:t>Можно чай туда налить. И с конфетами попить.</w:t>
      </w:r>
    </w:p>
    <w:p w:rsidR="00267F1C" w:rsidRDefault="00CC5F24">
      <w:pPr>
        <w:spacing w:after="766"/>
        <w:ind w:left="-5"/>
      </w:pPr>
      <w:r>
        <w:rPr>
          <w:b/>
        </w:rPr>
        <w:lastRenderedPageBreak/>
        <w:t xml:space="preserve">Инструкция: </w:t>
      </w:r>
      <w:r>
        <w:t xml:space="preserve">Рот открыт. Губы в улыбке. Язык высунут. Боковые края и кончик языка подняты, средняя часть спинки языка опущена, прогибается к низу </w:t>
      </w:r>
      <w:r>
        <w:t>с подключением движения руки. Удержать от 1 до 5-10.</w:t>
      </w:r>
    </w:p>
    <w:p w:rsidR="00267F1C" w:rsidRDefault="00CC5F24">
      <w:pPr>
        <w:ind w:left="-5"/>
      </w:pPr>
      <w:r>
        <w:rPr>
          <w:b/>
        </w:rPr>
        <w:t>Исходное положение —</w:t>
      </w:r>
      <w:r>
        <w:t xml:space="preserve"> кисть руки находится горизонтально, ладонью вверх, пальцы сомкнуты и слегка согнуты в нижних фалангах. На счет «один» сомкнутые пальцы согнуть в области нижних и средних фаланг. Удер</w:t>
      </w:r>
      <w:r>
        <w:t>живать ладонь в форме чашечки под счет от 1 до 5-10.</w:t>
      </w:r>
    </w:p>
    <w:p w:rsidR="00267F1C" w:rsidRDefault="00CC5F24">
      <w:pPr>
        <w:spacing w:after="779" w:line="259" w:lineRule="auto"/>
        <w:ind w:left="-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704340" cy="4102100"/>
                <wp:effectExtent l="0" t="0" r="0" b="0"/>
                <wp:docPr id="4974" name="Group 4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340" cy="4102100"/>
                          <a:chOff x="0" y="0"/>
                          <a:chExt cx="1704340" cy="4102100"/>
                        </a:xfrm>
                      </wpg:grpSpPr>
                      <pic:pic xmlns:pic="http://schemas.openxmlformats.org/drawingml/2006/picture">
                        <pic:nvPicPr>
                          <pic:cNvPr id="418" name="Picture 41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340" cy="1858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0" name="Picture 42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4700"/>
                            <a:ext cx="1485900" cy="2057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974" style="width:134.2pt;height:323pt;mso-position-horizontal-relative:char;mso-position-vertical-relative:line" coordsize="17043,41021">
                <v:shape id="Picture 418" style="position:absolute;width:17043;height:18580;left:0;top:0;" filled="f">
                  <v:imagedata r:id="rId30"/>
                </v:shape>
                <v:shape id="Picture 420" style="position:absolute;width:14859;height:20574;left:0;top:20447;" filled="f">
                  <v:imagedata r:id="rId31"/>
                </v:shape>
              </v:group>
            </w:pict>
          </mc:Fallback>
        </mc:AlternateContent>
      </w:r>
    </w:p>
    <w:p w:rsidR="00267F1C" w:rsidRDefault="00CC5F24">
      <w:pPr>
        <w:pStyle w:val="1"/>
        <w:ind w:left="25" w:right="4"/>
      </w:pPr>
      <w:r>
        <w:t>«Вкусное варенье»</w:t>
      </w:r>
    </w:p>
    <w:p w:rsidR="00267F1C" w:rsidRDefault="00CC5F24">
      <w:pPr>
        <w:spacing w:after="15"/>
        <w:ind w:left="3103" w:right="3105"/>
        <w:jc w:val="center"/>
      </w:pPr>
      <w:r>
        <w:rPr>
          <w:i/>
        </w:rPr>
        <w:t>Губка верхняя в варенье, Ах, неаккуратно ел.</w:t>
      </w:r>
    </w:p>
    <w:p w:rsidR="00267F1C" w:rsidRDefault="00CC5F24">
      <w:pPr>
        <w:spacing w:after="1540"/>
        <w:ind w:left="2960" w:right="2964"/>
        <w:jc w:val="center"/>
      </w:pPr>
      <w:r>
        <w:rPr>
          <w:i/>
        </w:rPr>
        <w:t>Вот облизывать придётся, Будто нету других дел.</w:t>
      </w:r>
    </w:p>
    <w:p w:rsidR="00267F1C" w:rsidRDefault="00CC5F24">
      <w:pPr>
        <w:spacing w:after="248" w:line="265" w:lineRule="auto"/>
        <w:ind w:left="-5"/>
      </w:pPr>
      <w:r>
        <w:rPr>
          <w:b/>
        </w:rPr>
        <w:t>Инструкция:</w:t>
      </w:r>
    </w:p>
    <w:p w:rsidR="00267F1C" w:rsidRDefault="00CC5F24">
      <w:pPr>
        <w:spacing w:after="766"/>
        <w:ind w:left="-5"/>
      </w:pPr>
      <w:r>
        <w:lastRenderedPageBreak/>
        <w:t>Слегка приоткрыть рот и широким передним краем языка облизать верхнюю губу, де</w:t>
      </w:r>
      <w:r>
        <w:t>лая движение языком сверху вниз, но не из стороны в сторону, включая движение руки. Выполнять от 1 до5-10 раз.</w:t>
      </w:r>
    </w:p>
    <w:p w:rsidR="00267F1C" w:rsidRDefault="00CC5F24">
      <w:pPr>
        <w:ind w:left="-5"/>
      </w:pPr>
      <w:r>
        <w:rPr>
          <w:b/>
        </w:rPr>
        <w:t>Исходное положение —</w:t>
      </w:r>
      <w:r>
        <w:t xml:space="preserve"> кисть руки находится горизонтально, ладонью вверх, пальцы выпрямлены и сомкнуты. Сгибать 4 пальчика по направлению к ладони,</w:t>
      </w:r>
      <w:r>
        <w:t xml:space="preserve"> вслед за движением язычка. Выполнять от 1 до 5-10 раз.</w:t>
      </w:r>
    </w:p>
    <w:p w:rsidR="00267F1C" w:rsidRDefault="00CC5F24">
      <w:pPr>
        <w:spacing w:after="1071" w:line="259" w:lineRule="auto"/>
        <w:ind w:left="-2" w:firstLine="0"/>
      </w:pPr>
      <w:r>
        <w:rPr>
          <w:noProof/>
        </w:rPr>
        <w:drawing>
          <wp:inline distT="0" distB="0" distL="0" distR="0">
            <wp:extent cx="1562100" cy="1894840"/>
            <wp:effectExtent l="0" t="0" r="0" b="0"/>
            <wp:docPr id="438" name="Picture 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43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1C" w:rsidRDefault="00CC5F24">
      <w:pPr>
        <w:pStyle w:val="1"/>
        <w:ind w:left="25" w:right="15"/>
      </w:pPr>
      <w:r>
        <w:t xml:space="preserve">Комплекс артикуляционных упражнений с элементами </w:t>
      </w:r>
      <w:proofErr w:type="spellStart"/>
      <w:r>
        <w:t>биоэнергопластики</w:t>
      </w:r>
      <w:proofErr w:type="spellEnd"/>
      <w:r>
        <w:t xml:space="preserve"> для постановки звука Л</w:t>
      </w:r>
    </w:p>
    <w:p w:rsidR="00267F1C" w:rsidRDefault="00CC5F24">
      <w:pPr>
        <w:spacing w:after="0" w:line="453" w:lineRule="auto"/>
        <w:ind w:left="2838" w:right="2824"/>
        <w:jc w:val="center"/>
      </w:pPr>
      <w:r>
        <w:rPr>
          <w:b/>
        </w:rPr>
        <w:t xml:space="preserve">«Месим тесто» </w:t>
      </w:r>
      <w:r>
        <w:t>Тесто мнем, мнем, мнем, Тесто жмем, жмем, жмем.</w:t>
      </w:r>
    </w:p>
    <w:p w:rsidR="00267F1C" w:rsidRDefault="00CC5F24">
      <w:pPr>
        <w:spacing w:after="0" w:line="454" w:lineRule="auto"/>
        <w:ind w:left="2838" w:right="2819"/>
        <w:jc w:val="center"/>
      </w:pPr>
      <w:r>
        <w:t>После скалку мы возьмем. Тесто тонко раскатаем,</w:t>
      </w:r>
    </w:p>
    <w:p w:rsidR="00267F1C" w:rsidRDefault="00CC5F24">
      <w:pPr>
        <w:spacing w:after="246" w:line="265" w:lineRule="auto"/>
        <w:ind w:left="2838" w:right="2822"/>
        <w:jc w:val="center"/>
      </w:pPr>
      <w:r>
        <w:t>Выпекать пирог поставим.</w:t>
      </w:r>
    </w:p>
    <w:p w:rsidR="00267F1C" w:rsidRDefault="00CC5F24">
      <w:pPr>
        <w:spacing w:after="246" w:line="265" w:lineRule="auto"/>
        <w:ind w:left="2838" w:right="2817"/>
        <w:jc w:val="center"/>
      </w:pPr>
      <w:r>
        <w:t>Раз, два, три, четыре, пять.</w:t>
      </w:r>
    </w:p>
    <w:p w:rsidR="00267F1C" w:rsidRDefault="00CC5F24">
      <w:pPr>
        <w:spacing w:after="743" w:line="265" w:lineRule="auto"/>
        <w:ind w:left="2838" w:right="2818"/>
        <w:jc w:val="center"/>
      </w:pPr>
      <w:r>
        <w:t>Не пора ли вынимать?</w:t>
      </w:r>
    </w:p>
    <w:p w:rsidR="00267F1C" w:rsidRDefault="00CC5F24">
      <w:pPr>
        <w:spacing w:after="248" w:line="265" w:lineRule="auto"/>
        <w:ind w:left="-5"/>
      </w:pPr>
      <w:r>
        <w:rPr>
          <w:b/>
        </w:rPr>
        <w:t>Инструкция:</w:t>
      </w:r>
    </w:p>
    <w:p w:rsidR="00267F1C" w:rsidRDefault="00CC5F24">
      <w:pPr>
        <w:spacing w:after="766"/>
        <w:ind w:left="-5"/>
      </w:pPr>
      <w:r>
        <w:t>Немного приоткрыть рот, положить язык на нижние зубки и аккуратно покусывать его, а потом пошлепывая его губами, произносить звуки: «</w:t>
      </w:r>
      <w:proofErr w:type="spellStart"/>
      <w:r>
        <w:t>пя-пя-пя</w:t>
      </w:r>
      <w:proofErr w:type="spellEnd"/>
      <w:r>
        <w:t>», включая движения руки. Выполнять от 1 до 5-10 раз.</w:t>
      </w:r>
    </w:p>
    <w:p w:rsidR="00267F1C" w:rsidRDefault="00CC5F24">
      <w:pPr>
        <w:ind w:left="-5"/>
      </w:pPr>
      <w:r>
        <w:rPr>
          <w:b/>
        </w:rPr>
        <w:lastRenderedPageBreak/>
        <w:t>Исходное положение —</w:t>
      </w:r>
      <w:r>
        <w:t xml:space="preserve"> кисть руки находится вертикально, пальцы</w:t>
      </w:r>
      <w:r>
        <w:t xml:space="preserve"> выпрямлены и сомкнуты. Сжимать пальцы в кулак и разжимать при </w:t>
      </w:r>
      <w:proofErr w:type="spellStart"/>
      <w:r>
        <w:t>покусывании</w:t>
      </w:r>
      <w:proofErr w:type="spellEnd"/>
      <w:r>
        <w:t xml:space="preserve"> язычка. При </w:t>
      </w:r>
      <w:proofErr w:type="spellStart"/>
      <w:r>
        <w:t>пошлепывании</w:t>
      </w:r>
      <w:proofErr w:type="spellEnd"/>
      <w:r>
        <w:t xml:space="preserve"> язычка соединять 4 пальчика с большим. Выполнять от 1 до 5-10 раз.</w:t>
      </w:r>
    </w:p>
    <w:p w:rsidR="00267F1C" w:rsidRDefault="00CC5F24">
      <w:pPr>
        <w:spacing w:after="778" w:line="259" w:lineRule="auto"/>
        <w:ind w:left="-2" w:firstLine="0"/>
      </w:pPr>
      <w:r>
        <w:rPr>
          <w:noProof/>
        </w:rPr>
        <w:drawing>
          <wp:inline distT="0" distB="0" distL="0" distR="0">
            <wp:extent cx="1609090" cy="1257300"/>
            <wp:effectExtent l="0" t="0" r="0" b="0"/>
            <wp:docPr id="462" name="Picture 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1C" w:rsidRDefault="00CC5F24">
      <w:pPr>
        <w:spacing w:after="280" w:line="259" w:lineRule="auto"/>
        <w:ind w:left="-2" w:firstLine="0"/>
      </w:pPr>
      <w:r>
        <w:rPr>
          <w:noProof/>
        </w:rPr>
        <w:drawing>
          <wp:inline distT="0" distB="0" distL="0" distR="0">
            <wp:extent cx="1600200" cy="1181100"/>
            <wp:effectExtent l="0" t="0" r="0" b="0"/>
            <wp:docPr id="464" name="Picture 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1C" w:rsidRDefault="00CC5F24">
      <w:pPr>
        <w:spacing w:after="779" w:line="259" w:lineRule="auto"/>
        <w:ind w:left="3596" w:firstLine="0"/>
      </w:pPr>
      <w:r>
        <w:rPr>
          <w:noProof/>
        </w:rPr>
        <w:drawing>
          <wp:inline distT="0" distB="0" distL="0" distR="0">
            <wp:extent cx="1371600" cy="2057400"/>
            <wp:effectExtent l="0" t="0" r="0" b="0"/>
            <wp:docPr id="466" name="Picture 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1C" w:rsidRDefault="00CC5F24">
      <w:pPr>
        <w:pStyle w:val="1"/>
        <w:ind w:left="25" w:right="4"/>
      </w:pPr>
      <w:r>
        <w:t>«Вкусное варенье»</w:t>
      </w:r>
    </w:p>
    <w:p w:rsidR="00267F1C" w:rsidRDefault="00CC5F24">
      <w:pPr>
        <w:spacing w:after="15"/>
        <w:ind w:left="3103" w:right="3105"/>
        <w:jc w:val="center"/>
      </w:pPr>
      <w:r>
        <w:rPr>
          <w:i/>
        </w:rPr>
        <w:t>Губка верхняя в варенье, Ах, неаккуратно ел.</w:t>
      </w:r>
    </w:p>
    <w:p w:rsidR="00267F1C" w:rsidRDefault="00CC5F24">
      <w:pPr>
        <w:spacing w:after="766"/>
        <w:ind w:left="2960" w:right="2964"/>
        <w:jc w:val="center"/>
      </w:pPr>
      <w:r>
        <w:rPr>
          <w:i/>
        </w:rPr>
        <w:t>Вот облизывать придётся, Будто нету других дел.</w:t>
      </w:r>
    </w:p>
    <w:p w:rsidR="00267F1C" w:rsidRDefault="00CC5F24">
      <w:pPr>
        <w:spacing w:after="766"/>
        <w:ind w:left="-5"/>
      </w:pPr>
      <w:r>
        <w:rPr>
          <w:b/>
        </w:rPr>
        <w:t xml:space="preserve">Инструкция: </w:t>
      </w:r>
      <w:r>
        <w:t>Слегка приоткрыть рот и широким передним краем языка облизать верхнюю губу, делая движение языком сверху вниз, но не из стороны в сторону, включая движение руки. Имитация «облизывания варенья». Вы</w:t>
      </w:r>
      <w:r>
        <w:t>полнять 5-10 раз.</w:t>
      </w:r>
    </w:p>
    <w:p w:rsidR="00267F1C" w:rsidRDefault="00CC5F24">
      <w:pPr>
        <w:spacing w:after="0"/>
        <w:ind w:left="-5"/>
      </w:pPr>
      <w:r>
        <w:rPr>
          <w:b/>
        </w:rPr>
        <w:lastRenderedPageBreak/>
        <w:t>Исходное положение —</w:t>
      </w:r>
      <w:r>
        <w:t xml:space="preserve"> кисть руки находится горизонтально, ладонью вверх, пальцы выпрямлены и сомкнуты. Сгибать 4 пальчика по направлению к ладони. </w:t>
      </w:r>
    </w:p>
    <w:p w:rsidR="00267F1C" w:rsidRDefault="00CC5F24">
      <w:pPr>
        <w:ind w:left="-5"/>
      </w:pPr>
      <w:r>
        <w:t>Вслед за движением язычка. Выполнять от 1 до 5-10 раз.</w:t>
      </w:r>
    </w:p>
    <w:p w:rsidR="00267F1C" w:rsidRDefault="00CC5F24">
      <w:pPr>
        <w:spacing w:after="297" w:line="259" w:lineRule="auto"/>
        <w:ind w:left="3446" w:firstLine="0"/>
      </w:pPr>
      <w:r>
        <w:rPr>
          <w:noProof/>
        </w:rPr>
        <w:drawing>
          <wp:inline distT="0" distB="0" distL="0" distR="0">
            <wp:extent cx="1563624" cy="1898904"/>
            <wp:effectExtent l="0" t="0" r="0" b="0"/>
            <wp:docPr id="5214" name="Picture 5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" name="Picture 521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63624" cy="189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1C" w:rsidRDefault="00CC5F24">
      <w:pPr>
        <w:pStyle w:val="1"/>
        <w:ind w:left="25" w:right="2"/>
      </w:pPr>
      <w:r>
        <w:t>Артикуляционная гимнастика</w:t>
      </w:r>
    </w:p>
    <w:p w:rsidR="00267F1C" w:rsidRDefault="00CC5F24">
      <w:pPr>
        <w:spacing w:after="443" w:line="265" w:lineRule="auto"/>
        <w:ind w:left="2026"/>
      </w:pPr>
      <w:r>
        <w:rPr>
          <w:b/>
        </w:rPr>
        <w:t>Описани</w:t>
      </w:r>
      <w:r>
        <w:rPr>
          <w:b/>
        </w:rPr>
        <w:t>е движение кистей и пальцев руки</w:t>
      </w:r>
    </w:p>
    <w:p w:rsidR="00267F1C" w:rsidRDefault="00CC5F24">
      <w:pPr>
        <w:spacing w:after="795" w:line="259" w:lineRule="auto"/>
        <w:ind w:left="3370" w:firstLine="0"/>
      </w:pPr>
      <w:r>
        <w:rPr>
          <w:noProof/>
        </w:rPr>
        <w:drawing>
          <wp:inline distT="0" distB="0" distL="0" distR="0">
            <wp:extent cx="1648968" cy="2142744"/>
            <wp:effectExtent l="0" t="0" r="0" b="0"/>
            <wp:docPr id="5215" name="Picture 5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" name="Picture 521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48968" cy="214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1C" w:rsidRDefault="00CC5F24">
      <w:pPr>
        <w:pStyle w:val="1"/>
        <w:spacing w:after="12"/>
        <w:ind w:left="25" w:right="6"/>
      </w:pPr>
      <w:r>
        <w:t>«Пароход гудит»</w:t>
      </w:r>
    </w:p>
    <w:p w:rsidR="00267F1C" w:rsidRDefault="00CC5F24">
      <w:pPr>
        <w:spacing w:after="15"/>
        <w:ind w:left="2960" w:right="2962"/>
        <w:jc w:val="center"/>
      </w:pPr>
      <w:r>
        <w:rPr>
          <w:i/>
        </w:rPr>
        <w:t>Отплывает пароход Ы-Ы-Ы-Ы</w:t>
      </w:r>
    </w:p>
    <w:p w:rsidR="00267F1C" w:rsidRDefault="00CC5F24">
      <w:pPr>
        <w:spacing w:after="15"/>
        <w:ind w:left="2960" w:right="2960"/>
        <w:jc w:val="center"/>
      </w:pPr>
      <w:r>
        <w:rPr>
          <w:i/>
        </w:rPr>
        <w:t>Набирает он свой ход.</w:t>
      </w:r>
    </w:p>
    <w:p w:rsidR="00267F1C" w:rsidRDefault="00CC5F24">
      <w:pPr>
        <w:spacing w:after="15"/>
        <w:ind w:left="2960" w:right="2967"/>
        <w:jc w:val="center"/>
      </w:pPr>
      <w:r>
        <w:rPr>
          <w:i/>
        </w:rPr>
        <w:t>Ы-Ы-Ы-Ы</w:t>
      </w:r>
    </w:p>
    <w:p w:rsidR="00267F1C" w:rsidRDefault="00CC5F24">
      <w:pPr>
        <w:spacing w:after="15"/>
        <w:ind w:left="2960" w:right="2960"/>
        <w:jc w:val="center"/>
      </w:pPr>
      <w:r>
        <w:rPr>
          <w:i/>
        </w:rPr>
        <w:t>Он в гудок гудит, гудит</w:t>
      </w:r>
    </w:p>
    <w:p w:rsidR="00267F1C" w:rsidRDefault="00CC5F24">
      <w:pPr>
        <w:spacing w:after="15"/>
        <w:ind w:left="2960" w:right="2967"/>
        <w:jc w:val="center"/>
      </w:pPr>
      <w:r>
        <w:rPr>
          <w:i/>
        </w:rPr>
        <w:t>Ы-Ы-Ы-Ы</w:t>
      </w:r>
    </w:p>
    <w:p w:rsidR="00267F1C" w:rsidRDefault="00CC5F24">
      <w:pPr>
        <w:spacing w:after="15"/>
        <w:ind w:left="2960" w:right="2963"/>
        <w:jc w:val="center"/>
      </w:pPr>
      <w:r>
        <w:rPr>
          <w:i/>
        </w:rPr>
        <w:t>«Путь счастливый говорит»</w:t>
      </w:r>
    </w:p>
    <w:p w:rsidR="00267F1C" w:rsidRDefault="00CC5F24">
      <w:pPr>
        <w:spacing w:after="15"/>
        <w:ind w:left="2960" w:right="2967"/>
        <w:jc w:val="center"/>
      </w:pPr>
      <w:r>
        <w:rPr>
          <w:i/>
        </w:rPr>
        <w:t>Ы-Ы-Ы-Ы</w:t>
      </w:r>
    </w:p>
    <w:p w:rsidR="00267F1C" w:rsidRDefault="00CC5F24">
      <w:pPr>
        <w:spacing w:after="1262"/>
        <w:ind w:left="-5"/>
      </w:pPr>
      <w:r>
        <w:rPr>
          <w:b/>
        </w:rPr>
        <w:t xml:space="preserve">Инструкция: </w:t>
      </w:r>
      <w:r>
        <w:t>Слегка улыбнуться, высунуть язык, зажать его зубами и петь звук «ы»: «ы-ы-ы» (пароход гудит). Включая движение руки. Удерживать под счет от 1 до 5-10. Выполнять 5-6 раз.</w:t>
      </w:r>
    </w:p>
    <w:p w:rsidR="00267F1C" w:rsidRDefault="00CC5F24">
      <w:pPr>
        <w:spacing w:after="467"/>
        <w:ind w:left="-5"/>
      </w:pPr>
      <w:r>
        <w:rPr>
          <w:b/>
        </w:rPr>
        <w:lastRenderedPageBreak/>
        <w:t>Исходное положение —</w:t>
      </w:r>
      <w:r>
        <w:t xml:space="preserve"> кисть руки находится горизонтально ладонью вниз, пальцы выпрямлен</w:t>
      </w:r>
      <w:r>
        <w:t>ы и сомкнуты, На счет «один» кисть руки с сомкнутыми пальцами поднять вверх и немного выгнуть. Удерживать под счет от 1 до 5-10.</w:t>
      </w:r>
    </w:p>
    <w:p w:rsidR="00267F1C" w:rsidRDefault="00CC5F24">
      <w:pPr>
        <w:spacing w:after="792" w:line="259" w:lineRule="auto"/>
        <w:ind w:left="3370" w:firstLine="0"/>
      </w:pPr>
      <w:r>
        <w:rPr>
          <w:noProof/>
        </w:rPr>
        <w:drawing>
          <wp:inline distT="0" distB="0" distL="0" distR="0">
            <wp:extent cx="1648968" cy="2011680"/>
            <wp:effectExtent l="0" t="0" r="0" b="0"/>
            <wp:docPr id="5216" name="Picture 5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6" name="Picture 521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48968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1C" w:rsidRDefault="00CC5F24">
      <w:pPr>
        <w:spacing w:after="793" w:line="259" w:lineRule="auto"/>
        <w:ind w:left="-2" w:firstLine="0"/>
      </w:pPr>
      <w:r>
        <w:rPr>
          <w:noProof/>
        </w:rPr>
        <w:drawing>
          <wp:inline distT="0" distB="0" distL="0" distR="0">
            <wp:extent cx="1647190" cy="2734310"/>
            <wp:effectExtent l="0" t="0" r="0" b="0"/>
            <wp:docPr id="521" name="Picture 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Picture 52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1C" w:rsidRDefault="00CC5F24">
      <w:pPr>
        <w:pStyle w:val="1"/>
        <w:ind w:left="25" w:right="5"/>
      </w:pPr>
      <w:r>
        <w:t>«Индюк»</w:t>
      </w:r>
    </w:p>
    <w:p w:rsidR="00267F1C" w:rsidRDefault="00CC5F24">
      <w:pPr>
        <w:spacing w:after="264"/>
        <w:ind w:left="2960" w:right="2964"/>
        <w:jc w:val="center"/>
      </w:pPr>
      <w:r>
        <w:rPr>
          <w:i/>
        </w:rPr>
        <w:t>Рассердился наш индюк,</w:t>
      </w:r>
    </w:p>
    <w:p w:rsidR="00267F1C" w:rsidRDefault="00CC5F24">
      <w:pPr>
        <w:spacing w:after="15"/>
        <w:ind w:left="2960" w:right="2965"/>
        <w:jc w:val="center"/>
      </w:pPr>
      <w:r>
        <w:rPr>
          <w:i/>
        </w:rPr>
        <w:t>Не пустил играть на луг.</w:t>
      </w:r>
    </w:p>
    <w:p w:rsidR="00267F1C" w:rsidRDefault="00CC5F24">
      <w:pPr>
        <w:spacing w:after="996" w:line="453" w:lineRule="auto"/>
        <w:ind w:left="2960" w:right="2959"/>
        <w:jc w:val="center"/>
      </w:pPr>
      <w:r>
        <w:rPr>
          <w:i/>
        </w:rPr>
        <w:t>Он прогнал всех со двора, Разбегайся детвора.</w:t>
      </w:r>
    </w:p>
    <w:p w:rsidR="00267F1C" w:rsidRDefault="00CC5F24">
      <w:pPr>
        <w:spacing w:after="766"/>
        <w:ind w:left="-5"/>
      </w:pPr>
      <w:r>
        <w:rPr>
          <w:b/>
        </w:rPr>
        <w:t xml:space="preserve">Инструкция: </w:t>
      </w:r>
      <w:r>
        <w:t xml:space="preserve">Приоткрыть рот, положить язык на верхнюю губу и производить движения широким передним краем языка по верхней губе вперед и назад. </w:t>
      </w:r>
      <w:r>
        <w:lastRenderedPageBreak/>
        <w:t xml:space="preserve">Сначала производить медленные движения, потом убыстрить темп, пока не послышится </w:t>
      </w:r>
      <w:proofErr w:type="spellStart"/>
      <w:r>
        <w:t>бл-бл</w:t>
      </w:r>
      <w:proofErr w:type="spellEnd"/>
      <w:r>
        <w:t>. Подключая движения руки. Выполнять 5-1</w:t>
      </w:r>
      <w:r>
        <w:t>0 сек.</w:t>
      </w:r>
    </w:p>
    <w:p w:rsidR="00267F1C" w:rsidRDefault="00CC5F24">
      <w:pPr>
        <w:spacing w:after="3429" w:line="265" w:lineRule="auto"/>
        <w:jc w:val="center"/>
      </w:pPr>
      <w:r>
        <w:rPr>
          <w:b/>
        </w:rPr>
        <w:t>Исходное положение —</w:t>
      </w:r>
      <w:r>
        <w:t xml:space="preserve"> кисть руки находится горизонтально, ладонью вверх, пальцы выпрямлены и сомкнуты. Сгибать 4 пальчика вверх, вслед за движением язычка. Выполнять от 5-10 секунд.</w:t>
      </w:r>
    </w:p>
    <w:p w:rsidR="00267F1C" w:rsidRDefault="00CC5F24">
      <w:pPr>
        <w:spacing w:after="0" w:line="259" w:lineRule="auto"/>
        <w:ind w:left="3356" w:firstLine="0"/>
      </w:pPr>
      <w:r>
        <w:rPr>
          <w:noProof/>
        </w:rPr>
        <w:drawing>
          <wp:inline distT="0" distB="0" distL="0" distR="0">
            <wp:extent cx="1676400" cy="2161540"/>
            <wp:effectExtent l="0" t="0" r="0" b="0"/>
            <wp:docPr id="544" name="Picture 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Picture 54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7F1C" w:rsidSect="00CC5F24">
      <w:pgSz w:w="11900" w:h="16840"/>
      <w:pgMar w:top="1132" w:right="851" w:bottom="567" w:left="170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A18EF"/>
    <w:multiLevelType w:val="hybridMultilevel"/>
    <w:tmpl w:val="730054D0"/>
    <w:lvl w:ilvl="0" w:tplc="41B074B4">
      <w:start w:val="1"/>
      <w:numFmt w:val="decimal"/>
      <w:lvlText w:val="%1."/>
      <w:lvlJc w:val="left"/>
      <w:pPr>
        <w:ind w:left="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7AC2D3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164232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18921E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8438C1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780CF7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C706E3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823839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6D62B9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9D56DB5"/>
    <w:multiLevelType w:val="hybridMultilevel"/>
    <w:tmpl w:val="F24278E6"/>
    <w:lvl w:ilvl="0" w:tplc="9A08C6F2">
      <w:start w:val="1"/>
      <w:numFmt w:val="bullet"/>
      <w:lvlText w:val="-"/>
      <w:lvlJc w:val="left"/>
      <w:pPr>
        <w:ind w:left="1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D61EDF2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F94E6F4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C062330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ED06962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CAABB5E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072A2C8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31210C4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236F36C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D2422E7"/>
    <w:multiLevelType w:val="hybridMultilevel"/>
    <w:tmpl w:val="78188AEE"/>
    <w:lvl w:ilvl="0" w:tplc="6ACC9472">
      <w:start w:val="6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3CA63D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60DC69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59DCE1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35D0D8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693A6D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DCE26B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FFF606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FA96F1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F1C"/>
    <w:rsid w:val="00267F1C"/>
    <w:rsid w:val="00A803B6"/>
    <w:rsid w:val="00BF5B91"/>
    <w:rsid w:val="00CC5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5F151"/>
  <w15:docId w15:val="{33455476-5316-468B-A9CB-F4194A720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spacing w:after="267" w:line="249" w:lineRule="auto"/>
      <w:ind w:left="10" w:hanging="10"/>
    </w:pPr>
    <w:rPr>
      <w:rFonts w:ascii="Times New Roman" w:eastAsia="Times New Roman" w:hAnsi="Times New Roman" w:cs="Times New Roman"/>
      <w:color w:val="000000"/>
      <w:sz w:val="27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68" w:line="249" w:lineRule="auto"/>
      <w:ind w:left="1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7"/>
    </w:rPr>
  </w:style>
  <w:style w:type="paragraph" w:styleId="a3">
    <w:name w:val="No Spacing"/>
    <w:uiPriority w:val="1"/>
    <w:qFormat/>
    <w:rsid w:val="00BF5B9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37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16.png"/><Relationship Id="rId39" Type="http://schemas.openxmlformats.org/officeDocument/2006/relationships/image" Target="media/image27.jp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34" Type="http://schemas.openxmlformats.org/officeDocument/2006/relationships/image" Target="media/image22.jpg"/><Relationship Id="rId42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30.jpg"/><Relationship Id="rId33" Type="http://schemas.openxmlformats.org/officeDocument/2006/relationships/image" Target="media/image21.jpg"/><Relationship Id="rId38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10.jpg"/><Relationship Id="rId29" Type="http://schemas.openxmlformats.org/officeDocument/2006/relationships/image" Target="media/image19.jp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jpg"/><Relationship Id="rId24" Type="http://schemas.openxmlformats.org/officeDocument/2006/relationships/image" Target="media/image60.jpg"/><Relationship Id="rId32" Type="http://schemas.openxmlformats.org/officeDocument/2006/relationships/image" Target="media/image20.jpg"/><Relationship Id="rId37" Type="http://schemas.openxmlformats.org/officeDocument/2006/relationships/image" Target="media/image25.png"/><Relationship Id="rId40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23" Type="http://schemas.openxmlformats.org/officeDocument/2006/relationships/image" Target="media/image15.jpg"/><Relationship Id="rId28" Type="http://schemas.openxmlformats.org/officeDocument/2006/relationships/image" Target="media/image18.jpg"/><Relationship Id="rId36" Type="http://schemas.openxmlformats.org/officeDocument/2006/relationships/image" Target="media/image24.png"/><Relationship Id="rId10" Type="http://schemas.openxmlformats.org/officeDocument/2006/relationships/image" Target="media/image4.jpg"/><Relationship Id="rId19" Type="http://schemas.openxmlformats.org/officeDocument/2006/relationships/image" Target="media/image100.jpg"/><Relationship Id="rId31" Type="http://schemas.openxmlformats.org/officeDocument/2006/relationships/image" Target="media/image170.jpg"/><Relationship Id="rId4" Type="http://schemas.openxmlformats.org/officeDocument/2006/relationships/webSettings" Target="webSettings.xml"/><Relationship Id="rId9" Type="http://schemas.openxmlformats.org/officeDocument/2006/relationships/image" Target="media/image24.jpg"/><Relationship Id="rId14" Type="http://schemas.openxmlformats.org/officeDocument/2006/relationships/image" Target="media/image8.jpg"/><Relationship Id="rId22" Type="http://schemas.openxmlformats.org/officeDocument/2006/relationships/image" Target="media/image14.png"/><Relationship Id="rId27" Type="http://schemas.openxmlformats.org/officeDocument/2006/relationships/image" Target="media/image17.jpg"/><Relationship Id="rId30" Type="http://schemas.openxmlformats.org/officeDocument/2006/relationships/image" Target="media/image16.jpg"/><Relationship Id="rId35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2071</Words>
  <Characters>11810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домо</cp:lastModifiedBy>
  <cp:revision>2</cp:revision>
  <dcterms:created xsi:type="dcterms:W3CDTF">2017-05-01T20:33:00Z</dcterms:created>
  <dcterms:modified xsi:type="dcterms:W3CDTF">2017-05-01T20:33:00Z</dcterms:modified>
</cp:coreProperties>
</file>