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391" w:rsidRPr="00695E73" w:rsidRDefault="00583391" w:rsidP="00695E73">
      <w:pPr>
        <w:ind w:left="360"/>
        <w:jc w:val="center"/>
        <w:rPr>
          <w:b/>
          <w:sz w:val="28"/>
          <w:szCs w:val="28"/>
        </w:rPr>
      </w:pPr>
      <w:bookmarkStart w:id="0" w:name="_GoBack"/>
      <w:bookmarkEnd w:id="0"/>
      <w:r w:rsidRPr="00695E73">
        <w:rPr>
          <w:b/>
          <w:sz w:val="28"/>
          <w:szCs w:val="28"/>
        </w:rPr>
        <w:t>Игровые приемы в работе логопеда</w:t>
      </w:r>
    </w:p>
    <w:p w:rsidR="00151228" w:rsidRPr="00695E73" w:rsidRDefault="00151228" w:rsidP="00695E73">
      <w:pPr>
        <w:rPr>
          <w:sz w:val="28"/>
          <w:szCs w:val="28"/>
        </w:rPr>
      </w:pPr>
    </w:p>
    <w:p w:rsidR="00151228" w:rsidRPr="00695E73" w:rsidRDefault="00151228" w:rsidP="00695E73">
      <w:pPr>
        <w:ind w:firstLine="360"/>
        <w:jc w:val="both"/>
        <w:rPr>
          <w:sz w:val="28"/>
          <w:szCs w:val="28"/>
        </w:rPr>
      </w:pPr>
      <w:r w:rsidRPr="00695E73">
        <w:rPr>
          <w:sz w:val="28"/>
          <w:szCs w:val="28"/>
        </w:rPr>
        <w:t xml:space="preserve">«У ребенка есть страсть к игре, и ее надо удовлетворять. Надо не только дать ему время поиграть, но надо пропитать этой игрой всю его жизнь. Вся его жизнь - игра». </w:t>
      </w:r>
      <w:proofErr w:type="spellStart"/>
      <w:r w:rsidRPr="00695E73">
        <w:rPr>
          <w:sz w:val="28"/>
          <w:szCs w:val="28"/>
        </w:rPr>
        <w:t>А.С.Макаренко</w:t>
      </w:r>
      <w:proofErr w:type="spellEnd"/>
    </w:p>
    <w:p w:rsidR="00151228" w:rsidRPr="00695E73" w:rsidRDefault="00151228" w:rsidP="00695E73">
      <w:pPr>
        <w:ind w:firstLine="360"/>
        <w:jc w:val="both"/>
        <w:rPr>
          <w:sz w:val="28"/>
          <w:szCs w:val="28"/>
        </w:rPr>
      </w:pPr>
      <w:r w:rsidRPr="00695E73">
        <w:rPr>
          <w:sz w:val="28"/>
          <w:szCs w:val="28"/>
        </w:rPr>
        <w:t>Работа логопеда нуждается в использовании игровых приемов в еще большей степени, нежели в обычных воспитательных мероприятиях.</w:t>
      </w:r>
    </w:p>
    <w:p w:rsidR="00151228" w:rsidRPr="00695E73" w:rsidRDefault="00150514" w:rsidP="00695E73">
      <w:pPr>
        <w:jc w:val="both"/>
        <w:rPr>
          <w:sz w:val="28"/>
          <w:szCs w:val="28"/>
        </w:rPr>
      </w:pPr>
      <w:r w:rsidRPr="00695E73">
        <w:rPr>
          <w:sz w:val="28"/>
          <w:szCs w:val="28"/>
        </w:rPr>
        <w:t>Д</w:t>
      </w:r>
      <w:r w:rsidR="00151228" w:rsidRPr="00695E73">
        <w:rPr>
          <w:sz w:val="28"/>
          <w:szCs w:val="28"/>
        </w:rPr>
        <w:t xml:space="preserve">ети с тяжелыми нарушениями речи в большинстве случаев интеллектуально здоровы, </w:t>
      </w:r>
      <w:r w:rsidRPr="00695E73">
        <w:rPr>
          <w:sz w:val="28"/>
          <w:szCs w:val="28"/>
        </w:rPr>
        <w:t>и</w:t>
      </w:r>
      <w:r w:rsidR="00151228" w:rsidRPr="00695E73">
        <w:rPr>
          <w:sz w:val="28"/>
          <w:szCs w:val="28"/>
        </w:rPr>
        <w:t xml:space="preserve"> потребности в игре у них такие же, как у их сверстников. Но </w:t>
      </w:r>
      <w:proofErr w:type="gramStart"/>
      <w:r w:rsidR="00151228" w:rsidRPr="00695E73">
        <w:rPr>
          <w:sz w:val="28"/>
          <w:szCs w:val="28"/>
        </w:rPr>
        <w:t>они  и</w:t>
      </w:r>
      <w:proofErr w:type="gramEnd"/>
      <w:r w:rsidR="00151228" w:rsidRPr="00695E73">
        <w:rPr>
          <w:sz w:val="28"/>
          <w:szCs w:val="28"/>
        </w:rPr>
        <w:t xml:space="preserve"> отличаются от своих сверстников. Это отличие может выражаться в нарушениях моторики, в наличии у них парезов, параличей, общей скованности, </w:t>
      </w:r>
      <w:proofErr w:type="spellStart"/>
      <w:r w:rsidR="00151228" w:rsidRPr="00695E73">
        <w:rPr>
          <w:sz w:val="28"/>
          <w:szCs w:val="28"/>
        </w:rPr>
        <w:t>дискоординации</w:t>
      </w:r>
      <w:proofErr w:type="spellEnd"/>
      <w:r w:rsidR="00151228" w:rsidRPr="00695E73">
        <w:rPr>
          <w:sz w:val="28"/>
          <w:szCs w:val="28"/>
        </w:rPr>
        <w:t xml:space="preserve"> и слабости движений, двигательной расторможенности. У них повышенная раздражительность, они легко возбудимы, замкнуты, чувствуют себя ущемленными и т.д. Они нередко теряют возможность совместной деятельности со сверстниками из-за неумения выразить свою мысль, боязни показаться смешными, хотя правила и содержание игры им доступны. Нарушение обшей и речевой моторики (это касается </w:t>
      </w:r>
      <w:proofErr w:type="spellStart"/>
      <w:r w:rsidR="00151228" w:rsidRPr="00695E73">
        <w:rPr>
          <w:sz w:val="28"/>
          <w:szCs w:val="28"/>
        </w:rPr>
        <w:t>дизартриков</w:t>
      </w:r>
      <w:proofErr w:type="spellEnd"/>
      <w:r w:rsidR="00151228" w:rsidRPr="00695E73">
        <w:rPr>
          <w:sz w:val="28"/>
          <w:szCs w:val="28"/>
        </w:rPr>
        <w:t xml:space="preserve">) </w:t>
      </w:r>
      <w:proofErr w:type="gramStart"/>
      <w:r w:rsidR="00151228" w:rsidRPr="00695E73">
        <w:rPr>
          <w:sz w:val="28"/>
          <w:szCs w:val="28"/>
        </w:rPr>
        <w:t>вызывает  у</w:t>
      </w:r>
      <w:proofErr w:type="gramEnd"/>
      <w:r w:rsidR="00151228" w:rsidRPr="00695E73">
        <w:rPr>
          <w:sz w:val="28"/>
          <w:szCs w:val="28"/>
        </w:rPr>
        <w:t xml:space="preserve"> детей быстрое утомление в игре. Неуравновешенность, двигательное беспокойство, суетливость в поведении, речевая утомляемость затрудняют включение в коллективную игру. У </w:t>
      </w:r>
      <w:proofErr w:type="spellStart"/>
      <w:r w:rsidR="00151228" w:rsidRPr="00695E73">
        <w:rPr>
          <w:sz w:val="28"/>
          <w:szCs w:val="28"/>
        </w:rPr>
        <w:t>заикающих</w:t>
      </w:r>
      <w:proofErr w:type="spellEnd"/>
      <w:r w:rsidR="00151228" w:rsidRPr="00695E73">
        <w:rPr>
          <w:sz w:val="28"/>
          <w:szCs w:val="28"/>
        </w:rPr>
        <w:t xml:space="preserve"> детей мы наблюдаем робость, затрудненное включение в игру из-за страха за свою неправильную речь. Они чаще выступают зрителями или берут на себя подчиненные роли и даже отказываются от игры. У детей – </w:t>
      </w:r>
      <w:proofErr w:type="spellStart"/>
      <w:r w:rsidR="00151228" w:rsidRPr="00695E73">
        <w:rPr>
          <w:sz w:val="28"/>
          <w:szCs w:val="28"/>
        </w:rPr>
        <w:t>алаликов</w:t>
      </w:r>
      <w:proofErr w:type="spellEnd"/>
      <w:r w:rsidR="00151228" w:rsidRPr="00695E73">
        <w:rPr>
          <w:sz w:val="28"/>
          <w:szCs w:val="28"/>
        </w:rPr>
        <w:t xml:space="preserve"> и у детей с аутизмом игра носит однообразный характер, чаще они перекладывают игрушку из рук в руки, вертят ее, не производя с ней игрового действия.</w:t>
      </w:r>
    </w:p>
    <w:p w:rsidR="00151228" w:rsidRPr="00695E73" w:rsidRDefault="00151228" w:rsidP="00695E73">
      <w:pPr>
        <w:jc w:val="both"/>
        <w:rPr>
          <w:sz w:val="28"/>
          <w:szCs w:val="28"/>
        </w:rPr>
      </w:pPr>
      <w:r w:rsidRPr="00695E73">
        <w:rPr>
          <w:sz w:val="28"/>
          <w:szCs w:val="28"/>
        </w:rPr>
        <w:t xml:space="preserve"> </w:t>
      </w:r>
      <w:r w:rsidR="00150514" w:rsidRPr="00695E73">
        <w:rPr>
          <w:sz w:val="28"/>
          <w:szCs w:val="28"/>
        </w:rPr>
        <w:t>М</w:t>
      </w:r>
      <w:r w:rsidRPr="00695E73">
        <w:rPr>
          <w:sz w:val="28"/>
          <w:szCs w:val="28"/>
        </w:rPr>
        <w:t>ожно сформулировать две основные задачи, стоящие перед логопедом в его работе с такими детьми.</w:t>
      </w:r>
    </w:p>
    <w:p w:rsidR="00151228" w:rsidRPr="00695E73" w:rsidRDefault="00151228" w:rsidP="00695E73">
      <w:pPr>
        <w:jc w:val="both"/>
        <w:rPr>
          <w:sz w:val="28"/>
          <w:szCs w:val="28"/>
        </w:rPr>
      </w:pPr>
      <w:r w:rsidRPr="00695E73">
        <w:rPr>
          <w:sz w:val="28"/>
          <w:szCs w:val="28"/>
        </w:rPr>
        <w:t>1.Широко использовать игры в коррекционной работе.</w:t>
      </w:r>
    </w:p>
    <w:p w:rsidR="00151228" w:rsidRPr="00695E73" w:rsidRDefault="00151228" w:rsidP="00695E73">
      <w:pPr>
        <w:jc w:val="both"/>
        <w:rPr>
          <w:sz w:val="28"/>
          <w:szCs w:val="28"/>
        </w:rPr>
      </w:pPr>
      <w:r w:rsidRPr="00695E73">
        <w:rPr>
          <w:sz w:val="28"/>
          <w:szCs w:val="28"/>
        </w:rPr>
        <w:t>2.Учитывать возможные особенности поведения детей с различными речевыми расстройствами.</w:t>
      </w:r>
    </w:p>
    <w:p w:rsidR="00151228" w:rsidRPr="00695E73" w:rsidRDefault="00151228" w:rsidP="00695E73">
      <w:pPr>
        <w:jc w:val="both"/>
        <w:rPr>
          <w:sz w:val="28"/>
          <w:szCs w:val="28"/>
        </w:rPr>
      </w:pPr>
      <w:r w:rsidRPr="00695E73">
        <w:rPr>
          <w:sz w:val="28"/>
          <w:szCs w:val="28"/>
        </w:rPr>
        <w:t>Игра может проводиться как самостоятельное, как предваряющее или закрепляющее занятие, а также как отдых.</w:t>
      </w:r>
    </w:p>
    <w:p w:rsidR="00151228" w:rsidRPr="00695E73" w:rsidRDefault="00151228" w:rsidP="00695E73">
      <w:pPr>
        <w:jc w:val="both"/>
        <w:rPr>
          <w:sz w:val="28"/>
          <w:szCs w:val="28"/>
        </w:rPr>
      </w:pPr>
      <w:r w:rsidRPr="00695E73">
        <w:rPr>
          <w:sz w:val="28"/>
          <w:szCs w:val="28"/>
        </w:rPr>
        <w:t>Предлагаемые речевые игры ориентированы на детей 5-6 лет.</w:t>
      </w:r>
    </w:p>
    <w:p w:rsidR="00151228" w:rsidRPr="00695E73" w:rsidRDefault="00151228" w:rsidP="00695E73">
      <w:pPr>
        <w:jc w:val="both"/>
        <w:rPr>
          <w:sz w:val="28"/>
          <w:szCs w:val="28"/>
        </w:rPr>
      </w:pPr>
      <w:r w:rsidRPr="00695E73">
        <w:rPr>
          <w:sz w:val="28"/>
          <w:szCs w:val="28"/>
        </w:rPr>
        <w:t xml:space="preserve">1.Игра </w:t>
      </w:r>
      <w:r w:rsidRPr="00695E73">
        <w:rPr>
          <w:b/>
          <w:sz w:val="28"/>
          <w:szCs w:val="28"/>
        </w:rPr>
        <w:t>«Четыре слова»</w:t>
      </w:r>
      <w:r w:rsidRPr="00695E73">
        <w:rPr>
          <w:sz w:val="28"/>
          <w:szCs w:val="28"/>
        </w:rPr>
        <w:t xml:space="preserve"> Расширять запас существительных в активном словаре детей.</w:t>
      </w:r>
    </w:p>
    <w:p w:rsidR="00151228" w:rsidRPr="00695E73" w:rsidRDefault="00151228" w:rsidP="00695E73">
      <w:pPr>
        <w:jc w:val="both"/>
        <w:rPr>
          <w:sz w:val="28"/>
          <w:szCs w:val="28"/>
        </w:rPr>
      </w:pPr>
      <w:r w:rsidRPr="00695E73">
        <w:rPr>
          <w:sz w:val="28"/>
          <w:szCs w:val="28"/>
        </w:rPr>
        <w:t xml:space="preserve"> Дети стоят полукругом. Ведущий бросает по очереди каждому из них мяч и говорит одно из четырех слов: «земля», «вода», «небо», «огонь». Тот, кому брошен мяч и сказано слово «земля», должен назвать какое-нибудь животное. На слово «вода» ребенок отвечает названием рыбы. На слово «небо» - названием птицы. При слове «огонь» все должны быстро повернуться кругом на месте. При каждом ответе мяч возвращается к ведущему. </w:t>
      </w:r>
    </w:p>
    <w:p w:rsidR="00151228" w:rsidRPr="00695E73" w:rsidRDefault="00151228" w:rsidP="00695E73">
      <w:pPr>
        <w:jc w:val="both"/>
        <w:rPr>
          <w:sz w:val="28"/>
          <w:szCs w:val="28"/>
        </w:rPr>
      </w:pPr>
      <w:r w:rsidRPr="00695E73">
        <w:rPr>
          <w:sz w:val="28"/>
          <w:szCs w:val="28"/>
        </w:rPr>
        <w:t xml:space="preserve">2.Игра </w:t>
      </w:r>
      <w:r w:rsidRPr="00695E73">
        <w:rPr>
          <w:b/>
          <w:sz w:val="28"/>
          <w:szCs w:val="28"/>
        </w:rPr>
        <w:t>«Экскурсия в зоопарк»</w:t>
      </w:r>
      <w:r w:rsidRPr="00695E73">
        <w:rPr>
          <w:sz w:val="28"/>
          <w:szCs w:val="28"/>
        </w:rPr>
        <w:t xml:space="preserve"> Развивать наблюдательность, внимание, учить описывать детей по внешнему виду.</w:t>
      </w:r>
    </w:p>
    <w:p w:rsidR="00151228" w:rsidRPr="00695E73" w:rsidRDefault="00151228" w:rsidP="00695E73">
      <w:pPr>
        <w:jc w:val="both"/>
        <w:rPr>
          <w:sz w:val="28"/>
          <w:szCs w:val="28"/>
        </w:rPr>
      </w:pPr>
      <w:r w:rsidRPr="00695E73">
        <w:rPr>
          <w:sz w:val="28"/>
          <w:szCs w:val="28"/>
        </w:rPr>
        <w:t xml:space="preserve"> Педагог сообщает детям, что сейчас они пойдут в зоопарк, </w:t>
      </w:r>
      <w:proofErr w:type="gramStart"/>
      <w:r w:rsidRPr="00695E73">
        <w:rPr>
          <w:sz w:val="28"/>
          <w:szCs w:val="28"/>
        </w:rPr>
        <w:t>говорит  о</w:t>
      </w:r>
      <w:proofErr w:type="gramEnd"/>
      <w:r w:rsidRPr="00695E73">
        <w:rPr>
          <w:sz w:val="28"/>
          <w:szCs w:val="28"/>
        </w:rPr>
        <w:t xml:space="preserve"> том, что зоопарк очень большой и в нем можно потеряться, поэтому дети должны быть </w:t>
      </w:r>
      <w:r w:rsidRPr="00695E73">
        <w:rPr>
          <w:sz w:val="28"/>
          <w:szCs w:val="28"/>
        </w:rPr>
        <w:lastRenderedPageBreak/>
        <w:t xml:space="preserve">внимательны. Далее дети расходятся по группе, рассматривают выставленные экспоната животных. В это время педагог незаметно подает знак одному из детей и помогает ему спрятаться </w:t>
      </w:r>
      <w:proofErr w:type="gramStart"/>
      <w:r w:rsidRPr="00695E73">
        <w:rPr>
          <w:sz w:val="28"/>
          <w:szCs w:val="28"/>
        </w:rPr>
        <w:t>или  тихонечко</w:t>
      </w:r>
      <w:proofErr w:type="gramEnd"/>
      <w:r w:rsidRPr="00695E73">
        <w:rPr>
          <w:sz w:val="28"/>
          <w:szCs w:val="28"/>
        </w:rPr>
        <w:t xml:space="preserve"> выйти за дверь. Затем педагог в «микрофон» объявляет: «Внимание! Внимание! Внимание! Потерялась девочка, на голове у нее белый ободок, красный свитер, темная юбочка, белые носочки. Кто знает, как ее зовут, пусть поднимет руку и назовет ее имя». Тот, кто правильно назвал имя, получает в награду значок. Игра повторяется несколько раз.</w:t>
      </w:r>
    </w:p>
    <w:p w:rsidR="00151228" w:rsidRPr="00695E73" w:rsidRDefault="00151228" w:rsidP="00695E73">
      <w:pPr>
        <w:jc w:val="both"/>
        <w:rPr>
          <w:sz w:val="28"/>
          <w:szCs w:val="28"/>
        </w:rPr>
      </w:pPr>
      <w:r w:rsidRPr="00695E73">
        <w:rPr>
          <w:sz w:val="28"/>
          <w:szCs w:val="28"/>
        </w:rPr>
        <w:t xml:space="preserve">3.Игра </w:t>
      </w:r>
      <w:r w:rsidRPr="00695E73">
        <w:rPr>
          <w:b/>
          <w:sz w:val="28"/>
          <w:szCs w:val="28"/>
        </w:rPr>
        <w:t>«Как мы одеваемся?»</w:t>
      </w:r>
      <w:r w:rsidRPr="00695E73">
        <w:rPr>
          <w:sz w:val="28"/>
          <w:szCs w:val="28"/>
        </w:rPr>
        <w:t xml:space="preserve"> Закрепить словарь по теме «Одежда, обувь, головные уборы». Учить детей правильному употреблению существительных в винительном падеже единственного и множественного числа.</w:t>
      </w:r>
    </w:p>
    <w:p w:rsidR="00151228" w:rsidRPr="00695E73" w:rsidRDefault="00151228" w:rsidP="00695E73">
      <w:pPr>
        <w:jc w:val="both"/>
        <w:rPr>
          <w:sz w:val="28"/>
          <w:szCs w:val="28"/>
        </w:rPr>
      </w:pPr>
      <w:r w:rsidRPr="00695E73">
        <w:rPr>
          <w:sz w:val="28"/>
          <w:szCs w:val="28"/>
        </w:rPr>
        <w:t xml:space="preserve"> Каждый ребенок задумывает какой-нибудь предмет одежды, </w:t>
      </w:r>
      <w:proofErr w:type="gramStart"/>
      <w:r w:rsidRPr="00695E73">
        <w:rPr>
          <w:sz w:val="28"/>
          <w:szCs w:val="28"/>
        </w:rPr>
        <w:t>например</w:t>
      </w:r>
      <w:proofErr w:type="gramEnd"/>
      <w:r w:rsidRPr="00695E73">
        <w:rPr>
          <w:sz w:val="28"/>
          <w:szCs w:val="28"/>
        </w:rPr>
        <w:t xml:space="preserve"> платок, юбка, платье, перчатки, трусики, майка и др., и тихо называет его только педагогу, чтобы остальные дети не слышали (педагог следит, чтобы дети не выбрали одно и тоже). Потом педагог рассказывает о чем-нибудь, например: «Вася собрался кататься на санках и надел на </w:t>
      </w:r>
      <w:proofErr w:type="gramStart"/>
      <w:r w:rsidRPr="00695E73">
        <w:rPr>
          <w:sz w:val="28"/>
          <w:szCs w:val="28"/>
        </w:rPr>
        <w:t>себя….</w:t>
      </w:r>
      <w:proofErr w:type="gramEnd"/>
      <w:r w:rsidRPr="00695E73">
        <w:rPr>
          <w:sz w:val="28"/>
          <w:szCs w:val="28"/>
        </w:rPr>
        <w:t>» Прервав рассказ, он показывает на одного из детей игры. Тот называет предмет одежды, который он задумал. Остальные дети должны рассудить, правильно ли оделся мальчик. Игра очень веселая, так, как иногда получаются смешные сочетания.</w:t>
      </w:r>
    </w:p>
    <w:p w:rsidR="00151228" w:rsidRPr="00695E73" w:rsidRDefault="00151228" w:rsidP="00695E73">
      <w:pPr>
        <w:jc w:val="both"/>
        <w:rPr>
          <w:sz w:val="28"/>
          <w:szCs w:val="28"/>
        </w:rPr>
      </w:pPr>
      <w:r w:rsidRPr="00695E73">
        <w:rPr>
          <w:sz w:val="28"/>
          <w:szCs w:val="28"/>
        </w:rPr>
        <w:t xml:space="preserve">4.Игра </w:t>
      </w:r>
      <w:r w:rsidRPr="00695E73">
        <w:rPr>
          <w:b/>
          <w:sz w:val="28"/>
          <w:szCs w:val="28"/>
        </w:rPr>
        <w:t>«Подарки»</w:t>
      </w:r>
      <w:r w:rsidRPr="00695E73">
        <w:rPr>
          <w:sz w:val="28"/>
          <w:szCs w:val="28"/>
        </w:rPr>
        <w:t>. Закрепить практическое усвоение детьми понятия «слово»</w:t>
      </w:r>
    </w:p>
    <w:p w:rsidR="00151228" w:rsidRPr="00695E73" w:rsidRDefault="00151228" w:rsidP="00695E73">
      <w:pPr>
        <w:jc w:val="both"/>
        <w:rPr>
          <w:sz w:val="28"/>
          <w:szCs w:val="28"/>
        </w:rPr>
      </w:pPr>
      <w:r w:rsidRPr="00695E73">
        <w:rPr>
          <w:sz w:val="28"/>
          <w:szCs w:val="28"/>
        </w:rPr>
        <w:t xml:space="preserve"> Дети образуют хоровод, водящий стоит в середине. Дети идут вправо со словами: </w:t>
      </w:r>
    </w:p>
    <w:p w:rsidR="00151228" w:rsidRPr="00695E73" w:rsidRDefault="00151228" w:rsidP="00695E73">
      <w:pPr>
        <w:jc w:val="both"/>
        <w:rPr>
          <w:sz w:val="28"/>
          <w:szCs w:val="28"/>
        </w:rPr>
      </w:pPr>
      <w:r w:rsidRPr="00695E73">
        <w:rPr>
          <w:sz w:val="28"/>
          <w:szCs w:val="28"/>
        </w:rPr>
        <w:t xml:space="preserve"> Принесли мы всем подарки,</w:t>
      </w:r>
    </w:p>
    <w:p w:rsidR="00151228" w:rsidRPr="00695E73" w:rsidRDefault="00151228" w:rsidP="00695E73">
      <w:pPr>
        <w:jc w:val="both"/>
        <w:rPr>
          <w:sz w:val="28"/>
          <w:szCs w:val="28"/>
        </w:rPr>
      </w:pPr>
      <w:r w:rsidRPr="00695E73">
        <w:rPr>
          <w:sz w:val="28"/>
          <w:szCs w:val="28"/>
        </w:rPr>
        <w:t xml:space="preserve"> Кто захочет, тот возьмет –</w:t>
      </w:r>
    </w:p>
    <w:p w:rsidR="00151228" w:rsidRPr="00695E73" w:rsidRDefault="00151228" w:rsidP="00695E73">
      <w:pPr>
        <w:jc w:val="both"/>
        <w:rPr>
          <w:sz w:val="28"/>
          <w:szCs w:val="28"/>
        </w:rPr>
      </w:pPr>
      <w:r w:rsidRPr="00695E73">
        <w:rPr>
          <w:sz w:val="28"/>
          <w:szCs w:val="28"/>
        </w:rPr>
        <w:t xml:space="preserve"> Вот вам кукла с лентой яркой,</w:t>
      </w:r>
    </w:p>
    <w:p w:rsidR="00151228" w:rsidRPr="00695E73" w:rsidRDefault="00151228" w:rsidP="00695E73">
      <w:pPr>
        <w:jc w:val="both"/>
        <w:rPr>
          <w:sz w:val="28"/>
          <w:szCs w:val="28"/>
        </w:rPr>
      </w:pPr>
      <w:r w:rsidRPr="00695E73">
        <w:rPr>
          <w:sz w:val="28"/>
          <w:szCs w:val="28"/>
        </w:rPr>
        <w:t xml:space="preserve"> Конь, волчок и самолет.</w:t>
      </w:r>
    </w:p>
    <w:p w:rsidR="00151228" w:rsidRPr="00695E73" w:rsidRDefault="00151228" w:rsidP="00695E73">
      <w:pPr>
        <w:jc w:val="both"/>
        <w:rPr>
          <w:sz w:val="28"/>
          <w:szCs w:val="28"/>
        </w:rPr>
      </w:pPr>
      <w:r w:rsidRPr="00695E73">
        <w:rPr>
          <w:sz w:val="28"/>
          <w:szCs w:val="28"/>
        </w:rPr>
        <w:t xml:space="preserve"> С окончанием слов дети останавливаются, а стоящий в середине круга называет подарок, который он желает получить, и педагог читает соответствующий стишок. Если он называет коня. Дети изображают, как скачет конь, если куклу, они пляшут, если волчок – кружатся, если самолет – подражают полету самолета. Стихи могут быть следующие:</w:t>
      </w:r>
    </w:p>
    <w:p w:rsidR="00151228" w:rsidRPr="00695E73" w:rsidRDefault="00151228" w:rsidP="00695E73">
      <w:pPr>
        <w:jc w:val="both"/>
        <w:rPr>
          <w:sz w:val="28"/>
          <w:szCs w:val="28"/>
        </w:rPr>
      </w:pPr>
      <w:r w:rsidRPr="00695E73">
        <w:rPr>
          <w:sz w:val="28"/>
          <w:szCs w:val="28"/>
        </w:rPr>
        <w:t xml:space="preserve"> -Скачет конь наш, </w:t>
      </w:r>
      <w:proofErr w:type="spellStart"/>
      <w:r w:rsidRPr="00695E73">
        <w:rPr>
          <w:sz w:val="28"/>
          <w:szCs w:val="28"/>
        </w:rPr>
        <w:t>чок</w:t>
      </w:r>
      <w:proofErr w:type="spellEnd"/>
      <w:r w:rsidRPr="00695E73">
        <w:rPr>
          <w:sz w:val="28"/>
          <w:szCs w:val="28"/>
        </w:rPr>
        <w:t xml:space="preserve">, </w:t>
      </w:r>
      <w:proofErr w:type="spellStart"/>
      <w:r w:rsidRPr="00695E73">
        <w:rPr>
          <w:sz w:val="28"/>
          <w:szCs w:val="28"/>
        </w:rPr>
        <w:t>чок</w:t>
      </w:r>
      <w:proofErr w:type="spellEnd"/>
      <w:r w:rsidRPr="00695E73">
        <w:rPr>
          <w:sz w:val="28"/>
          <w:szCs w:val="28"/>
        </w:rPr>
        <w:t xml:space="preserve">, </w:t>
      </w:r>
      <w:proofErr w:type="spellStart"/>
      <w:r w:rsidRPr="00695E73">
        <w:rPr>
          <w:sz w:val="28"/>
          <w:szCs w:val="28"/>
        </w:rPr>
        <w:t>чок</w:t>
      </w:r>
      <w:proofErr w:type="spellEnd"/>
      <w:r w:rsidRPr="00695E73">
        <w:rPr>
          <w:sz w:val="28"/>
          <w:szCs w:val="28"/>
        </w:rPr>
        <w:t>.</w:t>
      </w:r>
    </w:p>
    <w:p w:rsidR="00151228" w:rsidRPr="00695E73" w:rsidRDefault="00151228" w:rsidP="00695E73">
      <w:pPr>
        <w:jc w:val="both"/>
        <w:rPr>
          <w:sz w:val="28"/>
          <w:szCs w:val="28"/>
        </w:rPr>
      </w:pPr>
      <w:r w:rsidRPr="00695E73">
        <w:rPr>
          <w:sz w:val="28"/>
          <w:szCs w:val="28"/>
        </w:rPr>
        <w:t>Слышен топот быстрых ног.</w:t>
      </w:r>
    </w:p>
    <w:p w:rsidR="00151228" w:rsidRPr="00695E73" w:rsidRDefault="00151228" w:rsidP="00695E73">
      <w:pPr>
        <w:jc w:val="both"/>
        <w:rPr>
          <w:sz w:val="28"/>
          <w:szCs w:val="28"/>
        </w:rPr>
      </w:pPr>
      <w:r w:rsidRPr="00695E73">
        <w:rPr>
          <w:sz w:val="28"/>
          <w:szCs w:val="28"/>
        </w:rPr>
        <w:t>-Кукла, кукла, попляши,</w:t>
      </w:r>
    </w:p>
    <w:p w:rsidR="00151228" w:rsidRPr="00695E73" w:rsidRDefault="00151228" w:rsidP="00695E73">
      <w:pPr>
        <w:jc w:val="both"/>
        <w:rPr>
          <w:sz w:val="28"/>
          <w:szCs w:val="28"/>
        </w:rPr>
      </w:pPr>
      <w:r w:rsidRPr="00695E73">
        <w:rPr>
          <w:sz w:val="28"/>
          <w:szCs w:val="28"/>
        </w:rPr>
        <w:t>Красной лентой помаши.</w:t>
      </w:r>
    </w:p>
    <w:p w:rsidR="00151228" w:rsidRPr="00695E73" w:rsidRDefault="00151228" w:rsidP="00695E73">
      <w:pPr>
        <w:jc w:val="both"/>
        <w:rPr>
          <w:sz w:val="28"/>
          <w:szCs w:val="28"/>
        </w:rPr>
      </w:pPr>
      <w:r w:rsidRPr="00695E73">
        <w:rPr>
          <w:sz w:val="28"/>
          <w:szCs w:val="28"/>
        </w:rPr>
        <w:t>-Вот как кружится волчок,</w:t>
      </w:r>
    </w:p>
    <w:p w:rsidR="00151228" w:rsidRPr="00695E73" w:rsidRDefault="00151228" w:rsidP="00695E73">
      <w:pPr>
        <w:jc w:val="both"/>
        <w:rPr>
          <w:sz w:val="28"/>
          <w:szCs w:val="28"/>
        </w:rPr>
      </w:pPr>
      <w:r w:rsidRPr="00695E73">
        <w:rPr>
          <w:sz w:val="28"/>
          <w:szCs w:val="28"/>
        </w:rPr>
        <w:t>Прожужжал и на пол лег.</w:t>
      </w:r>
    </w:p>
    <w:p w:rsidR="00151228" w:rsidRPr="00695E73" w:rsidRDefault="00151228" w:rsidP="00695E73">
      <w:pPr>
        <w:jc w:val="both"/>
        <w:rPr>
          <w:sz w:val="28"/>
          <w:szCs w:val="28"/>
        </w:rPr>
      </w:pPr>
      <w:r w:rsidRPr="00695E73">
        <w:rPr>
          <w:sz w:val="28"/>
          <w:szCs w:val="28"/>
        </w:rPr>
        <w:t>-Самолет летит, летит,</w:t>
      </w:r>
    </w:p>
    <w:p w:rsidR="00151228" w:rsidRPr="00695E73" w:rsidRDefault="00151228" w:rsidP="00695E73">
      <w:pPr>
        <w:jc w:val="both"/>
        <w:rPr>
          <w:sz w:val="28"/>
          <w:szCs w:val="28"/>
        </w:rPr>
      </w:pPr>
      <w:r w:rsidRPr="00695E73">
        <w:rPr>
          <w:sz w:val="28"/>
          <w:szCs w:val="28"/>
        </w:rPr>
        <w:t>Летчик смелый в нем сидит.</w:t>
      </w:r>
    </w:p>
    <w:p w:rsidR="00151228" w:rsidRPr="00695E73" w:rsidRDefault="00151228" w:rsidP="00695E73">
      <w:pPr>
        <w:jc w:val="both"/>
        <w:rPr>
          <w:sz w:val="28"/>
          <w:szCs w:val="28"/>
        </w:rPr>
      </w:pPr>
      <w:r w:rsidRPr="00695E73">
        <w:rPr>
          <w:sz w:val="28"/>
          <w:szCs w:val="28"/>
        </w:rPr>
        <w:t xml:space="preserve">5.Игра: </w:t>
      </w:r>
      <w:r w:rsidRPr="00695E73">
        <w:rPr>
          <w:b/>
          <w:sz w:val="28"/>
          <w:szCs w:val="28"/>
        </w:rPr>
        <w:t>«Вспомни и расскажи»</w:t>
      </w:r>
      <w:r w:rsidRPr="00695E73">
        <w:rPr>
          <w:sz w:val="28"/>
          <w:szCs w:val="28"/>
        </w:rPr>
        <w:t xml:space="preserve"> Учить детей использованию глаголов в речи.</w:t>
      </w:r>
    </w:p>
    <w:p w:rsidR="00151228" w:rsidRPr="00695E73" w:rsidRDefault="00151228" w:rsidP="00695E73">
      <w:pPr>
        <w:jc w:val="both"/>
        <w:rPr>
          <w:sz w:val="28"/>
          <w:szCs w:val="28"/>
        </w:rPr>
      </w:pPr>
      <w:r w:rsidRPr="00695E73">
        <w:rPr>
          <w:sz w:val="28"/>
          <w:szCs w:val="28"/>
        </w:rPr>
        <w:t>Педагог шепотом дает задание ребенку. Ребенок выполняет это задание, а дети внимательно следят за его действиями, за тем, какие предметы он берет, что с ними делает. После выполнения задания дети рассказывают о действиях водящего в строгой последовательности. Награду получает тот, кто правильно и последовательно передал действия водящего.</w:t>
      </w:r>
    </w:p>
    <w:p w:rsidR="00151228" w:rsidRPr="00695E73" w:rsidRDefault="00151228" w:rsidP="00695E73">
      <w:pPr>
        <w:jc w:val="both"/>
        <w:rPr>
          <w:sz w:val="28"/>
          <w:szCs w:val="28"/>
        </w:rPr>
      </w:pPr>
      <w:r w:rsidRPr="00695E73">
        <w:rPr>
          <w:sz w:val="28"/>
          <w:szCs w:val="28"/>
        </w:rPr>
        <w:lastRenderedPageBreak/>
        <w:t>- Данил встал, подошел к окну, взял ножницы, взял цветную бумагу и стал вырезать кружок.</w:t>
      </w:r>
    </w:p>
    <w:p w:rsidR="00151228" w:rsidRPr="00695E73" w:rsidRDefault="00151228" w:rsidP="00695E73">
      <w:pPr>
        <w:jc w:val="both"/>
        <w:rPr>
          <w:sz w:val="28"/>
          <w:szCs w:val="28"/>
        </w:rPr>
      </w:pPr>
      <w:r w:rsidRPr="00695E73">
        <w:rPr>
          <w:sz w:val="28"/>
          <w:szCs w:val="28"/>
        </w:rPr>
        <w:t>- Настя открыла ящик, достала красный карандаш, бумагу и нарисовала дом.</w:t>
      </w:r>
    </w:p>
    <w:p w:rsidR="00151228" w:rsidRPr="00695E73" w:rsidRDefault="00151228" w:rsidP="00695E73">
      <w:pPr>
        <w:jc w:val="both"/>
        <w:rPr>
          <w:sz w:val="28"/>
          <w:szCs w:val="28"/>
        </w:rPr>
      </w:pPr>
      <w:r w:rsidRPr="00695E73">
        <w:rPr>
          <w:sz w:val="28"/>
          <w:szCs w:val="28"/>
        </w:rPr>
        <w:t>- Соня подошла к шкафу, взяла куклу, положила куклу на кровать.</w:t>
      </w:r>
    </w:p>
    <w:p w:rsidR="00151228" w:rsidRPr="00695E73" w:rsidRDefault="00151228" w:rsidP="00695E73">
      <w:pPr>
        <w:jc w:val="both"/>
        <w:rPr>
          <w:sz w:val="28"/>
          <w:szCs w:val="28"/>
        </w:rPr>
      </w:pPr>
      <w:r w:rsidRPr="00695E73">
        <w:rPr>
          <w:sz w:val="28"/>
          <w:szCs w:val="28"/>
        </w:rPr>
        <w:t xml:space="preserve">6. Игра: </w:t>
      </w:r>
      <w:r w:rsidRPr="00695E73">
        <w:rPr>
          <w:b/>
          <w:sz w:val="28"/>
          <w:szCs w:val="28"/>
        </w:rPr>
        <w:t>«Солнечный зайчик»</w:t>
      </w:r>
      <w:r w:rsidRPr="00695E73">
        <w:rPr>
          <w:sz w:val="28"/>
          <w:szCs w:val="28"/>
        </w:rPr>
        <w:t xml:space="preserve"> Учить детей пользоваться в речи предлогами НА и В.</w:t>
      </w:r>
    </w:p>
    <w:p w:rsidR="00151228" w:rsidRPr="00695E73" w:rsidRDefault="00151228" w:rsidP="00695E73">
      <w:pPr>
        <w:jc w:val="both"/>
        <w:rPr>
          <w:sz w:val="28"/>
          <w:szCs w:val="28"/>
        </w:rPr>
      </w:pPr>
      <w:r w:rsidRPr="00695E73">
        <w:rPr>
          <w:sz w:val="28"/>
          <w:szCs w:val="28"/>
        </w:rPr>
        <w:t>Логопед показывает детям солнечный зайчик и читает стихотворение-считалку про солнечный зайчик.</w:t>
      </w:r>
    </w:p>
    <w:p w:rsidR="00151228" w:rsidRPr="00695E73" w:rsidRDefault="00151228" w:rsidP="00695E73">
      <w:pPr>
        <w:jc w:val="both"/>
        <w:rPr>
          <w:sz w:val="28"/>
          <w:szCs w:val="28"/>
        </w:rPr>
      </w:pPr>
      <w:r w:rsidRPr="00695E73">
        <w:rPr>
          <w:sz w:val="28"/>
          <w:szCs w:val="28"/>
        </w:rPr>
        <w:t>Скачет зайчик по стене и подмигивает мне.</w:t>
      </w:r>
    </w:p>
    <w:p w:rsidR="00151228" w:rsidRPr="00695E73" w:rsidRDefault="00151228" w:rsidP="00695E73">
      <w:pPr>
        <w:jc w:val="both"/>
        <w:rPr>
          <w:sz w:val="28"/>
          <w:szCs w:val="28"/>
        </w:rPr>
      </w:pPr>
      <w:r w:rsidRPr="00695E73">
        <w:rPr>
          <w:sz w:val="28"/>
          <w:szCs w:val="28"/>
        </w:rPr>
        <w:t>Перепрыгнул на картинку, задержался на ботинке,</w:t>
      </w:r>
    </w:p>
    <w:p w:rsidR="00151228" w:rsidRPr="00695E73" w:rsidRDefault="00151228" w:rsidP="00695E73">
      <w:pPr>
        <w:jc w:val="both"/>
        <w:rPr>
          <w:sz w:val="28"/>
          <w:szCs w:val="28"/>
        </w:rPr>
      </w:pPr>
      <w:r w:rsidRPr="00695E73">
        <w:rPr>
          <w:sz w:val="28"/>
          <w:szCs w:val="28"/>
        </w:rPr>
        <w:t>Поплясал на потолке, притаился в уголке.</w:t>
      </w:r>
    </w:p>
    <w:p w:rsidR="00151228" w:rsidRPr="00695E73" w:rsidRDefault="00151228" w:rsidP="00695E73">
      <w:pPr>
        <w:jc w:val="both"/>
        <w:rPr>
          <w:sz w:val="28"/>
          <w:szCs w:val="28"/>
        </w:rPr>
      </w:pPr>
      <w:r w:rsidRPr="00695E73">
        <w:rPr>
          <w:sz w:val="28"/>
          <w:szCs w:val="28"/>
        </w:rPr>
        <w:t>Вот он спрятался в кроватке, с нами он играет в прятки.</w:t>
      </w:r>
    </w:p>
    <w:p w:rsidR="00151228" w:rsidRPr="00695E73" w:rsidRDefault="00151228" w:rsidP="00695E73">
      <w:pPr>
        <w:jc w:val="both"/>
        <w:rPr>
          <w:sz w:val="28"/>
          <w:szCs w:val="28"/>
        </w:rPr>
      </w:pPr>
      <w:r w:rsidRPr="00695E73">
        <w:rPr>
          <w:sz w:val="28"/>
          <w:szCs w:val="28"/>
        </w:rPr>
        <w:t>Раз, два, три, четыре, пять - мы идем его искать.</w:t>
      </w:r>
    </w:p>
    <w:p w:rsidR="00151228" w:rsidRPr="00695E73" w:rsidRDefault="00151228" w:rsidP="00695E73">
      <w:pPr>
        <w:jc w:val="both"/>
        <w:rPr>
          <w:sz w:val="28"/>
          <w:szCs w:val="28"/>
        </w:rPr>
      </w:pPr>
      <w:r w:rsidRPr="00695E73">
        <w:rPr>
          <w:sz w:val="28"/>
          <w:szCs w:val="28"/>
        </w:rPr>
        <w:t>Логопед говорит детям: «ищите зайчика, а найдете – ответьте, куда он спрятался». Ответы детей: Зайчик на ковре. Зайчик в углу. Зайчик на стуле.</w:t>
      </w:r>
    </w:p>
    <w:p w:rsidR="00151228" w:rsidRPr="00695E73" w:rsidRDefault="00151228" w:rsidP="00695E73">
      <w:pPr>
        <w:jc w:val="both"/>
        <w:rPr>
          <w:sz w:val="28"/>
          <w:szCs w:val="28"/>
        </w:rPr>
      </w:pPr>
      <w:r w:rsidRPr="00695E73">
        <w:rPr>
          <w:sz w:val="28"/>
          <w:szCs w:val="28"/>
        </w:rPr>
        <w:t xml:space="preserve">7.Игра: </w:t>
      </w:r>
      <w:r w:rsidRPr="00695E73">
        <w:rPr>
          <w:b/>
          <w:sz w:val="28"/>
          <w:szCs w:val="28"/>
        </w:rPr>
        <w:t>«Поймай рыбку»</w:t>
      </w:r>
      <w:r w:rsidRPr="00695E73">
        <w:rPr>
          <w:sz w:val="28"/>
          <w:szCs w:val="28"/>
        </w:rPr>
        <w:t xml:space="preserve"> Обогащать словарный запас детей, автоматизировать отдельные звуки.</w:t>
      </w:r>
    </w:p>
    <w:p w:rsidR="00151228" w:rsidRPr="00695E73" w:rsidRDefault="00151228" w:rsidP="00695E73">
      <w:pPr>
        <w:jc w:val="both"/>
        <w:rPr>
          <w:sz w:val="28"/>
          <w:szCs w:val="28"/>
        </w:rPr>
      </w:pPr>
      <w:r w:rsidRPr="00695E73">
        <w:rPr>
          <w:sz w:val="28"/>
          <w:szCs w:val="28"/>
        </w:rPr>
        <w:t xml:space="preserve"> Скрепки прикрепляются к предметным картинкам, дети по очереди вылавливают удочкой различные предметы. Называют их. Определяют наличие или отсутствие в названии необходимого звука (</w:t>
      </w:r>
      <w:proofErr w:type="gramStart"/>
      <w:r w:rsidRPr="00695E73">
        <w:rPr>
          <w:sz w:val="28"/>
          <w:szCs w:val="28"/>
        </w:rPr>
        <w:t>например</w:t>
      </w:r>
      <w:proofErr w:type="gramEnd"/>
      <w:r w:rsidRPr="00695E73">
        <w:rPr>
          <w:sz w:val="28"/>
          <w:szCs w:val="28"/>
        </w:rPr>
        <w:t xml:space="preserve"> «р»), его место в слове (в начале, конце, середине слова). За правильный ответ ребенок получает очко. Выигрывает </w:t>
      </w:r>
      <w:proofErr w:type="gramStart"/>
      <w:r w:rsidRPr="00695E73">
        <w:rPr>
          <w:sz w:val="28"/>
          <w:szCs w:val="28"/>
        </w:rPr>
        <w:t>то ,</w:t>
      </w:r>
      <w:proofErr w:type="gramEnd"/>
      <w:r w:rsidRPr="00695E73">
        <w:rPr>
          <w:sz w:val="28"/>
          <w:szCs w:val="28"/>
        </w:rPr>
        <w:t xml:space="preserve"> кто наберет больше очков.</w:t>
      </w:r>
    </w:p>
    <w:p w:rsidR="00151228" w:rsidRPr="00695E73" w:rsidRDefault="00151228" w:rsidP="00695E73">
      <w:pPr>
        <w:jc w:val="both"/>
        <w:rPr>
          <w:sz w:val="28"/>
          <w:szCs w:val="28"/>
        </w:rPr>
      </w:pPr>
      <w:r w:rsidRPr="00695E73">
        <w:rPr>
          <w:sz w:val="28"/>
          <w:szCs w:val="28"/>
        </w:rPr>
        <w:t xml:space="preserve">8.Игра </w:t>
      </w:r>
      <w:r w:rsidRPr="00695E73">
        <w:rPr>
          <w:b/>
          <w:sz w:val="28"/>
          <w:szCs w:val="28"/>
        </w:rPr>
        <w:t>«Часовой»</w:t>
      </w:r>
      <w:r w:rsidRPr="00695E73">
        <w:rPr>
          <w:sz w:val="28"/>
          <w:szCs w:val="28"/>
        </w:rPr>
        <w:t xml:space="preserve"> Развивать слуховое внимание.</w:t>
      </w:r>
    </w:p>
    <w:p w:rsidR="00151228" w:rsidRPr="00695E73" w:rsidRDefault="00151228" w:rsidP="00695E73">
      <w:pPr>
        <w:jc w:val="both"/>
        <w:rPr>
          <w:sz w:val="28"/>
          <w:szCs w:val="28"/>
        </w:rPr>
      </w:pPr>
      <w:r w:rsidRPr="00695E73">
        <w:rPr>
          <w:sz w:val="28"/>
          <w:szCs w:val="28"/>
        </w:rPr>
        <w:t xml:space="preserve">  В середине круга ребенок с завязанными глазами. Все дети с одного конца площадки должны пробраться тихонько через круг на другой конец. Часовой слушает. Если услышит шорох, кричит: «Стой!» Все останавливаются. Часовой идет на звук и старается отыскать, кто шумел. Найденный ребенок выходит из игры. Игра продолжается дальше. После того как будут пойманы 2-3 ребенка, выбирается новый </w:t>
      </w:r>
      <w:proofErr w:type="gramStart"/>
      <w:r w:rsidRPr="00695E73">
        <w:rPr>
          <w:sz w:val="28"/>
          <w:szCs w:val="28"/>
        </w:rPr>
        <w:t>часовой</w:t>
      </w:r>
      <w:proofErr w:type="gramEnd"/>
      <w:r w:rsidRPr="00695E73">
        <w:rPr>
          <w:sz w:val="28"/>
          <w:szCs w:val="28"/>
        </w:rPr>
        <w:t xml:space="preserve"> и игра начинается сначала.</w:t>
      </w:r>
    </w:p>
    <w:p w:rsidR="00151228" w:rsidRPr="00695E73" w:rsidRDefault="00151228" w:rsidP="00695E73">
      <w:pPr>
        <w:jc w:val="both"/>
        <w:rPr>
          <w:sz w:val="28"/>
          <w:szCs w:val="28"/>
        </w:rPr>
      </w:pPr>
      <w:r w:rsidRPr="00695E73">
        <w:rPr>
          <w:sz w:val="28"/>
          <w:szCs w:val="28"/>
        </w:rPr>
        <w:t xml:space="preserve"> </w:t>
      </w:r>
      <w:r w:rsidRPr="00695E73">
        <w:rPr>
          <w:b/>
          <w:sz w:val="28"/>
          <w:szCs w:val="28"/>
        </w:rPr>
        <w:t>Рекомендации</w:t>
      </w:r>
      <w:r w:rsidRPr="00695E73">
        <w:rPr>
          <w:sz w:val="28"/>
          <w:szCs w:val="28"/>
        </w:rPr>
        <w:t xml:space="preserve"> при организации речевых игр и упражнений:</w:t>
      </w:r>
    </w:p>
    <w:p w:rsidR="00151228" w:rsidRPr="00695E73" w:rsidRDefault="00151228" w:rsidP="00695E73">
      <w:pPr>
        <w:jc w:val="both"/>
        <w:rPr>
          <w:sz w:val="28"/>
          <w:szCs w:val="28"/>
        </w:rPr>
      </w:pPr>
      <w:r w:rsidRPr="00695E73">
        <w:rPr>
          <w:sz w:val="28"/>
          <w:szCs w:val="28"/>
        </w:rPr>
        <w:t>- игры не должны быть длительными по времени (от 5 до 15 минут)</w:t>
      </w:r>
    </w:p>
    <w:p w:rsidR="00151228" w:rsidRPr="00695E73" w:rsidRDefault="00151228" w:rsidP="00695E73">
      <w:pPr>
        <w:jc w:val="both"/>
        <w:rPr>
          <w:sz w:val="28"/>
          <w:szCs w:val="28"/>
        </w:rPr>
      </w:pPr>
      <w:r w:rsidRPr="00695E73">
        <w:rPr>
          <w:sz w:val="28"/>
          <w:szCs w:val="28"/>
        </w:rPr>
        <w:t>-игры должны проводиться в неторопливом темпе, чтобы ребенок имел возможность понять задание, осознанно исправить возможную ошибку.</w:t>
      </w:r>
    </w:p>
    <w:p w:rsidR="00151228" w:rsidRPr="00695E73" w:rsidRDefault="00151228" w:rsidP="00695E73">
      <w:pPr>
        <w:jc w:val="both"/>
        <w:rPr>
          <w:sz w:val="28"/>
          <w:szCs w:val="28"/>
        </w:rPr>
      </w:pPr>
      <w:r w:rsidRPr="00695E73">
        <w:rPr>
          <w:sz w:val="28"/>
          <w:szCs w:val="28"/>
        </w:rPr>
        <w:t>- игра должна быть живой, интересной, заманчивой для ребенка, поэтому в ней должен присутствовать элемент соревнования, награды за успешное выступление, красочное и забавное оформление.</w:t>
      </w:r>
    </w:p>
    <w:p w:rsidR="00151228" w:rsidRPr="00695E73" w:rsidRDefault="00151228" w:rsidP="00695E73">
      <w:pPr>
        <w:jc w:val="both"/>
        <w:rPr>
          <w:sz w:val="28"/>
          <w:szCs w:val="28"/>
        </w:rPr>
      </w:pPr>
      <w:r w:rsidRPr="00695E73">
        <w:rPr>
          <w:sz w:val="28"/>
          <w:szCs w:val="28"/>
        </w:rPr>
        <w:t>- в игре необходимо добиваться активного речевого участия всех детей, при этом по возможности использовать и двигательную активность.</w:t>
      </w:r>
    </w:p>
    <w:p w:rsidR="00151228" w:rsidRPr="00695E73" w:rsidRDefault="00151228" w:rsidP="00695E73">
      <w:pPr>
        <w:jc w:val="both"/>
        <w:rPr>
          <w:sz w:val="28"/>
          <w:szCs w:val="28"/>
        </w:rPr>
      </w:pPr>
      <w:r w:rsidRPr="00695E73">
        <w:rPr>
          <w:sz w:val="28"/>
          <w:szCs w:val="28"/>
        </w:rPr>
        <w:t>-в игре следует развивать у детей навыки контроля за чужой речью и стремление правильно и достаточно быстро выполнять речевое задание, поощрять детскую инициативу.</w:t>
      </w:r>
    </w:p>
    <w:p w:rsidR="00151228" w:rsidRPr="00695E73" w:rsidRDefault="00151228" w:rsidP="00695E73">
      <w:pPr>
        <w:rPr>
          <w:sz w:val="28"/>
          <w:szCs w:val="28"/>
        </w:rPr>
      </w:pPr>
      <w:r w:rsidRPr="00695E73">
        <w:rPr>
          <w:sz w:val="28"/>
          <w:szCs w:val="28"/>
        </w:rPr>
        <w:t>-в процессе игры педагог принимает непосредственное участие, по ходу игры вносит необходимые коррективы и поправки в речь детей, а в заключении обязательно поощряет всех детей, отмечает наиболее успешных.</w:t>
      </w:r>
    </w:p>
    <w:p w:rsidR="00151228" w:rsidRPr="00695E73" w:rsidRDefault="00151228" w:rsidP="00695E73">
      <w:pPr>
        <w:rPr>
          <w:sz w:val="28"/>
          <w:szCs w:val="28"/>
        </w:rPr>
      </w:pPr>
      <w:r w:rsidRPr="00695E73">
        <w:rPr>
          <w:sz w:val="28"/>
          <w:szCs w:val="28"/>
        </w:rPr>
        <w:lastRenderedPageBreak/>
        <w:t xml:space="preserve"> Вовлечение в игру детей с низкими речевыми возможностями заставляет их реализовать свои знания, дает им стимул, веру в собственные силы, способствует формированию коммуникативных умений и навыков.</w:t>
      </w:r>
    </w:p>
    <w:p w:rsidR="00151228" w:rsidRPr="00695E73" w:rsidRDefault="00151228" w:rsidP="00695E73">
      <w:pPr>
        <w:rPr>
          <w:sz w:val="28"/>
          <w:szCs w:val="28"/>
        </w:rPr>
      </w:pPr>
      <w:r w:rsidRPr="00695E73">
        <w:rPr>
          <w:sz w:val="28"/>
          <w:szCs w:val="28"/>
        </w:rPr>
        <w:t xml:space="preserve"> Таким образом, коррекционная работа, с использованием игр должна быть организована так, чтобы она стимулировала ребенка на последующие успехи и порождала радостное ожидание новых игр.  </w:t>
      </w:r>
    </w:p>
    <w:sectPr w:rsidR="00151228" w:rsidRPr="00695E73" w:rsidSect="00695E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9A"/>
    <w:rsid w:val="00150514"/>
    <w:rsid w:val="00151228"/>
    <w:rsid w:val="00583391"/>
    <w:rsid w:val="00695E73"/>
    <w:rsid w:val="00C935F0"/>
    <w:rsid w:val="00DA7B43"/>
    <w:rsid w:val="00E27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C620"/>
  <w15:chartTrackingRefBased/>
  <w15:docId w15:val="{98F5EF2F-D0DF-415C-A431-F662324B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2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5</cp:revision>
  <dcterms:created xsi:type="dcterms:W3CDTF">2017-05-22T01:21:00Z</dcterms:created>
  <dcterms:modified xsi:type="dcterms:W3CDTF">2017-05-22T02:27:00Z</dcterms:modified>
</cp:coreProperties>
</file>