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84" w:rsidRPr="005B0484" w:rsidRDefault="005B0484" w:rsidP="005B048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8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района "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>"</w:t>
      </w:r>
    </w:p>
    <w:p w:rsidR="005B0484" w:rsidRPr="005B0484" w:rsidRDefault="005B0484" w:rsidP="005B048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8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B0484" w:rsidRPr="005B0484" w:rsidRDefault="005B0484" w:rsidP="005B048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84">
        <w:rPr>
          <w:rFonts w:ascii="Times New Roman" w:hAnsi="Times New Roman" w:cs="Times New Roman"/>
          <w:sz w:val="28"/>
          <w:szCs w:val="28"/>
        </w:rPr>
        <w:t>"Детский сад № 7 общеразвивающего вида" с. Выльгорт</w:t>
      </w:r>
    </w:p>
    <w:p w:rsidR="005B0484" w:rsidRPr="005B0484" w:rsidRDefault="005B0484" w:rsidP="005B048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8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7 №-а 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видзан</w:t>
      </w:r>
      <w:r w:rsidRPr="005B048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>н"</w:t>
      </w:r>
    </w:p>
    <w:p w:rsidR="005B0484" w:rsidRPr="005B0484" w:rsidRDefault="005B0484" w:rsidP="005B048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0484">
        <w:rPr>
          <w:rFonts w:ascii="Times New Roman" w:hAnsi="Times New Roman" w:cs="Times New Roman"/>
          <w:sz w:val="28"/>
          <w:szCs w:val="28"/>
        </w:rPr>
        <w:t>школаöдз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Выльгорт 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сиктса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сьöмкуд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5B0484" w:rsidRPr="005B0484" w:rsidRDefault="005B0484" w:rsidP="005B0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484" w:rsidRPr="005B0484" w:rsidRDefault="005B0484" w:rsidP="005B0484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5B0484" w:rsidRPr="005B0484" w:rsidRDefault="005B0484" w:rsidP="005B048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Отчет по самообразованию</w:t>
      </w:r>
    </w:p>
    <w:p w:rsidR="005B0484" w:rsidRPr="005B0484" w:rsidRDefault="005B0484" w:rsidP="005B048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0484" w:rsidRPr="005B0484" w:rsidRDefault="005B0484" w:rsidP="005B048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0484">
        <w:rPr>
          <w:rFonts w:ascii="Times New Roman" w:hAnsi="Times New Roman" w:cs="Times New Roman"/>
          <w:b/>
          <w:sz w:val="36"/>
          <w:szCs w:val="28"/>
        </w:rPr>
        <w:t>Тема: «</w:t>
      </w:r>
      <w:r>
        <w:rPr>
          <w:rFonts w:ascii="Times New Roman" w:hAnsi="Times New Roman" w:cs="Times New Roman"/>
          <w:b/>
          <w:sz w:val="36"/>
          <w:szCs w:val="28"/>
        </w:rPr>
        <w:t>Развитие артикуляционной моторики у детей с нарушением речи, как эффективное средство коррекции звукопроизношением</w:t>
      </w:r>
      <w:r w:rsidRPr="005B0484">
        <w:rPr>
          <w:rFonts w:ascii="Times New Roman" w:hAnsi="Times New Roman" w:cs="Times New Roman"/>
          <w:b/>
          <w:sz w:val="36"/>
          <w:szCs w:val="28"/>
        </w:rPr>
        <w:t>»</w:t>
      </w:r>
    </w:p>
    <w:p w:rsidR="005B0484" w:rsidRPr="005B0484" w:rsidRDefault="005B0484" w:rsidP="005B048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0484" w:rsidRPr="005B0484" w:rsidRDefault="005B0484" w:rsidP="005B0484">
      <w:pPr>
        <w:spacing w:line="36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5B0484" w:rsidRPr="005B0484" w:rsidRDefault="005B0484" w:rsidP="005B0484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B0484">
        <w:rPr>
          <w:rFonts w:ascii="Times New Roman" w:hAnsi="Times New Roman" w:cs="Times New Roman"/>
          <w:sz w:val="28"/>
          <w:szCs w:val="28"/>
        </w:rPr>
        <w:t>Автор:</w:t>
      </w:r>
    </w:p>
    <w:p w:rsidR="005B0484" w:rsidRPr="005B0484" w:rsidRDefault="005B0484" w:rsidP="00E60A72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B048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="00E60A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0484"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 w:rsidRPr="005B0484">
        <w:rPr>
          <w:rFonts w:ascii="Times New Roman" w:hAnsi="Times New Roman" w:cs="Times New Roman"/>
          <w:sz w:val="28"/>
          <w:szCs w:val="28"/>
        </w:rPr>
        <w:t xml:space="preserve"> Ю</w:t>
      </w:r>
      <w:r w:rsidR="00E60A72">
        <w:rPr>
          <w:rFonts w:ascii="Times New Roman" w:hAnsi="Times New Roman" w:cs="Times New Roman"/>
          <w:sz w:val="28"/>
          <w:szCs w:val="28"/>
        </w:rPr>
        <w:t xml:space="preserve">лия </w:t>
      </w:r>
      <w:r w:rsidRPr="005B0484">
        <w:rPr>
          <w:rFonts w:ascii="Times New Roman" w:hAnsi="Times New Roman" w:cs="Times New Roman"/>
          <w:sz w:val="28"/>
          <w:szCs w:val="28"/>
        </w:rPr>
        <w:t>В</w:t>
      </w:r>
      <w:r w:rsidR="00E60A72">
        <w:rPr>
          <w:rFonts w:ascii="Times New Roman" w:hAnsi="Times New Roman" w:cs="Times New Roman"/>
          <w:sz w:val="28"/>
          <w:szCs w:val="28"/>
        </w:rPr>
        <w:t>ладимировна</w:t>
      </w:r>
    </w:p>
    <w:p w:rsidR="005B0484" w:rsidRPr="005B0484" w:rsidRDefault="005B0484" w:rsidP="005B0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484" w:rsidRPr="005B0484" w:rsidRDefault="005B0484" w:rsidP="005B04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0484" w:rsidRPr="005B0484" w:rsidRDefault="005B0484" w:rsidP="005B0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484" w:rsidRPr="00E60A72" w:rsidRDefault="005B0484" w:rsidP="005B0484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  <w:r w:rsidRPr="00E60A72">
        <w:rPr>
          <w:rFonts w:ascii="Times New Roman" w:hAnsi="Times New Roman" w:cs="Times New Roman"/>
          <w:sz w:val="28"/>
          <w:szCs w:val="28"/>
        </w:rPr>
        <w:t>с. Выльгорт, 2017г.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Любой из нас пришел на свет на этот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Творить добро, надеяться, любить,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Смеяться, плакать, но при всем при этом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Должны мы научиться ГОВОРИТЬ.</w:t>
      </w:r>
    </w:p>
    <w:p w:rsidR="00CD48F3" w:rsidRPr="00CD48F3" w:rsidRDefault="00CD48F3" w:rsidP="00E60A7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Е. </w:t>
      </w:r>
      <w:proofErr w:type="spellStart"/>
      <w:r w:rsidRPr="00CD48F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Ахальцева</w:t>
      </w:r>
      <w:proofErr w:type="spellEnd"/>
      <w:r w:rsidRPr="00CD48F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 звукопроизношения у детей является достаточно изученным разделом в логопедии, и методика их преодоления в основном разработана. Но, несмотря на это, есть основания ставить вопрос о необходимости дальнейшего изыскания приемов и методов, активизирующих умственную и практическую деятельность детей, способствующих повышению эффективности преодоления нарушений звукопроизношения.</w:t>
      </w:r>
    </w:p>
    <w:p w:rsidR="00CD48F3" w:rsidRPr="00CD48F3" w:rsidRDefault="00E60A72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детьми</w:t>
      </w:r>
      <w:r w:rsidR="00F32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CD48F3"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ДОУ, имеющими самые разные 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чевые отклонения (ОНР, ФФНР</w:t>
      </w:r>
      <w:r w:rsidR="00CD48F3"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) я столкнулась с проблемой, очень часто наблюдаемой у детей-логопатов. Проблема эта заключается в длительном периоде автоматизации и дифференциации поставленных звуков.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проблема возникает по разным причинам, одна из причин является недостаточное развитие артикуляционной моторики.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Актуальность </w:t>
      </w: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выбранной темы заключается в том, что преодоление нарушений звукопроизношения в дошкольном возрасте имеет огромное значение в последующей жизни ребенка. Недостатки звукопроизношения могут являться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развитие артикуляционной моторики дошкольников, способствующее устранению недостатков произношения.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Задачи:</w:t>
      </w:r>
    </w:p>
    <w:p w:rsidR="00CD48F3" w:rsidRPr="00CD48F3" w:rsidRDefault="00CD48F3" w:rsidP="00CD4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Совершенствование развития артикуляционной моторики через артикуляционные упражнения. </w:t>
      </w:r>
    </w:p>
    <w:p w:rsidR="00CD48F3" w:rsidRPr="00CD48F3" w:rsidRDefault="00CD48F3" w:rsidP="00CD4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Подобрать эффективные методы формирования произносительных возможностей дошкольников.</w:t>
      </w:r>
    </w:p>
    <w:p w:rsidR="00CD48F3" w:rsidRPr="00CD48F3" w:rsidRDefault="00CD48F3" w:rsidP="00CD4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компетентность родителей в значимости артикуляционных упражнений.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Речь не является врожденной способностью, она формируется постепенно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Расстройство подвижности артикуляционных органов является одной из ключевых проблем возникновения нарушений в произношении звуков. Без восстановления нарушенных функций мы не можем надеяться на исправление речевого дефекта. Поэтому специалисты много времени и внимания уделяют артикуляционной моторике.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Вопросами развития артикуляционной моторики занимались теоретики и практики, специализирующиеся по расстройствам речи (М.Е.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Хватцев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, О.В. Правдина, М.Ф. Фомичева, Л.С. Волкова, Т.Б.Филичева и др.). В специальной логопедической литературе достаточно полно раскрыта значимость работы по развитию моторики артикуляционных органов для формирования правильного звукопроизношения, даны описания и методические указания по выполнению комплексов специальных упражнений.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развитию основных движений органов артикуляционного аппарата проводится в форме артикуляционной гимнастики.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Цель артикуляционной гимнастики </w:t>
      </w: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Артикуляционная гимнастика включает упражнения для тренировки подвижности и переключения органов, отработки определенных положений губ, языка, необходимых для правильного произношения всех звуков.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 система артикуляционной гимнастики делится на два вида упражнений:</w:t>
      </w:r>
    </w:p>
    <w:p w:rsidR="00CD48F3" w:rsidRPr="00CD48F3" w:rsidRDefault="00CD48F3" w:rsidP="00CD4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Статические, направленные на удержание определенной артикуляционной позы;</w:t>
      </w:r>
    </w:p>
    <w:p w:rsidR="00CD48F3" w:rsidRPr="00CD48F3" w:rsidRDefault="00CD48F3" w:rsidP="00CD4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Динамические, требующие многократного повторения одного и того же вида движений.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выполнении упражнения, дети постепенно вырабатывают уклады, необходимые для закрепления определенных групп звуков (свистящих, шипящих, сонорных).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 из наиболее важных рекомендаций по проведению артикуляционной гимнастики, является ежедневное многократное выполнение артикуляционных упражнений. Но быстрая утомляемость, неустойчивость и кратковременность внимая, недостаток интереса к организованной деятельности, низкая мотивация, снижают детский интерес к ежедневным занятиям, что, в свою очередь, приводит к уменьшению эффективности выполнения артикуляционных упражнений. Поэтому крайне важно создать условия для организации динамичной, эмоциональной приятной, неутомительной и разнообразной деятельности, способствующей воспитанию игровой мотивации, интереса у детей к работе, что особенно актуально в рамках федеральных государственных образовательных стандартов. Разработка и внедрение вариативных моделей и форм логопедической помощи обеспечивают ее доступность и высокое качество для детей.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игровых методов и приемов позволяет сформировать у детей устойчивый интерес к выполнению упражнений артикуляционной гимнастики и значительно повышает результат коррекционной работы по формированию правильного звукопроизношения у детей. М.Ф. Фомичева в книге «Воспитание </w:t>
      </w: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 детей правильного произношения» отмечала, что проводить артикуляционную гимнастику лучше всего в игровой форме, потому что это основная деятельность детей дошкольного возраста. Она предложила сопровождать каждое упражнение предметной или сюжетной картинкой. Это позволяет ребенку быстрее и успешнее овладеть артикуляционной гимнастикой. А это значит, что процесс развития артикуляционной моторики протекает активнее, преодоление трудностей проходит легче.</w:t>
      </w:r>
    </w:p>
    <w:p w:rsidR="00CD48F3" w:rsidRDefault="00A071EF" w:rsidP="00CD48F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самых маленьких в консультативном центре было проведено практическое занятие по выполнению артикуляционных упражнений дома.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После занятия родителям были выданы буклеты с комплексами упражнений. </w:t>
      </w:r>
    </w:p>
    <w:p w:rsidR="00A071EF" w:rsidRPr="00CD48F3" w:rsidRDefault="00A071EF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эффективности проводимой работы по развитию артикуляционной моторики проводится на основе диагностики, проводимой в начале и в конце учебного года. Обследование артикуляционной моторики проводиться в виде диагностических проб при использовании словесных инструкций, образца, показа. К концу учебного года у детей с речевыми нарушениями значительно улучшается подвижность, выносливость, точность движений активных мышц артикуляционного аппарата.</w:t>
      </w:r>
    </w:p>
    <w:p w:rsidR="00CD48F3" w:rsidRPr="00CD48F3" w:rsidRDefault="00E4608C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Успешное использование игровых и наглядных пособий</w:t>
      </w:r>
      <w:r w:rsidR="00CD48F3"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выполнении артикуляционной гимнастики позволяет достигнуть высоких результатов в развитии речи детей.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60A72" w:rsidRDefault="00E60A72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60A72" w:rsidRDefault="00E60A72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60A72" w:rsidRDefault="00E60A72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</w:p>
    <w:p w:rsidR="001A31D5" w:rsidRPr="00CD48F3" w:rsidRDefault="001A31D5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Литература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Косинова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Е.М. «Уроки логопеда»: игры для развития речи. – М.: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Эксмо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: ОЛИСС, 2011.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Журавлева А.Е. «Домашняя логопедия». – М.: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Эксмо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, 2012.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Ткаченко Т.А. «Логопедические упражнения». – М.: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Эксмо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2013.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Крупенчук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 Воробьева Т.А. «Исправляем произношение»: Комплексная методика коррекции артикуляционных расстройств. – СПб</w:t>
      </w:r>
      <w:proofErr w:type="gram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</w:t>
      </w:r>
      <w:proofErr w:type="gram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Издательский Дом «Литера», 2013.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5. ФГОС ДО (Федеральный государственный образовательный стандарт дошкольного образования), утвержденный приказом Министерства образования и науки Российской Федерации (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России) от 17.10.2013 №1155.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6. Интернет-ресурсы.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Логопедия: Учебник для студентов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дефектол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фак.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вузов / Под ред. Л.С. Волковой, С.Н. Шаховской – М.: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Гуманит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изд. центр ВЛАДОС, 1998. </w:t>
      </w:r>
    </w:p>
    <w:p w:rsidR="00CD48F3" w:rsidRPr="00CD48F3" w:rsidRDefault="00CD48F3" w:rsidP="00CD48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Фомичева М.Ф. Воспитание у детей правильного звукопроизношения: Практикум по логопедии: Учеб. пособие для учащихся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-щ по спец. № 03.08 «</w:t>
      </w:r>
      <w:proofErr w:type="spellStart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</w:t>
      </w:r>
      <w:proofErr w:type="spellEnd"/>
      <w:r w:rsidRPr="00CD48F3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воспитание» - М.: Просвещение, 1989.</w:t>
      </w:r>
    </w:p>
    <w:p w:rsidR="00E94F93" w:rsidRDefault="00E94F93"/>
    <w:sectPr w:rsidR="00E9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4E804A68"/>
    <w:multiLevelType w:val="multilevel"/>
    <w:tmpl w:val="823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41872"/>
    <w:multiLevelType w:val="multilevel"/>
    <w:tmpl w:val="0E4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57"/>
    <w:rsid w:val="001A31D5"/>
    <w:rsid w:val="00262F63"/>
    <w:rsid w:val="003B2C05"/>
    <w:rsid w:val="004B6057"/>
    <w:rsid w:val="005B0484"/>
    <w:rsid w:val="00A071EF"/>
    <w:rsid w:val="00CD48F3"/>
    <w:rsid w:val="00E4608C"/>
    <w:rsid w:val="00E60A72"/>
    <w:rsid w:val="00E94F93"/>
    <w:rsid w:val="00F3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6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680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632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anonymous</cp:lastModifiedBy>
  <cp:revision>8</cp:revision>
  <cp:lastPrinted>2017-05-10T06:30:00Z</cp:lastPrinted>
  <dcterms:created xsi:type="dcterms:W3CDTF">2016-10-04T20:31:00Z</dcterms:created>
  <dcterms:modified xsi:type="dcterms:W3CDTF">2017-05-10T06:30:00Z</dcterms:modified>
</cp:coreProperties>
</file>