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BB" w:rsidRDefault="009D0CBB" w:rsidP="00454C5D">
      <w:pPr>
        <w:spacing w:after="0" w:line="240" w:lineRule="auto"/>
        <w:ind w:left="567" w:firstLine="567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07D98" w:rsidRPr="00454C5D" w:rsidRDefault="00E07D98" w:rsidP="00454C5D">
      <w:pPr>
        <w:spacing w:after="0" w:line="240" w:lineRule="auto"/>
        <w:ind w:left="567" w:firstLine="567"/>
        <w:contextualSpacing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bookmarkStart w:id="0" w:name="_GoBack"/>
      <w:bookmarkEnd w:id="0"/>
      <w:r w:rsidRPr="00454C5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="00DB5EAC">
        <w:rPr>
          <w:rFonts w:ascii="Times New Roman" w:hAnsi="Times New Roman" w:cs="Times New Roman"/>
          <w:b/>
          <w:caps/>
          <w:sz w:val="24"/>
          <w:szCs w:val="24"/>
        </w:rPr>
        <w:t>ОРГ</w:t>
      </w:r>
      <w:r w:rsidR="00A620F1">
        <w:rPr>
          <w:rFonts w:ascii="Times New Roman" w:hAnsi="Times New Roman" w:cs="Times New Roman"/>
          <w:b/>
          <w:caps/>
          <w:sz w:val="24"/>
          <w:szCs w:val="24"/>
        </w:rPr>
        <w:t>А</w:t>
      </w:r>
      <w:r w:rsidR="00DB5EAC">
        <w:rPr>
          <w:rFonts w:ascii="Times New Roman" w:hAnsi="Times New Roman" w:cs="Times New Roman"/>
          <w:b/>
          <w:caps/>
          <w:sz w:val="24"/>
          <w:szCs w:val="24"/>
        </w:rPr>
        <w:t>НИЗАЦИЯ ПРОЕКТНОЙ И ИССЛЕДОВАТЕЛЬСКОЙ ДЕЯТЕЛЬНОСТИ МЛАДШИХ ШКОЛЬНИКОВ</w:t>
      </w:r>
      <w:r w:rsidRPr="00454C5D">
        <w:rPr>
          <w:rFonts w:ascii="Times New Roman" w:eastAsia="Calibri" w:hAnsi="Times New Roman" w:cs="Times New Roman"/>
          <w:b/>
          <w:caps/>
          <w:sz w:val="24"/>
          <w:szCs w:val="24"/>
        </w:rPr>
        <w:t>»</w:t>
      </w:r>
    </w:p>
    <w:p w:rsidR="0046179C" w:rsidRPr="00B46E85" w:rsidRDefault="00E07D98" w:rsidP="00454C5D">
      <w:pPr>
        <w:spacing w:after="0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6E85">
        <w:rPr>
          <w:rFonts w:ascii="Times New Roman" w:eastAsia="Calibri" w:hAnsi="Times New Roman" w:cs="Times New Roman"/>
          <w:b/>
          <w:sz w:val="24"/>
          <w:szCs w:val="24"/>
        </w:rPr>
        <w:t>Аннотация</w:t>
      </w:r>
    </w:p>
    <w:p w:rsidR="00344C85" w:rsidRDefault="00E07D98" w:rsidP="00454C5D">
      <w:pPr>
        <w:spacing w:after="0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E85">
        <w:rPr>
          <w:rFonts w:ascii="Times New Roman" w:eastAsia="Calibri" w:hAnsi="Times New Roman" w:cs="Times New Roman"/>
          <w:sz w:val="24"/>
          <w:szCs w:val="24"/>
        </w:rPr>
        <w:t xml:space="preserve">Данная статья </w:t>
      </w:r>
      <w:r w:rsidR="0041710A" w:rsidRPr="00B46E85">
        <w:rPr>
          <w:rFonts w:ascii="Times New Roman" w:eastAsia="Calibri" w:hAnsi="Times New Roman" w:cs="Times New Roman"/>
          <w:sz w:val="24"/>
          <w:szCs w:val="24"/>
        </w:rPr>
        <w:t>раскрывает возможности</w:t>
      </w:r>
      <w:r w:rsidR="00DB5E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4F81">
        <w:rPr>
          <w:rFonts w:ascii="Times New Roman" w:eastAsia="Calibri" w:hAnsi="Times New Roman" w:cs="Times New Roman"/>
          <w:sz w:val="24"/>
          <w:szCs w:val="24"/>
        </w:rPr>
        <w:t>методов</w:t>
      </w:r>
      <w:r w:rsidR="00DB5EAC">
        <w:rPr>
          <w:rFonts w:ascii="Times New Roman" w:eastAsia="Calibri" w:hAnsi="Times New Roman" w:cs="Times New Roman"/>
          <w:sz w:val="24"/>
          <w:szCs w:val="24"/>
        </w:rPr>
        <w:t xml:space="preserve"> творческого проектирования, организации исследовательской деятельности</w:t>
      </w:r>
      <w:r w:rsidR="00D84F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1710A" w:rsidRPr="00B46E85">
        <w:rPr>
          <w:rFonts w:ascii="Times New Roman" w:eastAsia="Calibri" w:hAnsi="Times New Roman" w:cs="Times New Roman"/>
          <w:sz w:val="24"/>
          <w:szCs w:val="24"/>
        </w:rPr>
        <w:t xml:space="preserve">как наиболее эффективного </w:t>
      </w:r>
      <w:r w:rsidR="00DB5EAC">
        <w:rPr>
          <w:rFonts w:ascii="Times New Roman" w:eastAsia="Calibri" w:hAnsi="Times New Roman" w:cs="Times New Roman"/>
          <w:sz w:val="24"/>
          <w:szCs w:val="24"/>
        </w:rPr>
        <w:t xml:space="preserve">способа вхождения </w:t>
      </w:r>
      <w:r w:rsidR="00EA1951">
        <w:rPr>
          <w:rFonts w:ascii="Times New Roman" w:eastAsia="Calibri" w:hAnsi="Times New Roman" w:cs="Times New Roman"/>
          <w:sz w:val="24"/>
          <w:szCs w:val="24"/>
        </w:rPr>
        <w:t xml:space="preserve">в социально нормированную деятельность, в которой ребёнок учится определять границы своей самостоятельности, свободы и ответственности. </w:t>
      </w:r>
      <w:r w:rsidR="00BD5AF7" w:rsidRPr="00B46E85">
        <w:rPr>
          <w:rFonts w:ascii="Times New Roman" w:eastAsia="Calibri" w:hAnsi="Times New Roman" w:cs="Times New Roman"/>
          <w:sz w:val="24"/>
          <w:szCs w:val="24"/>
        </w:rPr>
        <w:t>Обоснованное применение методов</w:t>
      </w:r>
      <w:r w:rsidR="00EA1951">
        <w:rPr>
          <w:rFonts w:ascii="Times New Roman" w:eastAsia="Calibri" w:hAnsi="Times New Roman" w:cs="Times New Roman"/>
          <w:sz w:val="24"/>
          <w:szCs w:val="24"/>
        </w:rPr>
        <w:t xml:space="preserve"> и правильная организация исследовательской деятельности </w:t>
      </w:r>
      <w:r w:rsidR="00CB59B9">
        <w:rPr>
          <w:rFonts w:ascii="Times New Roman" w:eastAsia="Calibri" w:hAnsi="Times New Roman" w:cs="Times New Roman"/>
          <w:sz w:val="24"/>
          <w:szCs w:val="24"/>
        </w:rPr>
        <w:t>позволяет обеспечить</w:t>
      </w:r>
      <w:r w:rsidR="006E50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9B9">
        <w:rPr>
          <w:rFonts w:ascii="Times New Roman" w:eastAsia="Calibri" w:hAnsi="Times New Roman" w:cs="Times New Roman"/>
          <w:sz w:val="24"/>
          <w:szCs w:val="24"/>
        </w:rPr>
        <w:t>достаточно высокий уровень самостоятельност</w:t>
      </w:r>
      <w:r w:rsidR="00D84F81">
        <w:rPr>
          <w:rFonts w:ascii="Times New Roman" w:eastAsia="Calibri" w:hAnsi="Times New Roman" w:cs="Times New Roman"/>
          <w:sz w:val="24"/>
          <w:szCs w:val="24"/>
        </w:rPr>
        <w:t xml:space="preserve">и, </w:t>
      </w:r>
      <w:r w:rsidR="006E5082">
        <w:rPr>
          <w:rFonts w:ascii="Times New Roman" w:eastAsia="Calibri" w:hAnsi="Times New Roman" w:cs="Times New Roman"/>
          <w:sz w:val="24"/>
          <w:szCs w:val="24"/>
        </w:rPr>
        <w:t xml:space="preserve">творческой активности </w:t>
      </w:r>
      <w:r w:rsidR="00BD5AF7" w:rsidRPr="00B46E85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683090" w:rsidRPr="00B46E85">
        <w:rPr>
          <w:rFonts w:ascii="Times New Roman" w:eastAsia="Calibri" w:hAnsi="Times New Roman" w:cs="Times New Roman"/>
          <w:sz w:val="24"/>
          <w:szCs w:val="24"/>
        </w:rPr>
        <w:t>повышает</w:t>
      </w:r>
      <w:r w:rsidR="00BD5AF7" w:rsidRPr="00B46E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3090" w:rsidRPr="00B46E85">
        <w:rPr>
          <w:rFonts w:ascii="Times New Roman" w:eastAsia="Calibri" w:hAnsi="Times New Roman" w:cs="Times New Roman"/>
          <w:sz w:val="24"/>
          <w:szCs w:val="24"/>
        </w:rPr>
        <w:t xml:space="preserve">мотивацию к учебной деятельности. </w:t>
      </w:r>
    </w:p>
    <w:p w:rsidR="00FB04DC" w:rsidRPr="00361628" w:rsidRDefault="00683090" w:rsidP="00454C5D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6E85">
        <w:rPr>
          <w:rFonts w:ascii="Times New Roman" w:eastAsia="Calibri" w:hAnsi="Times New Roman" w:cs="Times New Roman"/>
          <w:b/>
          <w:sz w:val="24"/>
          <w:szCs w:val="24"/>
        </w:rPr>
        <w:t xml:space="preserve">Ключевые слова: </w:t>
      </w:r>
      <w:r w:rsidR="00361628" w:rsidRPr="00361628">
        <w:rPr>
          <w:rFonts w:ascii="Times New Roman" w:eastAsia="Calibri" w:hAnsi="Times New Roman" w:cs="Times New Roman"/>
          <w:sz w:val="24"/>
          <w:szCs w:val="24"/>
        </w:rPr>
        <w:t>проектная и</w:t>
      </w:r>
      <w:r w:rsidR="00D7732D">
        <w:rPr>
          <w:rFonts w:ascii="Times New Roman" w:eastAsia="Calibri" w:hAnsi="Times New Roman" w:cs="Times New Roman"/>
          <w:sz w:val="24"/>
          <w:szCs w:val="24"/>
        </w:rPr>
        <w:t xml:space="preserve"> исследовательская деятельность; самостоятельность; творческая активность; прогнозировать;</w:t>
      </w:r>
      <w:r w:rsidR="00361628" w:rsidRPr="00361628">
        <w:rPr>
          <w:rFonts w:ascii="Times New Roman" w:eastAsia="Calibri" w:hAnsi="Times New Roman" w:cs="Times New Roman"/>
          <w:sz w:val="24"/>
          <w:szCs w:val="24"/>
        </w:rPr>
        <w:t xml:space="preserve"> адекватная самооценка.</w:t>
      </w:r>
    </w:p>
    <w:p w:rsidR="00361628" w:rsidRDefault="00361628" w:rsidP="00454C5D">
      <w:pPr>
        <w:spacing w:after="0" w:line="240" w:lineRule="auto"/>
        <w:ind w:left="567" w:firstLine="56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BA1" w:rsidRPr="00910BA1" w:rsidRDefault="00910BA1" w:rsidP="00910BA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10BA1"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Pr="00910BA1">
        <w:rPr>
          <w:rFonts w:ascii="Times New Roman" w:eastAsia="Calibri" w:hAnsi="Times New Roman" w:cs="Times New Roman"/>
          <w:bCs/>
          <w:iCs/>
          <w:sz w:val="24"/>
          <w:szCs w:val="24"/>
        </w:rPr>
        <w:t>«К школьнику о</w:t>
      </w:r>
      <w:r w:rsidR="00D84F81">
        <w:rPr>
          <w:rFonts w:ascii="Times New Roman" w:eastAsia="Calibri" w:hAnsi="Times New Roman" w:cs="Times New Roman"/>
          <w:bCs/>
          <w:iCs/>
          <w:sz w:val="24"/>
          <w:szCs w:val="24"/>
        </w:rPr>
        <w:t>тноситься нужно не как к сосуду,</w:t>
      </w:r>
      <w:r w:rsidRPr="00910BA1">
        <w:rPr>
          <w:rFonts w:ascii="Times New Roman" w:eastAsia="Calibri" w:hAnsi="Times New Roman" w:cs="Times New Roman"/>
          <w:bCs/>
          <w:iCs/>
          <w:sz w:val="24"/>
          <w:szCs w:val="24"/>
        </w:rPr>
        <w:br/>
        <w:t>который предстоит наполнить информацией,</w:t>
      </w:r>
      <w:r w:rsidRPr="00910BA1">
        <w:rPr>
          <w:rFonts w:ascii="Times New Roman" w:eastAsia="Calibri" w:hAnsi="Times New Roman" w:cs="Times New Roman"/>
          <w:bCs/>
          <w:iCs/>
          <w:sz w:val="24"/>
          <w:szCs w:val="24"/>
        </w:rPr>
        <w:br/>
        <w:t>а как к факелу, который необходимо зажечь»</w:t>
      </w:r>
      <w:r w:rsidRPr="00910BA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910BA1" w:rsidRPr="00910BA1" w:rsidRDefault="00910BA1" w:rsidP="00910BA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10BA1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</w:t>
      </w:r>
      <w:r w:rsidRPr="00910BA1">
        <w:rPr>
          <w:rFonts w:ascii="Times New Roman" w:eastAsia="Calibri" w:hAnsi="Times New Roman" w:cs="Times New Roman"/>
          <w:bCs/>
          <w:iCs/>
          <w:sz w:val="24"/>
          <w:szCs w:val="24"/>
        </w:rPr>
        <w:t>В. А. Сухомлинский.</w:t>
      </w:r>
      <w:r w:rsidRPr="00910BA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0BA1" w:rsidRDefault="00EA05B4" w:rsidP="009B45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471E6">
        <w:rPr>
          <w:rFonts w:ascii="Times New Roman" w:eastAsia="Times New Roman" w:hAnsi="Times New Roman"/>
          <w:sz w:val="24"/>
          <w:szCs w:val="24"/>
          <w:lang w:eastAsia="ru-RU"/>
        </w:rPr>
        <w:t>Смена приоритетных задач в содержании образования современной школы требует и обновления методов обучения.</w:t>
      </w:r>
      <w:r w:rsidR="00910BA1" w:rsidRPr="00910BA1">
        <w:rPr>
          <w:rFonts w:ascii="Times New Roman" w:hAnsi="Times New Roman"/>
          <w:sz w:val="24"/>
          <w:szCs w:val="24"/>
        </w:rPr>
        <w:t xml:space="preserve"> Наблюдая за</w:t>
      </w:r>
      <w:r w:rsidR="00910BA1">
        <w:rPr>
          <w:rFonts w:ascii="Times New Roman" w:hAnsi="Times New Roman"/>
          <w:sz w:val="24"/>
          <w:szCs w:val="24"/>
        </w:rPr>
        <w:t xml:space="preserve"> </w:t>
      </w:r>
      <w:r w:rsidR="00F471E6">
        <w:rPr>
          <w:rFonts w:ascii="Times New Roman" w:hAnsi="Times New Roman"/>
          <w:sz w:val="24"/>
          <w:szCs w:val="24"/>
        </w:rPr>
        <w:t xml:space="preserve">успешными </w:t>
      </w:r>
      <w:r w:rsidR="00910BA1">
        <w:rPr>
          <w:rFonts w:ascii="Times New Roman" w:hAnsi="Times New Roman"/>
          <w:sz w:val="24"/>
          <w:szCs w:val="24"/>
        </w:rPr>
        <w:t xml:space="preserve">людьми в окружении, </w:t>
      </w:r>
      <w:r w:rsidR="006E2EE8">
        <w:rPr>
          <w:rFonts w:ascii="Times New Roman" w:hAnsi="Times New Roman"/>
          <w:sz w:val="24"/>
          <w:szCs w:val="24"/>
        </w:rPr>
        <w:t xml:space="preserve">видишь, </w:t>
      </w:r>
      <w:r w:rsidR="00910BA1" w:rsidRPr="00910BA1">
        <w:rPr>
          <w:rFonts w:ascii="Times New Roman" w:hAnsi="Times New Roman"/>
          <w:sz w:val="24"/>
          <w:szCs w:val="24"/>
        </w:rPr>
        <w:t xml:space="preserve">что человек организует свою жизнь как проект: определяет дальнюю и ближайшую перспективу, находит и привлекает необходимые ресурсы, намечает план действий и, осуществив его, оценивает, удалось </w:t>
      </w:r>
      <w:r w:rsidR="00D63DE3">
        <w:rPr>
          <w:rFonts w:ascii="Times New Roman" w:hAnsi="Times New Roman"/>
          <w:sz w:val="24"/>
          <w:szCs w:val="24"/>
        </w:rPr>
        <w:t xml:space="preserve">ли достичь поставленных целей. </w:t>
      </w:r>
      <w:r w:rsidR="00F471E6">
        <w:rPr>
          <w:rFonts w:ascii="Times New Roman" w:hAnsi="Times New Roman"/>
          <w:sz w:val="24"/>
          <w:szCs w:val="24"/>
        </w:rPr>
        <w:t>В связи с этим, в</w:t>
      </w:r>
      <w:r w:rsidR="00D63DE3">
        <w:rPr>
          <w:rFonts w:ascii="Times New Roman" w:hAnsi="Times New Roman"/>
          <w:sz w:val="24"/>
          <w:szCs w:val="24"/>
        </w:rPr>
        <w:t xml:space="preserve"> сегодняшней школе ш</w:t>
      </w:r>
      <w:r w:rsidR="00910BA1" w:rsidRPr="00910BA1">
        <w:rPr>
          <w:rFonts w:ascii="Times New Roman" w:hAnsi="Times New Roman"/>
          <w:sz w:val="24"/>
          <w:szCs w:val="24"/>
        </w:rPr>
        <w:t xml:space="preserve">ирокую популярность приобрели проектные и исследовательские методы обучения. </w:t>
      </w:r>
      <w:r w:rsidR="00F471E6">
        <w:rPr>
          <w:rFonts w:ascii="Times New Roman" w:hAnsi="Times New Roman"/>
          <w:sz w:val="24"/>
          <w:szCs w:val="24"/>
        </w:rPr>
        <w:t>И п</w:t>
      </w:r>
      <w:r w:rsidR="00910BA1" w:rsidRPr="00910BA1">
        <w:rPr>
          <w:rFonts w:ascii="Times New Roman" w:hAnsi="Times New Roman"/>
          <w:sz w:val="24"/>
          <w:szCs w:val="24"/>
        </w:rPr>
        <w:t>роектная деятельность успешно сочетается с ис</w:t>
      </w:r>
      <w:r w:rsidR="00910BA1">
        <w:rPr>
          <w:rFonts w:ascii="Times New Roman" w:hAnsi="Times New Roman"/>
          <w:sz w:val="24"/>
          <w:szCs w:val="24"/>
        </w:rPr>
        <w:t xml:space="preserve">следовательской деятельностью.  </w:t>
      </w:r>
    </w:p>
    <w:p w:rsidR="00D63DE3" w:rsidRPr="006E2EE8" w:rsidRDefault="006E2EE8" w:rsidP="009B45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910BA1" w:rsidRPr="006E2EE8">
        <w:rPr>
          <w:rFonts w:ascii="Times New Roman" w:eastAsia="Times New Roman" w:hAnsi="Times New Roman"/>
          <w:sz w:val="24"/>
          <w:szCs w:val="24"/>
          <w:lang w:eastAsia="ru-RU"/>
        </w:rPr>
        <w:t>Главная идея</w:t>
      </w:r>
      <w:r w:rsidR="00F471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0BA1" w:rsidRPr="006E2EE8">
        <w:rPr>
          <w:rFonts w:ascii="Times New Roman" w:eastAsia="Times New Roman" w:hAnsi="Times New Roman"/>
          <w:sz w:val="24"/>
          <w:szCs w:val="24"/>
          <w:lang w:eastAsia="ru-RU"/>
        </w:rPr>
        <w:t xml:space="preserve">– направленность учебно-познавательной деятельности на результат, который получается при решении практической, теоретической, но обязательно личностно </w:t>
      </w:r>
      <w:r w:rsidR="00D63DE3" w:rsidRPr="006E2EE8">
        <w:rPr>
          <w:rFonts w:ascii="Times New Roman" w:eastAsia="Times New Roman" w:hAnsi="Times New Roman"/>
          <w:sz w:val="24"/>
          <w:szCs w:val="24"/>
          <w:lang w:eastAsia="ru-RU"/>
        </w:rPr>
        <w:t>и социально-значимой проблемы. </w:t>
      </w:r>
      <w:r w:rsidR="00910BA1" w:rsidRPr="006E2EE8">
        <w:rPr>
          <w:rFonts w:ascii="Times New Roman" w:eastAsia="Times New Roman" w:hAnsi="Times New Roman"/>
          <w:sz w:val="24"/>
          <w:szCs w:val="24"/>
          <w:lang w:eastAsia="ru-RU"/>
        </w:rPr>
        <w:t>«Познание начинается с удивления тому, что обы</w:t>
      </w:r>
      <w:r w:rsidR="00D63DE3" w:rsidRPr="006E2EE8">
        <w:rPr>
          <w:rFonts w:ascii="Times New Roman" w:eastAsia="Times New Roman" w:hAnsi="Times New Roman"/>
          <w:sz w:val="24"/>
          <w:szCs w:val="24"/>
          <w:lang w:eastAsia="ru-RU"/>
        </w:rPr>
        <w:t>денно» – говорили древние греки</w:t>
      </w:r>
      <w:r w:rsidR="00E6488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63DE3" w:rsidRPr="006E2EE8">
        <w:rPr>
          <w:rFonts w:ascii="Times New Roman" w:hAnsi="Times New Roman"/>
          <w:sz w:val="24"/>
          <w:szCs w:val="24"/>
        </w:rPr>
        <w:t>И г</w:t>
      </w:r>
      <w:r w:rsidR="00D63DE3" w:rsidRPr="00910BA1">
        <w:rPr>
          <w:rFonts w:ascii="Times New Roman" w:hAnsi="Times New Roman"/>
          <w:sz w:val="24"/>
          <w:szCs w:val="24"/>
        </w:rPr>
        <w:t>лавное для меня – увлечь детей, показать им значимость их деятельности и вселить уверенность в своих силах.</w:t>
      </w:r>
    </w:p>
    <w:p w:rsidR="00A94EE0" w:rsidRDefault="00A94EE0" w:rsidP="009B45E6">
      <w:pPr>
        <w:keepLine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сказал Л.Н. Толстой «Знание только тогда знание, когда оно приобретено усилиями своей мысли, а не памятью». П</w:t>
      </w:r>
      <w:r w:rsidR="006E2EE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риобщение детей к </w:t>
      </w:r>
      <w:r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и проектной деятельности на ранней стадии общего образования позволяет наиболее полно выявлять, а затем развивать интеллектуальные и творческие способности детей.</w:t>
      </w:r>
    </w:p>
    <w:p w:rsidR="00A94EE0" w:rsidRDefault="00A94EE0" w:rsidP="009B45E6">
      <w:pPr>
        <w:keepLine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обращаясь к проектной и исследовательской деятельности учащихся, которая позволяет обеспечить достаточно высокий уровень самостоятельности и творческой активности ребят, </w:t>
      </w:r>
      <w:r w:rsidR="00795A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отталкиваемся от убеждения</w:t>
      </w:r>
      <w:r w:rsidR="006E2E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95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знания и умения становятся прочными только при условии, когда добыты самостоятельным трудом. </w:t>
      </w:r>
      <w:r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3DE3" w:rsidRPr="00382A60" w:rsidRDefault="00A94EE0" w:rsidP="009B45E6">
      <w:pPr>
        <w:keepLines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E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DE3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образовательный стандарт перед начальной школой ставит цель научить ребенка не только читать, считать и писать, но и привить две группы новых умений: </w:t>
      </w:r>
      <w:r w:rsidR="00D63DE3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универсальны</w:t>
      </w:r>
      <w:r w:rsidR="00D63DE3">
        <w:rPr>
          <w:rFonts w:ascii="Times New Roman" w:eastAsia="Times New Roman" w:hAnsi="Times New Roman" w:cs="Times New Roman"/>
          <w:sz w:val="24"/>
          <w:szCs w:val="24"/>
          <w:lang w:eastAsia="ru-RU"/>
        </w:rPr>
        <w:t>е учебные действия, составляющие основу умения учиться: навыки</w:t>
      </w:r>
      <w:r w:rsidR="00D63DE3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="00D63DE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творческих задач и навыки</w:t>
      </w:r>
      <w:r w:rsidR="00D63DE3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поиска, анализа информа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мотивацию к обучению, потребность </w:t>
      </w:r>
      <w:r w:rsidR="00D63DE3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самоорганизации и саморазвитии. </w:t>
      </w:r>
    </w:p>
    <w:p w:rsidR="003F1E84" w:rsidRDefault="006E2EE8" w:rsidP="003F1E84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F1E84" w:rsidRPr="00A94EE0">
        <w:rPr>
          <w:rFonts w:ascii="Times New Roman" w:eastAsia="Calibri" w:hAnsi="Times New Roman" w:cs="Times New Roman"/>
          <w:sz w:val="24"/>
          <w:szCs w:val="24"/>
        </w:rPr>
        <w:t>Решить современ</w:t>
      </w:r>
      <w:r w:rsidR="003F1E84" w:rsidRPr="00A94EE0">
        <w:rPr>
          <w:rFonts w:ascii="Times New Roman" w:eastAsia="Calibri" w:hAnsi="Times New Roman" w:cs="Times New Roman"/>
          <w:sz w:val="24"/>
          <w:szCs w:val="24"/>
        </w:rPr>
        <w:softHyphen/>
        <w:t>ные педагогические задачи и получить новые качества личности младшего школьника в рамках отдельных учебных дисциплин с использованием только классно-урочной формы организации образовательного процесса, провести оценку полученных результатов, используя только тестовые проверочные работы и пятибалльную систему оценки, практически невозможно. Необходим поиск способов и фо</w:t>
      </w:r>
      <w:r w:rsidR="003F1E84">
        <w:rPr>
          <w:rFonts w:ascii="Times New Roman" w:eastAsia="Calibri" w:hAnsi="Times New Roman" w:cs="Times New Roman"/>
          <w:sz w:val="24"/>
          <w:szCs w:val="24"/>
        </w:rPr>
        <w:t>рм организации образо</w:t>
      </w:r>
      <w:r w:rsidR="003F1E84">
        <w:rPr>
          <w:rFonts w:ascii="Times New Roman" w:eastAsia="Calibri" w:hAnsi="Times New Roman" w:cs="Times New Roman"/>
          <w:sz w:val="24"/>
          <w:szCs w:val="24"/>
        </w:rPr>
        <w:softHyphen/>
        <w:t>вательной деятельности</w:t>
      </w:r>
      <w:r w:rsidR="003F1E84" w:rsidRPr="00A94EE0">
        <w:rPr>
          <w:rFonts w:ascii="Times New Roman" w:eastAsia="Calibri" w:hAnsi="Times New Roman" w:cs="Times New Roman"/>
          <w:sz w:val="24"/>
          <w:szCs w:val="24"/>
        </w:rPr>
        <w:t>, с помощью которых можно дос</w:t>
      </w:r>
      <w:r w:rsidR="003F1E84" w:rsidRPr="00A94EE0">
        <w:rPr>
          <w:rFonts w:ascii="Times New Roman" w:eastAsia="Calibri" w:hAnsi="Times New Roman" w:cs="Times New Roman"/>
          <w:sz w:val="24"/>
          <w:szCs w:val="24"/>
        </w:rPr>
        <w:softHyphen/>
        <w:t>тичь новых образовательных результатов.</w:t>
      </w:r>
      <w:r w:rsidR="003F1E84">
        <w:rPr>
          <w:rFonts w:ascii="Times New Roman" w:eastAsia="Calibri" w:hAnsi="Times New Roman" w:cs="Times New Roman"/>
          <w:sz w:val="24"/>
          <w:szCs w:val="24"/>
        </w:rPr>
        <w:t xml:space="preserve"> В современном информационном обществе педагог должен </w:t>
      </w:r>
      <w:proofErr w:type="gramStart"/>
      <w:r w:rsidR="003F1E84">
        <w:rPr>
          <w:rFonts w:ascii="Times New Roman" w:eastAsia="Calibri" w:hAnsi="Times New Roman" w:cs="Times New Roman"/>
          <w:sz w:val="24"/>
          <w:szCs w:val="24"/>
        </w:rPr>
        <w:t>не</w:t>
      </w:r>
      <w:proofErr w:type="gramEnd"/>
      <w:r w:rsidR="003F1E84">
        <w:rPr>
          <w:rFonts w:ascii="Times New Roman" w:eastAsia="Calibri" w:hAnsi="Times New Roman" w:cs="Times New Roman"/>
          <w:sz w:val="24"/>
          <w:szCs w:val="24"/>
        </w:rPr>
        <w:t xml:space="preserve"> сколько давать знания, столько научить эти знания добывать. Дети </w:t>
      </w:r>
      <w:r w:rsidR="003F1E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приходят в школу учиться, то есть учить себя. Проектная исследовательская деятельность позволяет достичь в этом максимального эффекта. </w:t>
      </w:r>
    </w:p>
    <w:p w:rsidR="001C772F" w:rsidRPr="003F1E84" w:rsidRDefault="003F1E84" w:rsidP="003F1E84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1C772F">
        <w:rPr>
          <w:rFonts w:ascii="Times New Roman" w:hAnsi="Times New Roman"/>
          <w:sz w:val="24"/>
          <w:szCs w:val="24"/>
        </w:rPr>
        <w:t xml:space="preserve">Цель организации проектно-исследовательской деятельности в начальной школе: </w:t>
      </w:r>
      <w:r w:rsidR="001C772F" w:rsidRPr="001C772F">
        <w:rPr>
          <w:rFonts w:ascii="Times New Roman" w:hAnsi="Times New Roman"/>
          <w:sz w:val="24"/>
          <w:szCs w:val="24"/>
        </w:rPr>
        <w:t>развитие самостоятельности, творческой активности и познавательных способностей младших школьников; формирование целеу</w:t>
      </w:r>
      <w:r w:rsidR="00EA05B4">
        <w:rPr>
          <w:rFonts w:ascii="Times New Roman" w:hAnsi="Times New Roman"/>
          <w:sz w:val="24"/>
          <w:szCs w:val="24"/>
        </w:rPr>
        <w:t xml:space="preserve">стремлённости и настойчивости в </w:t>
      </w:r>
      <w:r w:rsidR="001C772F" w:rsidRPr="001C772F">
        <w:rPr>
          <w:rFonts w:ascii="Times New Roman" w:hAnsi="Times New Roman"/>
          <w:sz w:val="24"/>
          <w:szCs w:val="24"/>
        </w:rPr>
        <w:t>достижении целей.</w:t>
      </w:r>
    </w:p>
    <w:p w:rsidR="001C772F" w:rsidRPr="001C772F" w:rsidRDefault="001C772F" w:rsidP="009B45E6">
      <w:pPr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   В связи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1C772F">
        <w:rPr>
          <w:rFonts w:ascii="Times New Roman" w:eastAsia="Calibri" w:hAnsi="Times New Roman" w:cs="Times New Roman"/>
          <w:sz w:val="24"/>
          <w:szCs w:val="24"/>
        </w:rPr>
        <w:t>целью возникают следующие</w:t>
      </w:r>
      <w:r w:rsidRPr="001C772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sz w:val="24"/>
          <w:szCs w:val="24"/>
        </w:rPr>
        <w:t>1. Изучить всю доступную информацию по проектной и исследовательской деятельности учащихся.</w:t>
      </w:r>
    </w:p>
    <w:p w:rsid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2. Мотивировать учащихся на новый вид деятельности. 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sz w:val="24"/>
          <w:szCs w:val="24"/>
        </w:rPr>
        <w:t>3. Внедрить проектную деятельность в классно-ур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очную и внеурочную деятельность </w:t>
      </w:r>
      <w:r w:rsidRPr="001C772F">
        <w:rPr>
          <w:rFonts w:ascii="Times New Roman" w:eastAsia="Calibri" w:hAnsi="Times New Roman" w:cs="Times New Roman"/>
          <w:sz w:val="24"/>
          <w:szCs w:val="24"/>
        </w:rPr>
        <w:t>без ущерба для освоения программы.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sz w:val="24"/>
          <w:szCs w:val="24"/>
        </w:rPr>
        <w:t>4. Формировать у детей умения сотрудничать друг с другом, распределять обязанности, осуществлять взаимопомощь.</w:t>
      </w:r>
    </w:p>
    <w:p w:rsidR="00795A5D" w:rsidRDefault="001C772F" w:rsidP="003F1E84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471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5A5D">
        <w:rPr>
          <w:rFonts w:ascii="Times New Roman" w:eastAsia="Calibri" w:hAnsi="Times New Roman" w:cs="Times New Roman"/>
          <w:sz w:val="24"/>
          <w:szCs w:val="24"/>
        </w:rPr>
        <w:t>«Чем исследовательская деятельность отличается от проектной деятельности?»</w:t>
      </w:r>
    </w:p>
    <w:p w:rsidR="00B569F5" w:rsidRDefault="00795A5D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– это «специально организованный учителем и самостоятельно выполняемый детьми комплекс действий, завершающихся созданием продукта, состоящего из объекта труда, изготовленного в процессе проектирования, и его представления в рамках устной или письменной презентации». Проект- это буквально «брошенный вперёд»,</w:t>
      </w:r>
      <w:r w:rsidR="00F471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т.е. прототип,</w:t>
      </w:r>
      <w:r w:rsidR="00F471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прообраз какого-либо объекта, вида деятельности, а проектирование превращается в процесс создания проекта.</w:t>
      </w:r>
    </w:p>
    <w:p w:rsidR="00344C85" w:rsidRDefault="00D84F81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44C85">
        <w:rPr>
          <w:rFonts w:ascii="Times New Roman" w:eastAsia="Calibri" w:hAnsi="Times New Roman" w:cs="Times New Roman"/>
          <w:sz w:val="24"/>
          <w:szCs w:val="24"/>
        </w:rPr>
        <w:t xml:space="preserve">Исследование в обыденном употреблении понимается как процесс выработки новых знаний, один из видов познавательной деятельности человека. Исследование – это процесс поиска неизвестного, новых знаний. </w:t>
      </w:r>
    </w:p>
    <w:p w:rsidR="00D84F81" w:rsidRDefault="00D84F81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44C85">
        <w:rPr>
          <w:rFonts w:ascii="Times New Roman" w:eastAsia="Calibri" w:hAnsi="Times New Roman" w:cs="Times New Roman"/>
          <w:sz w:val="24"/>
          <w:szCs w:val="24"/>
        </w:rPr>
        <w:t>Таким образом, исследование –</w:t>
      </w:r>
      <w:r w:rsidR="009B45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C85">
        <w:rPr>
          <w:rFonts w:ascii="Times New Roman" w:eastAsia="Calibri" w:hAnsi="Times New Roman" w:cs="Times New Roman"/>
          <w:sz w:val="24"/>
          <w:szCs w:val="24"/>
        </w:rPr>
        <w:t>поиск истины или неизвестного, а проектирование – решение определённой, ясно осознаваемой задачи.</w:t>
      </w:r>
      <w:r w:rsidR="00344C85" w:rsidRPr="00344C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C85" w:rsidRPr="00A94EE0">
        <w:rPr>
          <w:rFonts w:ascii="Times New Roman" w:eastAsia="Calibri" w:hAnsi="Times New Roman" w:cs="Times New Roman"/>
          <w:sz w:val="24"/>
          <w:szCs w:val="24"/>
        </w:rPr>
        <w:t>Результат проекта известен заранее, а результат исследования может быть непредсказуем</w:t>
      </w:r>
      <w:r w:rsidR="00344C85">
        <w:rPr>
          <w:rFonts w:ascii="Times New Roman" w:eastAsia="Calibri" w:hAnsi="Times New Roman" w:cs="Times New Roman"/>
          <w:sz w:val="24"/>
          <w:szCs w:val="24"/>
        </w:rPr>
        <w:t xml:space="preserve">. В случае реализации проекта в качестве одного из средств будет выступать исследование, а в случае проведения исследования – одним из средств может быть проектирование.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6E5082" w:rsidRDefault="001C772F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94EE0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младшего школьного возраста по природе своей исследователи и с большим интересом участвуют в различных исследовательских делах. Успех исследования во многом зависит от его организации.</w:t>
      </w:r>
      <w:r w:rsidR="006E2EE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A94EE0" w:rsidRPr="00382A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моя задача, как учителя – организовать такие педагогические условия, которые способствовали бы развитию у учеников самостоятельности мышления и творческого подхода к делу.</w:t>
      </w:r>
      <w:r w:rsidR="00B569F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6E5082">
        <w:rPr>
          <w:rFonts w:ascii="Times New Roman" w:eastAsia="Calibri" w:hAnsi="Times New Roman" w:cs="Times New Roman"/>
          <w:sz w:val="24"/>
          <w:szCs w:val="24"/>
        </w:rPr>
        <w:t xml:space="preserve">В процессе этой деятельности изменяется не только ученик, но и сам учитель: он должен настроиться на сотрудничество, равноправное партнёрство.  </w:t>
      </w:r>
    </w:p>
    <w:p w:rsidR="001C772F" w:rsidRDefault="001C772F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A94EE0" w:rsidRPr="00A94EE0">
        <w:rPr>
          <w:rFonts w:ascii="Times New Roman" w:eastAsia="Calibri" w:hAnsi="Times New Roman" w:cs="Times New Roman"/>
          <w:sz w:val="24"/>
          <w:szCs w:val="24"/>
        </w:rPr>
        <w:t>Я предоставляю возможность детям самим выбрать предмет исследования, незаметно направив их в нужное направление. Стараюсь изучить характер, поведение, увлечение ребёнка, только потом ему предлагать тему работы.</w:t>
      </w:r>
      <w:r w:rsidR="006E2E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4EE0" w:rsidRPr="00A94EE0">
        <w:rPr>
          <w:rFonts w:ascii="Times New Roman" w:eastAsia="Calibri" w:hAnsi="Times New Roman" w:cs="Times New Roman"/>
          <w:sz w:val="24"/>
          <w:szCs w:val="24"/>
        </w:rPr>
        <w:t>Стремлюсь строить обучение так, чтобы успеха добился каждый в меру способностей и возможностей.</w:t>
      </w:r>
    </w:p>
    <w:p w:rsidR="001C772F" w:rsidRPr="001C772F" w:rsidRDefault="001C772F" w:rsidP="009B45E6">
      <w:pPr>
        <w:shd w:val="clear" w:color="auto" w:fill="FFFFFF"/>
        <w:spacing w:after="135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1C772F">
        <w:rPr>
          <w:rFonts w:ascii="Times New Roman" w:eastAsia="Calibri" w:hAnsi="Times New Roman" w:cs="Times New Roman"/>
          <w:sz w:val="24"/>
          <w:szCs w:val="24"/>
        </w:rPr>
        <w:t>В начальной школе можно выделить следующие виды проектов: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C772F">
        <w:rPr>
          <w:rFonts w:ascii="Times New Roman" w:eastAsia="Calibri" w:hAnsi="Times New Roman" w:cs="Times New Roman"/>
          <w:b/>
          <w:sz w:val="24"/>
          <w:szCs w:val="24"/>
        </w:rPr>
        <w:t>-по доминирующей в проекте деятельности: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C772F">
        <w:rPr>
          <w:rFonts w:ascii="Times New Roman" w:eastAsia="Calibri" w:hAnsi="Times New Roman" w:cs="Times New Roman"/>
          <w:sz w:val="24"/>
          <w:szCs w:val="24"/>
        </w:rPr>
        <w:t>Исследовательские</w:t>
      </w:r>
      <w:r w:rsidRPr="001C772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>(</w:t>
      </w:r>
      <w:r w:rsidR="00B569F5">
        <w:rPr>
          <w:rFonts w:ascii="Times New Roman" w:eastAsia="Calibri" w:hAnsi="Times New Roman" w:cs="Times New Roman"/>
          <w:sz w:val="24"/>
          <w:szCs w:val="24"/>
        </w:rPr>
        <w:t>о</w:t>
      </w:r>
      <w:r w:rsidRPr="001C772F">
        <w:rPr>
          <w:rFonts w:ascii="Times New Roman" w:eastAsia="Calibri" w:hAnsi="Times New Roman" w:cs="Times New Roman"/>
          <w:sz w:val="24"/>
          <w:szCs w:val="24"/>
        </w:rPr>
        <w:t>н включает в себя обоснование актуальности выбранной темы, постановку задачи исследования, обязательное выдвижение гипотезы с последующей ее проверкой, обсуждение и</w:t>
      </w:r>
      <w:r w:rsidR="00B569F5">
        <w:rPr>
          <w:rFonts w:ascii="Times New Roman" w:eastAsia="Calibri" w:hAnsi="Times New Roman" w:cs="Times New Roman"/>
          <w:sz w:val="24"/>
          <w:szCs w:val="24"/>
        </w:rPr>
        <w:t xml:space="preserve"> анализ полученных результатов</w:t>
      </w:r>
      <w:r w:rsidRPr="001C772F">
        <w:rPr>
          <w:rFonts w:ascii="Times New Roman" w:eastAsia="Calibri" w:hAnsi="Times New Roman" w:cs="Times New Roman"/>
          <w:sz w:val="24"/>
          <w:szCs w:val="24"/>
        </w:rPr>
        <w:t>)</w:t>
      </w:r>
      <w:r w:rsidR="00B569F5">
        <w:rPr>
          <w:rFonts w:ascii="Times New Roman" w:eastAsia="Calibri" w:hAnsi="Times New Roman" w:cs="Times New Roman"/>
          <w:sz w:val="24"/>
          <w:szCs w:val="24"/>
        </w:rPr>
        <w:t>;  и</w:t>
      </w:r>
      <w:r w:rsidRPr="001C772F">
        <w:rPr>
          <w:rFonts w:ascii="Times New Roman" w:eastAsia="Calibri" w:hAnsi="Times New Roman" w:cs="Times New Roman"/>
          <w:sz w:val="24"/>
          <w:szCs w:val="24"/>
        </w:rPr>
        <w:t>нформационные</w:t>
      </w:r>
      <w:r w:rsidRPr="001C772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>(направлен на сбор информации о каком-либо объекте или явлении с целью анализа, обобщ</w:t>
      </w:r>
      <w:r w:rsidR="00B569F5">
        <w:rPr>
          <w:rFonts w:ascii="Times New Roman" w:eastAsia="Calibri" w:hAnsi="Times New Roman" w:cs="Times New Roman"/>
          <w:sz w:val="24"/>
          <w:szCs w:val="24"/>
        </w:rPr>
        <w:t>ения и представления информации</w:t>
      </w:r>
      <w:r w:rsidRPr="001C772F">
        <w:rPr>
          <w:rFonts w:ascii="Times New Roman" w:eastAsia="Calibri" w:hAnsi="Times New Roman" w:cs="Times New Roman"/>
          <w:sz w:val="24"/>
          <w:szCs w:val="24"/>
        </w:rPr>
        <w:t>)</w:t>
      </w:r>
      <w:r w:rsidR="00B569F5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  <w:r w:rsidR="00B569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B569F5">
        <w:rPr>
          <w:rFonts w:ascii="Times New Roman" w:eastAsia="Calibri" w:hAnsi="Times New Roman" w:cs="Times New Roman"/>
          <w:sz w:val="24"/>
          <w:szCs w:val="24"/>
        </w:rPr>
        <w:t>п</w:t>
      </w:r>
      <w:r w:rsidRPr="001C772F">
        <w:rPr>
          <w:rFonts w:ascii="Times New Roman" w:eastAsia="Calibri" w:hAnsi="Times New Roman" w:cs="Times New Roman"/>
          <w:sz w:val="24"/>
          <w:szCs w:val="24"/>
        </w:rPr>
        <w:t>рактико-ориентированные</w:t>
      </w:r>
      <w:r w:rsidRPr="001C772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(нацелен на решение социальных задач, отражающих интересы участников </w:t>
      </w:r>
      <w:r w:rsidR="003F1E84">
        <w:rPr>
          <w:rFonts w:ascii="Times New Roman" w:eastAsia="Calibri" w:hAnsi="Times New Roman" w:cs="Times New Roman"/>
          <w:sz w:val="24"/>
          <w:szCs w:val="24"/>
        </w:rPr>
        <w:t>проекта или внешнего заказчика, э</w:t>
      </w: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ти проекты отличает четко обозначенный с самого начала результат деятельности его участников, который </w:t>
      </w:r>
      <w:r>
        <w:rPr>
          <w:rFonts w:ascii="Times New Roman" w:eastAsia="Calibri" w:hAnsi="Times New Roman" w:cs="Times New Roman"/>
          <w:sz w:val="24"/>
          <w:szCs w:val="24"/>
        </w:rPr>
        <w:t>может быть использован в жизни)</w:t>
      </w:r>
      <w:r w:rsidR="00B569F5">
        <w:rPr>
          <w:rFonts w:ascii="Times New Roman" w:eastAsia="Calibri" w:hAnsi="Times New Roman" w:cs="Times New Roman"/>
          <w:sz w:val="24"/>
          <w:szCs w:val="24"/>
        </w:rPr>
        <w:t>; и</w:t>
      </w:r>
      <w:r w:rsidRPr="001C772F">
        <w:rPr>
          <w:rFonts w:ascii="Times New Roman" w:eastAsia="Calibri" w:hAnsi="Times New Roman" w:cs="Times New Roman"/>
          <w:sz w:val="24"/>
          <w:szCs w:val="24"/>
        </w:rPr>
        <w:t>гровые</w:t>
      </w:r>
      <w:r w:rsidRPr="001C772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>(участвуя в нем, дети берут себе роли выдуманных героев с целью воссоздания различных соц</w:t>
      </w:r>
      <w:r w:rsidR="005A3975">
        <w:rPr>
          <w:rFonts w:ascii="Times New Roman" w:eastAsia="Calibri" w:hAnsi="Times New Roman" w:cs="Times New Roman"/>
          <w:sz w:val="24"/>
          <w:szCs w:val="24"/>
        </w:rPr>
        <w:t xml:space="preserve">иальных отношений через игровые </w:t>
      </w:r>
      <w:r w:rsidR="005A3975">
        <w:rPr>
          <w:rFonts w:ascii="Times New Roman" w:eastAsia="Calibri" w:hAnsi="Times New Roman" w:cs="Times New Roman"/>
          <w:sz w:val="24"/>
          <w:szCs w:val="24"/>
        </w:rPr>
        <w:lastRenderedPageBreak/>
        <w:t>ситуации</w:t>
      </w:r>
      <w:r w:rsidRPr="001C772F">
        <w:rPr>
          <w:rFonts w:ascii="Times New Roman" w:eastAsia="Calibri" w:hAnsi="Times New Roman" w:cs="Times New Roman"/>
          <w:sz w:val="24"/>
          <w:szCs w:val="24"/>
        </w:rPr>
        <w:t>)</w:t>
      </w:r>
      <w:r w:rsidR="00B569F5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  <w:r w:rsidR="00B569F5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r w:rsidRPr="001C772F">
        <w:rPr>
          <w:rFonts w:ascii="Times New Roman" w:eastAsia="Calibri" w:hAnsi="Times New Roman" w:cs="Times New Roman"/>
          <w:sz w:val="24"/>
          <w:szCs w:val="24"/>
        </w:rPr>
        <w:t>ворческие</w:t>
      </w:r>
      <w:r w:rsidRPr="005A3975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sz w:val="24"/>
          <w:szCs w:val="24"/>
        </w:rPr>
        <w:t>(предполагает максимально свободный и нетрадиционный подход к его выполн</w:t>
      </w:r>
      <w:r w:rsidR="003F1E84">
        <w:rPr>
          <w:rFonts w:ascii="Times New Roman" w:eastAsia="Calibri" w:hAnsi="Times New Roman" w:cs="Times New Roman"/>
          <w:sz w:val="24"/>
          <w:szCs w:val="24"/>
        </w:rPr>
        <w:t>ению и презентации результатов, э</w:t>
      </w:r>
      <w:r w:rsidRPr="001C772F">
        <w:rPr>
          <w:rFonts w:ascii="Times New Roman" w:eastAsia="Calibri" w:hAnsi="Times New Roman" w:cs="Times New Roman"/>
          <w:sz w:val="24"/>
          <w:szCs w:val="24"/>
        </w:rPr>
        <w:t>то могут быть театрализации, спортивные игры, видеофильмы и т.п.)</w:t>
      </w:r>
      <w:r w:rsidR="00B569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C772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b/>
          <w:sz w:val="24"/>
          <w:szCs w:val="24"/>
        </w:rPr>
        <w:t>по количеству учащихся:</w:t>
      </w: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 индивидуальные, парные, групповые, коллективные;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b/>
          <w:sz w:val="24"/>
          <w:szCs w:val="24"/>
        </w:rPr>
        <w:t>- по месту проведения:</w:t>
      </w: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 урочные, внеурочные;</w:t>
      </w:r>
    </w:p>
    <w:p w:rsidR="001C772F" w:rsidRPr="001C772F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b/>
          <w:sz w:val="24"/>
          <w:szCs w:val="24"/>
        </w:rPr>
        <w:t>-по теме:</w:t>
      </w:r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772F">
        <w:rPr>
          <w:rFonts w:ascii="Times New Roman" w:eastAsia="Calibri" w:hAnsi="Times New Roman" w:cs="Times New Roman"/>
          <w:sz w:val="24"/>
          <w:szCs w:val="24"/>
        </w:rPr>
        <w:t>монопроекты</w:t>
      </w:r>
      <w:proofErr w:type="spellEnd"/>
      <w:r w:rsidRPr="001C772F">
        <w:rPr>
          <w:rFonts w:ascii="Times New Roman" w:eastAsia="Calibri" w:hAnsi="Times New Roman" w:cs="Times New Roman"/>
          <w:sz w:val="24"/>
          <w:szCs w:val="24"/>
        </w:rPr>
        <w:t xml:space="preserve"> (в рамках одного учебного предмета), </w:t>
      </w:r>
      <w:proofErr w:type="spellStart"/>
      <w:r w:rsidRPr="001C772F">
        <w:rPr>
          <w:rFonts w:ascii="Times New Roman" w:eastAsia="Calibri" w:hAnsi="Times New Roman" w:cs="Times New Roman"/>
          <w:sz w:val="24"/>
          <w:szCs w:val="24"/>
        </w:rPr>
        <w:t>межпредметные</w:t>
      </w:r>
      <w:proofErr w:type="spellEnd"/>
      <w:r w:rsidRPr="001C772F">
        <w:rPr>
          <w:rFonts w:ascii="Times New Roman" w:eastAsia="Calibri" w:hAnsi="Times New Roman" w:cs="Times New Roman"/>
          <w:sz w:val="24"/>
          <w:szCs w:val="24"/>
        </w:rPr>
        <w:t>, свободные (выходят за рамки школьного обучения); все возможные темы можно условно распределить на три группы: фантастические, экспериментальные, теоретические.</w:t>
      </w:r>
    </w:p>
    <w:p w:rsidR="005A3975" w:rsidRDefault="001C772F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72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C772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 </w:t>
      </w:r>
      <w:r w:rsidRPr="001C772F">
        <w:rPr>
          <w:rFonts w:ascii="Times New Roman" w:eastAsia="Calibri" w:hAnsi="Times New Roman" w:cs="Times New Roman"/>
          <w:b/>
          <w:sz w:val="24"/>
          <w:szCs w:val="24"/>
        </w:rPr>
        <w:t>по продолжительности</w:t>
      </w:r>
      <w:r w:rsidRPr="001C772F">
        <w:rPr>
          <w:rFonts w:ascii="Times New Roman" w:eastAsia="Calibri" w:hAnsi="Times New Roman" w:cs="Times New Roman"/>
          <w:sz w:val="24"/>
          <w:szCs w:val="24"/>
        </w:rPr>
        <w:t>: краткосрочные (1-2 урока), средней продолжительности (до 1 месяца), долгосрочные.</w:t>
      </w:r>
      <w:r w:rsidR="005A39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>Проектная и исследовательская деятельности отличаются своими этапами.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3975">
        <w:rPr>
          <w:rFonts w:ascii="Times New Roman" w:eastAsia="Calibri" w:hAnsi="Times New Roman" w:cs="Times New Roman"/>
          <w:b/>
          <w:sz w:val="24"/>
          <w:szCs w:val="24"/>
        </w:rPr>
        <w:t>Основными этапами проектной деятельности являются: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>1. Поисковый (определение темы проекта; поиск и анализ проблемы;</w:t>
      </w:r>
      <w:r w:rsidR="00B569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975">
        <w:rPr>
          <w:rFonts w:ascii="Times New Roman" w:eastAsia="Calibri" w:hAnsi="Times New Roman" w:cs="Times New Roman"/>
          <w:sz w:val="24"/>
          <w:szCs w:val="24"/>
        </w:rPr>
        <w:t>постановка цели проекта).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>2. Аналитический (анализ имеющейся информации; сбор и изучение информации; поиск оптимального способа достижения цели проекта</w:t>
      </w:r>
      <w:proofErr w:type="gramStart"/>
      <w:r w:rsidRPr="005A397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5A3975">
        <w:rPr>
          <w:rFonts w:ascii="Times New Roman" w:eastAsia="Calibri" w:hAnsi="Times New Roman" w:cs="Times New Roman"/>
          <w:sz w:val="24"/>
          <w:szCs w:val="24"/>
        </w:rPr>
        <w:t xml:space="preserve"> построение алгоритма деятельности; составление плана реализации проекта: пошаговое планирование работ;  анализ ресурсов).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 xml:space="preserve">3. Практический </w:t>
      </w:r>
      <w:r w:rsidR="00B569F5">
        <w:rPr>
          <w:rFonts w:ascii="Times New Roman" w:eastAsia="Calibri" w:hAnsi="Times New Roman" w:cs="Times New Roman"/>
          <w:sz w:val="24"/>
          <w:szCs w:val="24"/>
        </w:rPr>
        <w:t>(</w:t>
      </w:r>
      <w:r w:rsidRPr="005A3975">
        <w:rPr>
          <w:rFonts w:ascii="Times New Roman" w:eastAsia="Calibri" w:hAnsi="Times New Roman" w:cs="Times New Roman"/>
          <w:sz w:val="24"/>
          <w:szCs w:val="24"/>
        </w:rPr>
        <w:t>выполнение запланированных технологических операций;</w:t>
      </w:r>
      <w:r w:rsidR="00B569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975">
        <w:rPr>
          <w:rFonts w:ascii="Times New Roman" w:eastAsia="Calibri" w:hAnsi="Times New Roman" w:cs="Times New Roman"/>
          <w:sz w:val="24"/>
          <w:szCs w:val="24"/>
        </w:rPr>
        <w:t>внесение (при необходимости) изменений.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>4. Презентационный (подготовка презентационных материалов;</w:t>
      </w:r>
      <w:r w:rsidR="009B45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975">
        <w:rPr>
          <w:rFonts w:ascii="Times New Roman" w:eastAsia="Calibri" w:hAnsi="Times New Roman" w:cs="Times New Roman"/>
          <w:sz w:val="24"/>
          <w:szCs w:val="24"/>
        </w:rPr>
        <w:t>презентация проекта; изучение возможностей использования результатов проекта (выставка, публикация).</w:t>
      </w:r>
    </w:p>
    <w:p w:rsidR="005A397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>5. Контрольный (анализ результатов выполнения проекта; оценка качества выполнения проекта).</w:t>
      </w:r>
    </w:p>
    <w:p w:rsidR="005A3975" w:rsidRDefault="005A3975" w:rsidP="009B45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5A3975">
        <w:rPr>
          <w:rFonts w:ascii="Times New Roman" w:eastAsia="Calibri" w:hAnsi="Times New Roman" w:cs="Times New Roman"/>
          <w:b/>
          <w:sz w:val="24"/>
          <w:szCs w:val="24"/>
        </w:rPr>
        <w:t>Исследовательская деятельность:</w:t>
      </w:r>
    </w:p>
    <w:p w:rsid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5A3975">
        <w:rPr>
          <w:rFonts w:ascii="Times New Roman" w:eastAsia="Calibri" w:hAnsi="Times New Roman" w:cs="Times New Roman"/>
          <w:sz w:val="24"/>
          <w:szCs w:val="24"/>
        </w:rPr>
        <w:t>Формулирование проблемы, обоснование актуальности выбранной темы.</w:t>
      </w:r>
    </w:p>
    <w:p w:rsid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Постановка цели и конкретных задач исследования.</w:t>
      </w:r>
    </w:p>
    <w:p w:rsid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Определение объекта и предмета исследования.</w:t>
      </w:r>
    </w:p>
    <w:p w:rsidR="009B45E6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Выдвижение гипотезы.</w:t>
      </w:r>
    </w:p>
    <w:p w:rsidR="009B45E6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Выбор метода (методики) проведения исследования.</w:t>
      </w:r>
    </w:p>
    <w:p w:rsidR="009B45E6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Описание процесса исследования.</w:t>
      </w:r>
    </w:p>
    <w:p w:rsidR="009B45E6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5A3975">
        <w:rPr>
          <w:rFonts w:ascii="Times New Roman" w:eastAsia="Calibri" w:hAnsi="Times New Roman" w:cs="Times New Roman"/>
          <w:sz w:val="24"/>
          <w:szCs w:val="24"/>
        </w:rPr>
        <w:t>Обсуждение результатов исследования.</w:t>
      </w:r>
    </w:p>
    <w:p w:rsidR="00B569F5" w:rsidRDefault="005A3975" w:rsidP="00B569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5A3975">
        <w:rPr>
          <w:rFonts w:ascii="Times New Roman" w:eastAsia="Calibri" w:hAnsi="Times New Roman" w:cs="Times New Roman"/>
          <w:sz w:val="24"/>
          <w:szCs w:val="24"/>
        </w:rPr>
        <w:t>Формулирование выводов и оценка полученных результатов.</w:t>
      </w:r>
    </w:p>
    <w:p w:rsidR="005A3975" w:rsidRPr="005A3975" w:rsidRDefault="00B569F5" w:rsidP="00B569F5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5A3975" w:rsidRPr="005A3975">
        <w:rPr>
          <w:rFonts w:ascii="Times New Roman" w:eastAsia="Calibri" w:hAnsi="Times New Roman" w:cs="Times New Roman"/>
          <w:sz w:val="24"/>
          <w:szCs w:val="24"/>
        </w:rPr>
        <w:t>На всех</w:t>
      </w:r>
      <w:r w:rsidR="00A6382B">
        <w:rPr>
          <w:rFonts w:ascii="Times New Roman" w:eastAsia="Calibri" w:hAnsi="Times New Roman" w:cs="Times New Roman"/>
          <w:sz w:val="24"/>
          <w:szCs w:val="24"/>
        </w:rPr>
        <w:t xml:space="preserve"> этапах работы я выступаю как помощник, направляю</w:t>
      </w:r>
      <w:r w:rsidR="009B45E6">
        <w:rPr>
          <w:rFonts w:ascii="Times New Roman" w:eastAsia="Calibri" w:hAnsi="Times New Roman" w:cs="Times New Roman"/>
          <w:sz w:val="24"/>
          <w:szCs w:val="24"/>
        </w:rPr>
        <w:t xml:space="preserve"> деятельность </w:t>
      </w:r>
      <w:r w:rsidR="00795E7D">
        <w:rPr>
          <w:rFonts w:ascii="Times New Roman" w:eastAsia="Calibri" w:hAnsi="Times New Roman" w:cs="Times New Roman"/>
          <w:sz w:val="24"/>
          <w:szCs w:val="24"/>
        </w:rPr>
        <w:t>учащихся.</w:t>
      </w:r>
    </w:p>
    <w:p w:rsidR="005A3975" w:rsidRPr="005A3975" w:rsidRDefault="005A3975" w:rsidP="00795E7D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A3975">
        <w:rPr>
          <w:rFonts w:ascii="Times New Roman" w:eastAsia="Calibri" w:hAnsi="Times New Roman" w:cs="Times New Roman"/>
          <w:sz w:val="24"/>
          <w:szCs w:val="24"/>
        </w:rPr>
        <w:t>Роль ученика</w:t>
      </w:r>
      <w:r w:rsidRPr="005A3975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5A3975">
        <w:rPr>
          <w:rFonts w:ascii="Times New Roman" w:eastAsia="Calibri" w:hAnsi="Times New Roman" w:cs="Times New Roman"/>
          <w:sz w:val="24"/>
          <w:szCs w:val="24"/>
        </w:rPr>
        <w:t>при выполнении проекта изменяется в зависимости от этапов работы: выбирает (принимает решения); участвует в командной работе;</w:t>
      </w:r>
      <w:r w:rsidR="00795E7D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5A3975">
        <w:rPr>
          <w:rFonts w:ascii="Times New Roman" w:eastAsia="Calibri" w:hAnsi="Times New Roman" w:cs="Times New Roman"/>
          <w:sz w:val="24"/>
          <w:szCs w:val="24"/>
        </w:rPr>
        <w:t>ценивает информацию участников проекта, предложенные идеи с позиций ее полезности для проекта. В то же время он оценивает продукт своей деятельности и себя в процессе этой деятельности.</w:t>
      </w:r>
    </w:p>
    <w:p w:rsidR="00B569F5" w:rsidRPr="005A3975" w:rsidRDefault="005A3975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795E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3975">
        <w:rPr>
          <w:rFonts w:ascii="Times New Roman" w:eastAsia="Calibri" w:hAnsi="Times New Roman" w:cs="Times New Roman"/>
          <w:sz w:val="24"/>
          <w:szCs w:val="24"/>
        </w:rPr>
        <w:t>Проекты предполагают активизацию учащихся: они должны писать, вырезать, наклеивать, работать со справочниками, разговаривать с другими людьми, искать фотографии, рисовать рисунки и др.</w:t>
      </w:r>
    </w:p>
    <w:p w:rsidR="00795E7D" w:rsidRDefault="005A3975" w:rsidP="00795E7D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7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795E7D">
        <w:rPr>
          <w:rFonts w:ascii="Times New Roman" w:eastAsia="Calibri" w:hAnsi="Times New Roman" w:cs="Times New Roman"/>
          <w:sz w:val="24"/>
          <w:szCs w:val="24"/>
        </w:rPr>
        <w:t xml:space="preserve"> Применительно к начальной школе, определение проекта даёт А.В. Горячев «специально организованное педагогом и самостоятельно выполняемый детьми комплекс действий, завершающийся созданием творческих работ». Сначала в основном это должны быть краткосрочные проекты, укладывающиеся в 1-2 урока. На пример: создание интерактивного журнала на определённую тему на уроках чтения, когда дети и учитель в процессе совместной деятельности создают страницы журнала, а в конце урока дают ему название; создание творческих проектов на уроках технологии, ИЗО, когда дети каждый отдельно изготавливает по алгоритму изделие, а затем объединяют </w:t>
      </w:r>
      <w:r w:rsidR="00795E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их в общий проект или динамическую картину и т.д. Такие проекты хорошо используются в 1-2 классах.   </w:t>
      </w:r>
    </w:p>
    <w:p w:rsidR="005A3975" w:rsidRPr="005A3975" w:rsidRDefault="00795E7D" w:rsidP="009B45E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A3975" w:rsidRPr="005A3975">
        <w:rPr>
          <w:rFonts w:ascii="Times New Roman" w:eastAsia="Calibri" w:hAnsi="Times New Roman" w:cs="Times New Roman"/>
          <w:sz w:val="24"/>
          <w:szCs w:val="24"/>
        </w:rPr>
        <w:t>Несложность проектов обеспечивает успех их выполнения и является стимулом, вдохновляющим ученика на выполнение других, более сложных и самостоятельных проектов.</w:t>
      </w:r>
      <w:r w:rsidR="009B45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3975" w:rsidRPr="005A3975">
        <w:rPr>
          <w:rFonts w:ascii="Times New Roman" w:eastAsia="Calibri" w:hAnsi="Times New Roman" w:cs="Times New Roman"/>
          <w:sz w:val="24"/>
          <w:szCs w:val="24"/>
        </w:rPr>
        <w:t>Любой проект должен заканчиваться созданием продукта, который обязательно должен планироваться.</w:t>
      </w:r>
    </w:p>
    <w:p w:rsidR="005129B9" w:rsidRPr="005129B9" w:rsidRDefault="00A94EE0" w:rsidP="00795E7D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 w:rsidRPr="00A94EE0">
        <w:rPr>
          <w:rFonts w:ascii="Times New Roman" w:hAnsi="Times New Roman"/>
          <w:sz w:val="24"/>
          <w:szCs w:val="24"/>
        </w:rPr>
        <w:t xml:space="preserve">   </w:t>
      </w:r>
      <w:r w:rsidR="00795E7D">
        <w:rPr>
          <w:rFonts w:ascii="Times New Roman" w:hAnsi="Times New Roman"/>
          <w:sz w:val="24"/>
          <w:szCs w:val="24"/>
        </w:rPr>
        <w:t xml:space="preserve">  </w:t>
      </w:r>
      <w:r w:rsidR="005129B9" w:rsidRPr="005129B9">
        <w:rPr>
          <w:rFonts w:ascii="Times New Roman" w:hAnsi="Times New Roman"/>
          <w:sz w:val="24"/>
          <w:szCs w:val="24"/>
        </w:rPr>
        <w:t>Перечень возможных форм продуктов:</w:t>
      </w:r>
      <w:r w:rsidR="00795E7D">
        <w:rPr>
          <w:rFonts w:ascii="Times New Roman" w:hAnsi="Times New Roman"/>
          <w:sz w:val="24"/>
          <w:szCs w:val="24"/>
        </w:rPr>
        <w:t xml:space="preserve"> </w:t>
      </w:r>
      <w:r w:rsidR="005129B9" w:rsidRPr="005129B9">
        <w:rPr>
          <w:rFonts w:ascii="Times New Roman" w:hAnsi="Times New Roman"/>
          <w:sz w:val="24"/>
          <w:szCs w:val="24"/>
        </w:rPr>
        <w:t>выставка, газета, журнал, игра, постановка, коллекция</w:t>
      </w:r>
      <w:r w:rsidR="005129B9">
        <w:rPr>
          <w:rFonts w:ascii="Times New Roman" w:hAnsi="Times New Roman"/>
          <w:sz w:val="24"/>
          <w:szCs w:val="24"/>
        </w:rPr>
        <w:t xml:space="preserve">, </w:t>
      </w:r>
      <w:r w:rsidR="005129B9" w:rsidRPr="005129B9">
        <w:rPr>
          <w:rFonts w:ascii="Times New Roman" w:hAnsi="Times New Roman"/>
          <w:sz w:val="24"/>
          <w:szCs w:val="24"/>
        </w:rPr>
        <w:t>мультимедийный продукт, справочник, макет, наглядные пособия, плакат</w:t>
      </w:r>
      <w:r w:rsidR="00B569F5">
        <w:rPr>
          <w:rFonts w:ascii="Times New Roman" w:hAnsi="Times New Roman"/>
          <w:sz w:val="24"/>
          <w:szCs w:val="24"/>
        </w:rPr>
        <w:t>.</w:t>
      </w:r>
      <w:r w:rsidR="009B45E6">
        <w:rPr>
          <w:rFonts w:ascii="Times New Roman" w:hAnsi="Times New Roman"/>
          <w:sz w:val="24"/>
          <w:szCs w:val="24"/>
        </w:rPr>
        <w:t xml:space="preserve"> </w:t>
      </w:r>
      <w:r w:rsidR="005129B9" w:rsidRPr="005129B9">
        <w:rPr>
          <w:rFonts w:ascii="Times New Roman" w:hAnsi="Times New Roman"/>
          <w:sz w:val="24"/>
          <w:szCs w:val="24"/>
        </w:rPr>
        <w:t>Перечень возможных форм презентаций: демонстрация готового продукта,</w:t>
      </w:r>
      <w:r w:rsidR="005129B9">
        <w:rPr>
          <w:rFonts w:ascii="Times New Roman" w:hAnsi="Times New Roman"/>
          <w:sz w:val="24"/>
          <w:szCs w:val="24"/>
        </w:rPr>
        <w:t xml:space="preserve"> </w:t>
      </w:r>
      <w:r w:rsidR="005129B9" w:rsidRPr="005129B9">
        <w:rPr>
          <w:rFonts w:ascii="Times New Roman" w:hAnsi="Times New Roman"/>
          <w:sz w:val="24"/>
          <w:szCs w:val="24"/>
        </w:rPr>
        <w:t>праздник, выставка, спектакль, реклама.</w:t>
      </w:r>
    </w:p>
    <w:p w:rsidR="00A620F1" w:rsidRDefault="005129B9" w:rsidP="00A620F1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9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29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Проектно-исследовательская деятельность является альтернативой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ведущей в </w:t>
      </w:r>
      <w:r w:rsidRPr="005129B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 возрасте игровой деятельности. Организация проектной деятельности позволяет, таким образом, создать ситуацию, в которой дети учатся делать</w:t>
      </w:r>
      <w:r w:rsidR="00A62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и нести ответственность.</w:t>
      </w:r>
    </w:p>
    <w:p w:rsidR="00BD16DB" w:rsidRPr="00A620F1" w:rsidRDefault="00A620F1" w:rsidP="00A620F1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BD16DB" w:rsidRPr="005129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роль в этом возрасте играют групповые проекты</w:t>
      </w:r>
      <w:r w:rsidR="00BD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D16DB">
        <w:rPr>
          <w:rFonts w:ascii="Times New Roman" w:eastAsia="Calibri" w:hAnsi="Times New Roman" w:cs="Times New Roman"/>
          <w:sz w:val="24"/>
          <w:szCs w:val="24"/>
        </w:rPr>
        <w:t>Очень интересно в</w:t>
      </w:r>
    </w:p>
    <w:p w:rsidR="00BD16DB" w:rsidRPr="005129B9" w:rsidRDefault="00BD16DB" w:rsidP="00BD16D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5129B9">
        <w:rPr>
          <w:rFonts w:ascii="Times New Roman" w:eastAsia="Calibri" w:hAnsi="Times New Roman" w:cs="Times New Roman"/>
          <w:sz w:val="24"/>
          <w:szCs w:val="24"/>
        </w:rPr>
        <w:t>клас</w:t>
      </w:r>
      <w:r>
        <w:rPr>
          <w:rFonts w:ascii="Times New Roman" w:eastAsia="Calibri" w:hAnsi="Times New Roman" w:cs="Times New Roman"/>
          <w:sz w:val="24"/>
          <w:szCs w:val="24"/>
        </w:rPr>
        <w:t>се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B1FA0" w:rsidRPr="005B1FA0">
        <w:rPr>
          <w:rFonts w:ascii="Times New Roman" w:eastAsia="Calibri" w:hAnsi="Times New Roman" w:cs="Times New Roman"/>
          <w:bCs/>
          <w:sz w:val="24"/>
          <w:szCs w:val="24"/>
        </w:rPr>
        <w:t>презентовали проект «Моя Азбука».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5129B9" w:rsidRPr="005129B9" w:rsidRDefault="005129B9" w:rsidP="009B45E6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29B9">
        <w:rPr>
          <w:rFonts w:ascii="Times New Roman" w:eastAsia="Calibri" w:hAnsi="Times New Roman" w:cs="Times New Roman"/>
          <w:b/>
          <w:bCs/>
          <w:sz w:val="24"/>
          <w:szCs w:val="24"/>
        </w:rPr>
        <w:t>Самостоятельные исследования учащихся в рамках проекта:</w:t>
      </w:r>
    </w:p>
    <w:p w:rsidR="005129B9" w:rsidRPr="005129B9" w:rsidRDefault="003C63F6" w:rsidP="009B45E6">
      <w:pPr>
        <w:spacing w:after="0" w:line="240" w:lineRule="auto"/>
        <w:ind w:left="50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129B9">
        <w:rPr>
          <w:rFonts w:ascii="Times New Roman" w:eastAsia="Calibri" w:hAnsi="Times New Roman" w:cs="Times New Roman"/>
          <w:sz w:val="24"/>
          <w:szCs w:val="24"/>
        </w:rPr>
        <w:t>Подбор предметов для пред</w:t>
      </w:r>
      <w:r w:rsidR="00795E7D">
        <w:rPr>
          <w:rFonts w:ascii="Times New Roman" w:eastAsia="Calibri" w:hAnsi="Times New Roman" w:cs="Times New Roman"/>
          <w:sz w:val="24"/>
          <w:szCs w:val="24"/>
        </w:rPr>
        <w:t>ставления буквы (индивидуально); л</w:t>
      </w:r>
      <w:r w:rsidR="00EA05B4">
        <w:rPr>
          <w:rFonts w:ascii="Times New Roman" w:eastAsia="Calibri" w:hAnsi="Times New Roman" w:cs="Times New Roman"/>
          <w:sz w:val="24"/>
          <w:szCs w:val="24"/>
        </w:rPr>
        <w:t xml:space="preserve">епка предметов и </w:t>
      </w:r>
      <w:r w:rsidR="005129B9">
        <w:rPr>
          <w:rFonts w:ascii="Times New Roman" w:eastAsia="Calibri" w:hAnsi="Times New Roman" w:cs="Times New Roman"/>
          <w:sz w:val="24"/>
          <w:szCs w:val="24"/>
        </w:rPr>
        <w:t xml:space="preserve">букв </w:t>
      </w:r>
      <w:r w:rsidR="00EA05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29B9">
        <w:rPr>
          <w:rFonts w:ascii="Times New Roman" w:eastAsia="Calibri" w:hAnsi="Times New Roman" w:cs="Times New Roman"/>
          <w:sz w:val="24"/>
          <w:szCs w:val="24"/>
        </w:rPr>
        <w:t>(весь класс)</w:t>
      </w:r>
      <w:r w:rsidR="00795E7D">
        <w:rPr>
          <w:rFonts w:ascii="Times New Roman" w:eastAsia="Calibri" w:hAnsi="Times New Roman" w:cs="Times New Roman"/>
          <w:sz w:val="24"/>
          <w:szCs w:val="24"/>
        </w:rPr>
        <w:t>; с</w:t>
      </w:r>
      <w:r w:rsidR="005129B9">
        <w:rPr>
          <w:rFonts w:ascii="Times New Roman" w:eastAsia="Calibri" w:hAnsi="Times New Roman" w:cs="Times New Roman"/>
          <w:sz w:val="24"/>
          <w:szCs w:val="24"/>
        </w:rPr>
        <w:t>оставление загадок про буквы (1</w:t>
      </w:r>
      <w:r w:rsidR="005129B9" w:rsidRPr="005129B9">
        <w:rPr>
          <w:rFonts w:ascii="Times New Roman" w:eastAsia="Calibri" w:hAnsi="Times New Roman" w:cs="Times New Roman"/>
          <w:sz w:val="24"/>
          <w:szCs w:val="24"/>
        </w:rPr>
        <w:t xml:space="preserve"> группа)</w:t>
      </w:r>
      <w:r w:rsidR="00795E7D">
        <w:rPr>
          <w:rFonts w:ascii="Times New Roman" w:eastAsia="Calibri" w:hAnsi="Times New Roman" w:cs="Times New Roman"/>
          <w:sz w:val="24"/>
          <w:szCs w:val="24"/>
        </w:rPr>
        <w:t>; о</w:t>
      </w:r>
      <w:r w:rsidR="005129B9" w:rsidRPr="005129B9">
        <w:rPr>
          <w:rFonts w:ascii="Times New Roman" w:eastAsia="Calibri" w:hAnsi="Times New Roman" w:cs="Times New Roman"/>
          <w:sz w:val="24"/>
          <w:szCs w:val="24"/>
        </w:rPr>
        <w:t xml:space="preserve">рганизация выставки </w:t>
      </w:r>
      <w:r w:rsidR="005129B9">
        <w:rPr>
          <w:rFonts w:ascii="Times New Roman" w:eastAsia="Calibri" w:hAnsi="Times New Roman" w:cs="Times New Roman"/>
          <w:sz w:val="24"/>
          <w:szCs w:val="24"/>
        </w:rPr>
        <w:t xml:space="preserve">букв </w:t>
      </w:r>
      <w:r w:rsidR="00795E7D">
        <w:rPr>
          <w:rFonts w:ascii="Times New Roman" w:eastAsia="Calibri" w:hAnsi="Times New Roman" w:cs="Times New Roman"/>
          <w:sz w:val="24"/>
          <w:szCs w:val="24"/>
        </w:rPr>
        <w:t>(1 группа); н</w:t>
      </w:r>
      <w:r w:rsidR="00756317">
        <w:rPr>
          <w:rFonts w:ascii="Times New Roman" w:eastAsia="Calibri" w:hAnsi="Times New Roman" w:cs="Times New Roman"/>
          <w:sz w:val="24"/>
          <w:szCs w:val="24"/>
        </w:rPr>
        <w:t xml:space="preserve">арисовать рисунки «Оживи букву» </w:t>
      </w:r>
      <w:r w:rsidR="005129B9" w:rsidRPr="005129B9">
        <w:rPr>
          <w:rFonts w:ascii="Times New Roman" w:eastAsia="Calibri" w:hAnsi="Times New Roman" w:cs="Times New Roman"/>
          <w:sz w:val="24"/>
          <w:szCs w:val="24"/>
        </w:rPr>
        <w:t>(весь класс).</w:t>
      </w:r>
      <w:r w:rsidR="00795E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29B9" w:rsidRPr="005129B9">
        <w:rPr>
          <w:rFonts w:ascii="Times New Roman" w:eastAsia="Calibri" w:hAnsi="Times New Roman" w:cs="Times New Roman"/>
          <w:sz w:val="24"/>
          <w:szCs w:val="24"/>
        </w:rPr>
        <w:t xml:space="preserve">Принять участие в </w:t>
      </w:r>
      <w:r w:rsidR="00756317">
        <w:rPr>
          <w:rFonts w:ascii="Times New Roman" w:eastAsia="Calibri" w:hAnsi="Times New Roman" w:cs="Times New Roman"/>
          <w:sz w:val="24"/>
          <w:szCs w:val="24"/>
        </w:rPr>
        <w:t>празднике «Прощание с Азбукой» и представить свою букву (весь класс)</w:t>
      </w:r>
      <w:r w:rsidR="005129B9" w:rsidRPr="005129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1FA0" w:rsidRPr="005B1FA0" w:rsidRDefault="005129B9" w:rsidP="005B1FA0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29B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3C63F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129B9">
        <w:rPr>
          <w:rFonts w:ascii="Times New Roman" w:eastAsia="Calibri" w:hAnsi="Times New Roman" w:cs="Times New Roman"/>
          <w:sz w:val="24"/>
          <w:szCs w:val="24"/>
        </w:rPr>
        <w:t xml:space="preserve">В результате у нас появилась выставка </w:t>
      </w:r>
      <w:r w:rsidR="00756317">
        <w:rPr>
          <w:rFonts w:ascii="Times New Roman" w:eastAsia="Calibri" w:hAnsi="Times New Roman" w:cs="Times New Roman"/>
          <w:sz w:val="24"/>
          <w:szCs w:val="24"/>
        </w:rPr>
        <w:t xml:space="preserve">творческих работ, которые ребята успешно </w:t>
      </w:r>
      <w:r w:rsidR="003F1E8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756317">
        <w:rPr>
          <w:rFonts w:ascii="Times New Roman" w:eastAsia="Calibri" w:hAnsi="Times New Roman" w:cs="Times New Roman"/>
          <w:sz w:val="24"/>
          <w:szCs w:val="24"/>
        </w:rPr>
        <w:t>представили на празднике ««Прощание с Азбукой».</w:t>
      </w:r>
    </w:p>
    <w:p w:rsidR="005B1FA0" w:rsidRPr="005B1FA0" w:rsidRDefault="005B1FA0" w:rsidP="005B1FA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48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4859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75" cy="15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725" cy="147637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2375" cy="14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19275" cy="1476375"/>
            <wp:effectExtent l="19050" t="0" r="9525" b="0"/>
            <wp:docPr id="19" name="Рисунок 6" descr="G:\Фотки\фото  1 класс\20160422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\фото  1 класс\20160422_162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82" t="8734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E0" w:rsidRPr="00A620F1" w:rsidRDefault="00A620F1" w:rsidP="00A620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Рисунок 1</w:t>
      </w:r>
      <w:r w:rsidR="005B1FA0" w:rsidRPr="005B1FA0">
        <w:rPr>
          <w:rFonts w:ascii="Times New Roman" w:eastAsia="Calibri" w:hAnsi="Times New Roman" w:cs="Times New Roman"/>
          <w:b/>
          <w:sz w:val="24"/>
          <w:szCs w:val="24"/>
        </w:rPr>
        <w:t>. Проект «Моя Азбука».</w:t>
      </w:r>
    </w:p>
    <w:p w:rsidR="00910BA1" w:rsidRPr="00756317" w:rsidRDefault="009B45E6" w:rsidP="00BD16D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43200" cy="1885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FA0" w:rsidRPr="005B1F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1F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885950"/>
            <wp:effectExtent l="19050" t="0" r="0" b="0"/>
            <wp:docPr id="20" name="Рисунок 7" descr="G:\Фотки\фото  1 класс\20160421_1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\фото  1 класс\20160421_14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43" cy="18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DF" w:rsidRPr="003F1E84" w:rsidRDefault="00A620F1" w:rsidP="00A246F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Рисунок 2</w:t>
      </w:r>
      <w:r w:rsidR="005B1FA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Проекты «Живая шишка», «Мой городок».</w:t>
      </w:r>
    </w:p>
    <w:p w:rsidR="005129B9" w:rsidRDefault="00EA05B4" w:rsidP="009A13B9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95177" cy="169812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5457" cy="17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1925" cy="1678957"/>
            <wp:effectExtent l="0" t="1905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099" cy="17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E7D">
        <w:rPr>
          <w:noProof/>
          <w:lang w:eastAsia="ru-RU"/>
        </w:rPr>
        <w:drawing>
          <wp:inline distT="0" distB="0" distL="0" distR="0">
            <wp:extent cx="2133600" cy="1704975"/>
            <wp:effectExtent l="0" t="0" r="0" b="0"/>
            <wp:docPr id="9" name="Picture 2" descr="C:\Users\Admin\Desktop\фото прощание с азбукой\IMG_20190222_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фото прощание с азбукой\IMG_20190222_12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13" t="13389" r="5265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6FB" w:rsidRDefault="00A620F1" w:rsidP="00A246F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Рисунок 3</w:t>
      </w:r>
      <w:r w:rsidR="00EA05B4" w:rsidRPr="003F1E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Проект «Птицы зимой»</w:t>
      </w:r>
      <w:r w:rsidR="003F1E8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945726" w:rsidRPr="007834DD" w:rsidRDefault="007834DD" w:rsidP="007834DD">
      <w:pPr>
        <w:pStyle w:val="a8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45726" w:rsidRPr="007834DD">
        <w:rPr>
          <w:rFonts w:ascii="Times New Roman" w:hAnsi="Times New Roman" w:cs="Times New Roman"/>
          <w:color w:val="auto"/>
          <w:sz w:val="24"/>
          <w:szCs w:val="24"/>
        </w:rPr>
        <w:t>Творческий проект «Сказка о том, как верные законы спасли город» на основе произведения Николая Носова «Незнайка в Солнечном городе», был удостоен 1 места в конкурсе «Дети о правах». Ученицу 2 класса</w:t>
      </w:r>
      <w:r w:rsidRPr="007834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45726" w:rsidRPr="007834DD">
        <w:rPr>
          <w:rFonts w:ascii="Times New Roman" w:hAnsi="Times New Roman" w:cs="Times New Roman"/>
          <w:color w:val="auto"/>
          <w:sz w:val="24"/>
          <w:szCs w:val="24"/>
        </w:rPr>
        <w:t xml:space="preserve">заинтересовала эта </w:t>
      </w:r>
      <w:proofErr w:type="gramStart"/>
      <w:r w:rsidR="00945726" w:rsidRPr="007834DD">
        <w:rPr>
          <w:rFonts w:ascii="Times New Roman" w:hAnsi="Times New Roman" w:cs="Times New Roman"/>
          <w:color w:val="auto"/>
          <w:sz w:val="24"/>
          <w:szCs w:val="24"/>
        </w:rPr>
        <w:t>тема</w:t>
      </w:r>
      <w:proofErr w:type="gramEnd"/>
      <w:r w:rsidR="00945726" w:rsidRPr="007834DD">
        <w:rPr>
          <w:rFonts w:ascii="Times New Roman" w:hAnsi="Times New Roman" w:cs="Times New Roman"/>
          <w:color w:val="auto"/>
          <w:sz w:val="24"/>
          <w:szCs w:val="24"/>
        </w:rPr>
        <w:t xml:space="preserve"> и она придумала свой город «Киндер град», а жителями были её игрушки из «киндеров». В сказке</w:t>
      </w:r>
      <w:r w:rsidRPr="007834DD">
        <w:rPr>
          <w:rFonts w:ascii="Times New Roman" w:hAnsi="Times New Roman" w:cs="Times New Roman"/>
          <w:color w:val="auto"/>
          <w:sz w:val="24"/>
          <w:szCs w:val="24"/>
        </w:rPr>
        <w:t xml:space="preserve"> она применила знания, полученные в хо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де изучения предметов </w:t>
      </w:r>
      <w:r w:rsidRPr="007834DD">
        <w:rPr>
          <w:rFonts w:ascii="Times New Roman" w:hAnsi="Times New Roman" w:cs="Times New Roman"/>
          <w:color w:val="auto"/>
          <w:sz w:val="24"/>
          <w:szCs w:val="24"/>
        </w:rPr>
        <w:t xml:space="preserve"> окружающий мир и  литературное чтение. Её сказка, в силу условности вымысла, воплотила мечты о светлой жизни, в которой царит справедливость, а в конце сказки, по традиции герои были вознаграждены за мудрость, верность, трудолюбие.</w:t>
      </w:r>
    </w:p>
    <w:p w:rsidR="003C63F6" w:rsidRPr="00B07C67" w:rsidRDefault="007834DD" w:rsidP="007F3B75">
      <w:pPr>
        <w:shd w:val="clear" w:color="auto" w:fill="FFFFFF"/>
        <w:tabs>
          <w:tab w:val="left" w:pos="284"/>
        </w:tabs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</w:t>
      </w:r>
      <w:r w:rsidR="003C63F6" w:rsidRPr="0036491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ательская работа </w:t>
      </w:r>
      <w:r w:rsidR="005C0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E64888" w:rsidRPr="00364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«Школьный портфель-друг или враг?»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представлена на районный конкурс исследовательских работ «Мудрый совёнок» и заняла 1 место. </w:t>
      </w:r>
      <w:r w:rsidR="00E64888" w:rsidRP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Исследовательскую работу </w:t>
      </w:r>
      <w:r w:rsidR="005C0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 группа учащихся </w:t>
      </w:r>
      <w:r w:rsidR="00E64888" w:rsidRP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</w:t>
      </w:r>
      <w:r w:rsidR="00E64888" w:rsidRP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месяцев. </w:t>
      </w:r>
      <w:r w:rsidR="00A24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они проводили</w:t>
      </w:r>
      <w:r w:rsidR="00E64888" w:rsidRP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плану: </w:t>
      </w:r>
    </w:p>
    <w:p w:rsidR="00E64888" w:rsidRPr="00E64888" w:rsidRDefault="00A246FB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со школьной медицинской сестрой 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888"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(узнать о состоянии опорно-двигательной системы, в частности об осанке, ребят нашего класса).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научно-популярной литературы по вопросу эксперимента.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данные в медицинской литературе по теме исследования.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(с помощью учителя) «Гигиенические требования к изданиям учебников для общего и начального профессионального образования», в частности весовые нормы.</w:t>
      </w:r>
    </w:p>
    <w:p w:rsidR="00E64888" w:rsidRPr="00E64888" w:rsidRDefault="00B569F5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взвешивание (с </w:t>
      </w:r>
      <w:r w:rsidR="00E64888"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последующим анализом) учебников, школьных принадлежностей и самого портфеля; сравнить их с гигиеническими нормами.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наблюдать за изменением веса ранца в связи с расписанием уроков.</w:t>
      </w:r>
    </w:p>
    <w:p w:rsidR="00E64888" w:rsidRPr="00E64888" w:rsidRDefault="00E64888" w:rsidP="007F3B75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итоги по позициям: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правильный ранец (до </w:t>
      </w:r>
      <w:smartTag w:uri="urn:schemas-microsoft-com:office:smarttags" w:element="metricconverter">
        <w:smartTagPr>
          <w:attr w:name="ProductID" w:val="0,5 кг"/>
        </w:smartTagPr>
        <w:r w:rsidRPr="00E648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0,5 кг</w:t>
        </w:r>
      </w:smartTag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самый тяжёлый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портфель;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тяжёлый портфель с принадлежностями;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лёгкий портфель с принадлежностями;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тяжёлый учебник;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«лёгкий» учебный день;</w:t>
      </w:r>
      <w:r w:rsidR="00B56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«тяжёлый» учебный день;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Доказать, что тяжёлый портфель вредит здоровью.</w:t>
      </w:r>
    </w:p>
    <w:p w:rsidR="00E64888" w:rsidRP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Описать, как влияют тяжёлые портфели на растущий организм ребёнка, к каким последствиям это приводит.</w:t>
      </w:r>
    </w:p>
    <w:p w:rsidR="00E64888" w:rsidRDefault="00E64888" w:rsidP="007F3B7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рекомендации детям, родителям, учителям </w:t>
      </w:r>
      <w:r w:rsidRPr="00E64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(повесить памятку на раздевалку учащихся)</w:t>
      </w:r>
      <w:r w:rsidRPr="00E648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7246" w:rsidRPr="00E64888" w:rsidRDefault="007834DD" w:rsidP="007834DD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073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A62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сследовательская работа </w:t>
      </w:r>
      <w:r w:rsidR="00A9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«Числа в нашей жизни», </w:t>
      </w:r>
      <w:r w:rsidR="00A62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выполненная учащимися 4 класса, </w:t>
      </w:r>
      <w:r w:rsidR="00A9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заняла 1 место в муниципальном конкурсе «Мудрый совёнок». </w:t>
      </w:r>
      <w:r w:rsidR="007F3B7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представить работу на конкурс</w:t>
      </w:r>
      <w:r w:rsidR="00A62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F3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проводили исследования в течение месяца. </w:t>
      </w:r>
      <w:r w:rsidR="00A97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7C67" w:rsidRPr="00A97246" w:rsidRDefault="00364912" w:rsidP="007F3B75">
      <w:pPr>
        <w:shd w:val="clear" w:color="auto" w:fill="FFFFFF"/>
        <w:spacing w:after="135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64912">
        <w:t xml:space="preserve"> </w:t>
      </w:r>
      <w:r w:rsidR="00A9724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</w:t>
      </w:r>
      <w:r w:rsidR="00B07C67" w:rsidRPr="00B07C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с раннего возраста детей включать в проектную</w:t>
      </w:r>
      <w:r w:rsidR="007F3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исследовательскую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тельность, то у них развиваются пытливость ума, гибкость мыш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ления, память, способность к оценке, способ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предвидения и другие качества, характерные для человека с развитым интеллектом. С возрастом эти качества совершенству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ются, укрепляются и становятся неотъемлемыми чертами лично</w:t>
      </w:r>
      <w:r w:rsidR="00B07C67" w:rsidRPr="00B07C6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человека</w:t>
      </w:r>
      <w:r w:rsidR="00B07C67" w:rsidRPr="00B07C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7C6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073E9" w:rsidRDefault="00B073E9" w:rsidP="007F3B75">
      <w:pPr>
        <w:shd w:val="clear" w:color="auto" w:fill="FFFFFF"/>
        <w:spacing w:after="135" w:line="240" w:lineRule="auto"/>
        <w:ind w:left="426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07C67" w:rsidRDefault="00B07C67" w:rsidP="007F3B75">
      <w:pPr>
        <w:shd w:val="clear" w:color="auto" w:fill="FFFFFF"/>
        <w:spacing w:after="135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6E8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Список литературы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07C67" w:rsidRPr="00B07C67" w:rsidRDefault="00B07C67" w:rsidP="007F3B7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Господникова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 М. К. и др. Проектная деятельность в начальной школе. – Волгоград: Учитель, 2012.</w:t>
      </w:r>
    </w:p>
    <w:p w:rsidR="00B07C67" w:rsidRPr="00B07C67" w:rsidRDefault="00B07C67" w:rsidP="007F3B7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. Иванова Н.В. Возможности и специфика применения проектного метода в начальной школе. // 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Нач.школа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>. – 2013. - №2.</w:t>
      </w:r>
    </w:p>
    <w:p w:rsidR="00B07C67" w:rsidRPr="00B07C67" w:rsidRDefault="00B07C67" w:rsidP="007F3B7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07C67">
        <w:rPr>
          <w:rFonts w:ascii="Times New Roman" w:eastAsia="Calibri" w:hAnsi="Times New Roman" w:cs="Times New Roman"/>
          <w:sz w:val="24"/>
          <w:szCs w:val="24"/>
        </w:rPr>
        <w:t>. Новикова Т. Проектные технологии на уроках и во внеурочной деятельности. // Нар</w:t>
      </w:r>
      <w:proofErr w:type="gramStart"/>
      <w:r w:rsidRPr="00B07C67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07C67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B07C67">
        <w:rPr>
          <w:rFonts w:ascii="Times New Roman" w:eastAsia="Calibri" w:hAnsi="Times New Roman" w:cs="Times New Roman"/>
          <w:sz w:val="24"/>
          <w:szCs w:val="24"/>
        </w:rPr>
        <w:t>бразовани</w:t>
      </w:r>
      <w:r>
        <w:rPr>
          <w:rFonts w:ascii="Times New Roman" w:eastAsia="Calibri" w:hAnsi="Times New Roman" w:cs="Times New Roman"/>
          <w:sz w:val="24"/>
          <w:szCs w:val="24"/>
        </w:rPr>
        <w:t>е. – 2014</w:t>
      </w:r>
      <w:r w:rsidRPr="00B07C67">
        <w:rPr>
          <w:rFonts w:ascii="Times New Roman" w:eastAsia="Calibri" w:hAnsi="Times New Roman" w:cs="Times New Roman"/>
          <w:sz w:val="24"/>
          <w:szCs w:val="24"/>
        </w:rPr>
        <w:t>. - №7.</w:t>
      </w:r>
    </w:p>
    <w:p w:rsidR="00B07C67" w:rsidRPr="00B07C67" w:rsidRDefault="00B07C67" w:rsidP="007F3B7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. Павлова М.Б. и др. Метод проектов в технологическом образовании школьников./ Под ред. 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И.А.Сасовой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. – М.: 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Вентана-Графф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>, 2014.</w:t>
      </w:r>
    </w:p>
    <w:p w:rsidR="00B07C67" w:rsidRPr="00B07C67" w:rsidRDefault="00B07C67" w:rsidP="007F3B7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07C6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Разагатова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>, Н.А. Исследовательская деятельность младших школьников…Такое возможно? /</w:t>
      </w:r>
      <w:proofErr w:type="spellStart"/>
      <w:r w:rsidRPr="00B07C67">
        <w:rPr>
          <w:rFonts w:ascii="Times New Roman" w:eastAsia="Calibri" w:hAnsi="Times New Roman" w:cs="Times New Roman"/>
          <w:sz w:val="24"/>
          <w:szCs w:val="24"/>
        </w:rPr>
        <w:t>Н.А.Разагатова</w:t>
      </w:r>
      <w:proofErr w:type="spellEnd"/>
      <w:r w:rsidRPr="00B07C67">
        <w:rPr>
          <w:rFonts w:ascii="Times New Roman" w:eastAsia="Calibri" w:hAnsi="Times New Roman" w:cs="Times New Roman"/>
          <w:sz w:val="24"/>
          <w:szCs w:val="24"/>
        </w:rPr>
        <w:t>// В школу вместе. Издание для родителей. Изд. до</w:t>
      </w:r>
      <w:r>
        <w:rPr>
          <w:rFonts w:ascii="Times New Roman" w:eastAsia="Calibri" w:hAnsi="Times New Roman" w:cs="Times New Roman"/>
          <w:sz w:val="24"/>
          <w:szCs w:val="24"/>
        </w:rPr>
        <w:t>м «Агни»: Самара, 2015</w:t>
      </w:r>
      <w:r w:rsidRPr="00B07C67">
        <w:rPr>
          <w:rFonts w:ascii="Times New Roman" w:eastAsia="Calibri" w:hAnsi="Times New Roman" w:cs="Times New Roman"/>
          <w:sz w:val="24"/>
          <w:szCs w:val="24"/>
        </w:rPr>
        <w:t>.</w:t>
      </w:r>
      <w:r w:rsidRPr="00B07C67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B07C67">
        <w:rPr>
          <w:rFonts w:ascii="Times New Roman" w:eastAsia="Calibri" w:hAnsi="Times New Roman" w:cs="Times New Roman"/>
          <w:sz w:val="24"/>
          <w:szCs w:val="24"/>
        </w:rPr>
        <w:t>. Сергеев И.С. Как организовать проектную деятельность учащихся. – М., 2010.</w:t>
      </w:r>
    </w:p>
    <w:p w:rsidR="00B07C67" w:rsidRPr="00A94EE0" w:rsidRDefault="00B07C67" w:rsidP="007F3B75">
      <w:pPr>
        <w:shd w:val="clear" w:color="auto" w:fill="FFFFFF"/>
        <w:spacing w:after="135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29B9" w:rsidRPr="00B07C67" w:rsidRDefault="005129B9" w:rsidP="007F3B7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C63F6" w:rsidRDefault="003C63F6" w:rsidP="007F3B75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3C63F6" w:rsidRDefault="00E53610" w:rsidP="007F3B75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522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7522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B569F5" w:rsidRDefault="00B569F5" w:rsidP="007F3B75">
      <w:pPr>
        <w:shd w:val="clear" w:color="auto" w:fill="FFFFFF"/>
        <w:spacing w:after="13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7F3B75">
      <w:pPr>
        <w:shd w:val="clear" w:color="auto" w:fill="FFFFFF"/>
        <w:spacing w:after="13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7F3B75">
      <w:pPr>
        <w:shd w:val="clear" w:color="auto" w:fill="FFFFFF"/>
        <w:spacing w:after="135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69F5" w:rsidRDefault="00B569F5" w:rsidP="003C63F6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24E6" w:rsidRPr="00B46E85" w:rsidRDefault="00F34572" w:rsidP="00F34572">
      <w:pPr>
        <w:keepLines/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4EE0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F59AD" w:rsidRPr="00CF59AD" w:rsidRDefault="00CF59AD" w:rsidP="00CF59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F59AD" w:rsidRPr="00CF59AD" w:rsidRDefault="00CF59AD" w:rsidP="00CF59A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CF59AD" w:rsidRPr="00CF59AD" w:rsidSect="00382A6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0616"/>
    <w:multiLevelType w:val="hybridMultilevel"/>
    <w:tmpl w:val="BCD6EED4"/>
    <w:lvl w:ilvl="0" w:tplc="98FA386A">
      <w:start w:val="1"/>
      <w:numFmt w:val="bullet"/>
      <w:suff w:val="space"/>
      <w:lvlText w:val="-"/>
      <w:lvlJc w:val="left"/>
      <w:pPr>
        <w:ind w:left="567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B681F8D"/>
    <w:multiLevelType w:val="hybridMultilevel"/>
    <w:tmpl w:val="34AE754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D1B5CC9"/>
    <w:multiLevelType w:val="hybridMultilevel"/>
    <w:tmpl w:val="05E2F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F217E5"/>
    <w:multiLevelType w:val="hybridMultilevel"/>
    <w:tmpl w:val="D03E6FB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7F62C1"/>
    <w:multiLevelType w:val="multilevel"/>
    <w:tmpl w:val="8A04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37F58"/>
    <w:multiLevelType w:val="hybridMultilevel"/>
    <w:tmpl w:val="FCA4C83A"/>
    <w:lvl w:ilvl="0" w:tplc="8D80FE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FD73E9"/>
    <w:multiLevelType w:val="hybridMultilevel"/>
    <w:tmpl w:val="FB40810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97B45136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7">
    <w:nsid w:val="507B4884"/>
    <w:multiLevelType w:val="hybridMultilevel"/>
    <w:tmpl w:val="8F5AD99A"/>
    <w:lvl w:ilvl="0" w:tplc="8EBC471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94886"/>
    <w:multiLevelType w:val="hybridMultilevel"/>
    <w:tmpl w:val="BC42D0EA"/>
    <w:lvl w:ilvl="0" w:tplc="81A620F6">
      <w:start w:val="1"/>
      <w:numFmt w:val="bullet"/>
      <w:lvlText w:val="-"/>
      <w:lvlJc w:val="left"/>
      <w:pPr>
        <w:ind w:left="1854" w:hanging="360"/>
      </w:pPr>
      <w:rPr>
        <w:rFonts w:ascii="Symbol" w:hAnsi="Symbol" w:hint="default"/>
      </w:rPr>
    </w:lvl>
    <w:lvl w:ilvl="1" w:tplc="04BCE758">
      <w:start w:val="1"/>
      <w:numFmt w:val="bullet"/>
      <w:suff w:val="space"/>
      <w:lvlText w:val="-"/>
      <w:lvlJc w:val="left"/>
      <w:pPr>
        <w:ind w:left="567" w:firstLine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52C4C"/>
    <w:multiLevelType w:val="hybridMultilevel"/>
    <w:tmpl w:val="CA78E4C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6B0ED1"/>
    <w:multiLevelType w:val="hybridMultilevel"/>
    <w:tmpl w:val="2BE6660A"/>
    <w:lvl w:ilvl="0" w:tplc="81A620F6">
      <w:start w:val="1"/>
      <w:numFmt w:val="bullet"/>
      <w:lvlText w:val="-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F06430"/>
    <w:multiLevelType w:val="hybridMultilevel"/>
    <w:tmpl w:val="921C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12F"/>
    <w:rsid w:val="00061CFB"/>
    <w:rsid w:val="001C772F"/>
    <w:rsid w:val="00293386"/>
    <w:rsid w:val="002A76CB"/>
    <w:rsid w:val="00332C20"/>
    <w:rsid w:val="00344C85"/>
    <w:rsid w:val="00361628"/>
    <w:rsid w:val="00364912"/>
    <w:rsid w:val="00365B53"/>
    <w:rsid w:val="00382A60"/>
    <w:rsid w:val="003C16A0"/>
    <w:rsid w:val="003C63F6"/>
    <w:rsid w:val="003E27C3"/>
    <w:rsid w:val="003F1E84"/>
    <w:rsid w:val="0041710A"/>
    <w:rsid w:val="00454C5D"/>
    <w:rsid w:val="0046179C"/>
    <w:rsid w:val="004812CA"/>
    <w:rsid w:val="004A0C5A"/>
    <w:rsid w:val="004B2AEA"/>
    <w:rsid w:val="004D2EEC"/>
    <w:rsid w:val="005129B9"/>
    <w:rsid w:val="00554895"/>
    <w:rsid w:val="005871B9"/>
    <w:rsid w:val="005A10B1"/>
    <w:rsid w:val="005A3975"/>
    <w:rsid w:val="005B1FA0"/>
    <w:rsid w:val="005C00DF"/>
    <w:rsid w:val="006803A5"/>
    <w:rsid w:val="00683090"/>
    <w:rsid w:val="00692405"/>
    <w:rsid w:val="0069465F"/>
    <w:rsid w:val="006B10C7"/>
    <w:rsid w:val="006B1420"/>
    <w:rsid w:val="006D3508"/>
    <w:rsid w:val="006E2EE8"/>
    <w:rsid w:val="006E5082"/>
    <w:rsid w:val="00732C6E"/>
    <w:rsid w:val="00756317"/>
    <w:rsid w:val="007834DD"/>
    <w:rsid w:val="00795A5D"/>
    <w:rsid w:val="00795E7D"/>
    <w:rsid w:val="007A6465"/>
    <w:rsid w:val="007F1A29"/>
    <w:rsid w:val="007F3B75"/>
    <w:rsid w:val="00847012"/>
    <w:rsid w:val="00847554"/>
    <w:rsid w:val="00850B98"/>
    <w:rsid w:val="008B3328"/>
    <w:rsid w:val="008E07E0"/>
    <w:rsid w:val="00910BA1"/>
    <w:rsid w:val="00945726"/>
    <w:rsid w:val="0097087C"/>
    <w:rsid w:val="00983FA8"/>
    <w:rsid w:val="009A13B9"/>
    <w:rsid w:val="009B45E6"/>
    <w:rsid w:val="009D0CBB"/>
    <w:rsid w:val="009F011C"/>
    <w:rsid w:val="00A246FB"/>
    <w:rsid w:val="00A620F1"/>
    <w:rsid w:val="00A6382B"/>
    <w:rsid w:val="00A94EE0"/>
    <w:rsid w:val="00A97246"/>
    <w:rsid w:val="00AE0457"/>
    <w:rsid w:val="00AE212F"/>
    <w:rsid w:val="00AE4B37"/>
    <w:rsid w:val="00B073E9"/>
    <w:rsid w:val="00B07C67"/>
    <w:rsid w:val="00B46E85"/>
    <w:rsid w:val="00B569F5"/>
    <w:rsid w:val="00BA3815"/>
    <w:rsid w:val="00BD16DB"/>
    <w:rsid w:val="00BD5AF7"/>
    <w:rsid w:val="00BF7441"/>
    <w:rsid w:val="00CB59B9"/>
    <w:rsid w:val="00CF59AD"/>
    <w:rsid w:val="00D63DE3"/>
    <w:rsid w:val="00D7431A"/>
    <w:rsid w:val="00D7732D"/>
    <w:rsid w:val="00D84F81"/>
    <w:rsid w:val="00DA4CBB"/>
    <w:rsid w:val="00DB5EAC"/>
    <w:rsid w:val="00E07D98"/>
    <w:rsid w:val="00E124E6"/>
    <w:rsid w:val="00E53610"/>
    <w:rsid w:val="00E64888"/>
    <w:rsid w:val="00EA05B4"/>
    <w:rsid w:val="00EA1951"/>
    <w:rsid w:val="00F05BAC"/>
    <w:rsid w:val="00F21DA6"/>
    <w:rsid w:val="00F34572"/>
    <w:rsid w:val="00F44166"/>
    <w:rsid w:val="00F471E6"/>
    <w:rsid w:val="00F6555F"/>
    <w:rsid w:val="00FB04DC"/>
    <w:rsid w:val="00FB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98"/>
  </w:style>
  <w:style w:type="paragraph" w:styleId="1">
    <w:name w:val="heading 1"/>
    <w:basedOn w:val="a"/>
    <w:next w:val="a"/>
    <w:link w:val="10"/>
    <w:autoRedefine/>
    <w:uiPriority w:val="9"/>
    <w:qFormat/>
    <w:rsid w:val="0097087C"/>
    <w:pPr>
      <w:keepNext/>
      <w:keepLines/>
      <w:autoSpaceDE w:val="0"/>
      <w:autoSpaceDN w:val="0"/>
      <w:spacing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autoRedefine/>
    <w:qFormat/>
    <w:rsid w:val="00365B53"/>
    <w:pPr>
      <w:keepNext/>
      <w:suppressAutoHyphens/>
      <w:spacing w:after="0" w:line="360" w:lineRule="auto"/>
      <w:jc w:val="center"/>
      <w:outlineLvl w:val="1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65B53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97087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11">
    <w:name w:val="toc 1"/>
    <w:basedOn w:val="a"/>
    <w:next w:val="a"/>
    <w:autoRedefine/>
    <w:uiPriority w:val="39"/>
    <w:semiHidden/>
    <w:unhideWhenUsed/>
    <w:rsid w:val="003E27C3"/>
    <w:pPr>
      <w:spacing w:after="100" w:line="240" w:lineRule="auto"/>
    </w:pPr>
    <w:rPr>
      <w:rFonts w:ascii="Times New Roman" w:hAnsi="Times New Roman"/>
      <w:sz w:val="28"/>
    </w:rPr>
  </w:style>
  <w:style w:type="character" w:styleId="a3">
    <w:name w:val="Hyperlink"/>
    <w:basedOn w:val="a0"/>
    <w:uiPriority w:val="99"/>
    <w:unhideWhenUsed/>
    <w:rsid w:val="00E07D98"/>
    <w:rPr>
      <w:color w:val="0563C1" w:themeColor="hyperlink"/>
      <w:u w:val="single"/>
    </w:rPr>
  </w:style>
  <w:style w:type="paragraph" w:styleId="a4">
    <w:name w:val="No Spacing"/>
    <w:uiPriority w:val="1"/>
    <w:qFormat/>
    <w:rsid w:val="006946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54C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1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1CFB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rsid w:val="00945726"/>
    <w:pPr>
      <w:spacing w:after="0"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2297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cab34</dc:creator>
  <cp:keywords/>
  <dc:description/>
  <cp:lastModifiedBy>Astahova Nina</cp:lastModifiedBy>
  <cp:revision>24</cp:revision>
  <cp:lastPrinted>2019-04-01T03:32:00Z</cp:lastPrinted>
  <dcterms:created xsi:type="dcterms:W3CDTF">2018-03-27T00:40:00Z</dcterms:created>
  <dcterms:modified xsi:type="dcterms:W3CDTF">2021-11-28T13:42:00Z</dcterms:modified>
</cp:coreProperties>
</file>