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16" w:rsidRDefault="00610109" w:rsidP="004F1616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Тема: «Патриотическое и д</w:t>
      </w:r>
      <w:bookmarkStart w:id="0" w:name="_GoBack"/>
      <w:bookmarkEnd w:id="0"/>
      <w:r w:rsidR="004F1616">
        <w:rPr>
          <w:rFonts w:ascii="Times New Roman" w:eastAsia="Times New Roman" w:hAnsi="Times New Roman"/>
          <w:b/>
          <w:sz w:val="28"/>
        </w:rPr>
        <w:t>уховно – нравственное воспитание дошкольников через проектную  деятельность»</w:t>
      </w:r>
    </w:p>
    <w:p w:rsidR="004F1616" w:rsidRDefault="004F1616" w:rsidP="004F1616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Номинация: </w:t>
      </w:r>
      <w:r>
        <w:rPr>
          <w:rFonts w:ascii="Times New Roman" w:eastAsia="Times New Roman" w:hAnsi="Times New Roman"/>
          <w:sz w:val="28"/>
        </w:rPr>
        <w:t>педагогический опыт;</w:t>
      </w:r>
    </w:p>
    <w:p w:rsidR="004F1616" w:rsidRPr="00D42EF5" w:rsidRDefault="004F1616" w:rsidP="004F1616">
      <w:pPr>
        <w:spacing w:before="3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D4E64">
        <w:rPr>
          <w:rFonts w:ascii="Times New Roman" w:eastAsia="Times New Roman" w:hAnsi="Times New Roman"/>
          <w:sz w:val="28"/>
          <w:szCs w:val="28"/>
          <w:lang w:eastAsia="ru-RU"/>
        </w:rPr>
        <w:t>В условиях реформирования системы дошкольного воспитания, вариативности действующих образовательных программ, все более актуальной становится проблема приобщения ребенка к общечеловеческим и отечественным ценностям, становления дошкольника как личности, формирования его гражданской позиции, патриотических чувств (любви к своей семье, Родине), усвоения национальных традиций и социокультурных норм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Наш детский сад уделяет данной проблеме огромное внимание. На протяжении трех  лет велась работа в этом направлении. </w:t>
      </w:r>
      <w:r w:rsidRPr="005D4E64">
        <w:rPr>
          <w:rFonts w:ascii="Times New Roman" w:eastAsia="Times New Roman" w:hAnsi="Times New Roman"/>
          <w:sz w:val="28"/>
          <w:szCs w:val="28"/>
          <w:lang w:eastAsia="ru-RU"/>
        </w:rPr>
        <w:t>Результатом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нашей </w:t>
      </w:r>
      <w:r w:rsidRPr="005D4E64">
        <w:rPr>
          <w:rFonts w:ascii="Times New Roman" w:eastAsia="Times New Roman" w:hAnsi="Times New Roman"/>
          <w:sz w:val="28"/>
          <w:szCs w:val="28"/>
          <w:lang w:eastAsia="ru-RU"/>
        </w:rPr>
        <w:t>инновационной деятельности стало создание проектов</w:t>
      </w:r>
      <w:r w:rsidRPr="005D4E6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: </w:t>
      </w:r>
      <w:r w:rsidRPr="005D4E64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духовно – нравственному воспитанию: «С чего начинается Родина?», </w:t>
      </w:r>
      <w:r w:rsidRPr="006E775D">
        <w:rPr>
          <w:rFonts w:ascii="Times New Roman" w:eastAsia="Times New Roman" w:hAnsi="Times New Roman"/>
          <w:color w:val="000000"/>
          <w:sz w:val="28"/>
          <w:szCs w:val="28"/>
        </w:rPr>
        <w:t>«Бабушка рядышком с дедушкой», «Вместе дружная семья»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775D">
        <w:rPr>
          <w:rFonts w:ascii="Times New Roman" w:eastAsia="Times New Roman" w:hAnsi="Times New Roman"/>
          <w:sz w:val="28"/>
          <w:szCs w:val="28"/>
        </w:rPr>
        <w:t>«Эта память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E775D">
        <w:rPr>
          <w:rFonts w:ascii="Times New Roman" w:eastAsia="Times New Roman" w:hAnsi="Times New Roman"/>
          <w:sz w:val="28"/>
          <w:szCs w:val="28"/>
        </w:rPr>
        <w:t>будет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E775D">
        <w:rPr>
          <w:rFonts w:ascii="Times New Roman" w:eastAsia="Times New Roman" w:hAnsi="Times New Roman"/>
          <w:sz w:val="28"/>
          <w:szCs w:val="28"/>
        </w:rPr>
        <w:t>вечной»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Цель проектов</w:t>
      </w:r>
      <w:r w:rsidRPr="00D42EF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 xml:space="preserve"> создание педагогических условий по воспитанию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духовности 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>и патриотизма у детей старшего дошкольного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>возраста.</w:t>
      </w:r>
    </w:p>
    <w:p w:rsidR="004F1616" w:rsidRDefault="004F1616" w:rsidP="004F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8513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Концептуальную основу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</w:t>
      </w:r>
      <w:r w:rsidRPr="00F8513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ряд позиций, представленных в программе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«Наследие» по патриотическому воспитанию в детском саду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М.Ю.Новицкой</w:t>
      </w:r>
      <w:proofErr w:type="spellEnd"/>
      <w:r w:rsidRPr="00F851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</w:t>
      </w:r>
      <w:r w:rsidRPr="00F85132">
        <w:rPr>
          <w:rFonts w:ascii="Times New Roman" w:eastAsia="Times New Roman" w:hAnsi="Times New Roman"/>
          <w:sz w:val="28"/>
          <w:szCs w:val="28"/>
          <w:lang w:eastAsia="ru-RU"/>
        </w:rPr>
        <w:t>концепции 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ной программы – восстановление преемственности в восприятии и освоении традиционной отечественной культуры; формирование основ национального самосознания и любви к Отечеству при росте взаимопонимания, уважения и дружбы между людьми разных национальностей; взаимосвязь человека и природы, человека и семьи, человека и общества в целом. </w:t>
      </w:r>
      <w:r>
        <w:rPr>
          <w:rFonts w:ascii="Times New Roman" w:eastAsia="Times New Roman" w:hAnsi="Times New Roman"/>
          <w:sz w:val="28"/>
          <w:szCs w:val="28"/>
        </w:rPr>
        <w:t>Мы поставили</w:t>
      </w:r>
      <w:r w:rsidRPr="002B5CEB">
        <w:rPr>
          <w:rFonts w:ascii="Times New Roman" w:eastAsia="Times New Roman" w:hAnsi="Times New Roman"/>
          <w:sz w:val="28"/>
          <w:szCs w:val="28"/>
        </w:rPr>
        <w:t xml:space="preserve"> перед собой цель:</w:t>
      </w:r>
      <w:r>
        <w:rPr>
          <w:rFonts w:ascii="Times New Roman" w:eastAsia="Times New Roman" w:hAnsi="Times New Roman"/>
          <w:sz w:val="28"/>
          <w:szCs w:val="28"/>
        </w:rPr>
        <w:t xml:space="preserve"> посеять и взрастить в детских душах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семена любви к родной природе, родному дому и семье, к истории и культуре страны, своей малой Ро</w:t>
      </w:r>
      <w:r>
        <w:rPr>
          <w:rFonts w:ascii="Times New Roman" w:eastAsia="Times New Roman" w:hAnsi="Times New Roman"/>
          <w:sz w:val="28"/>
          <w:szCs w:val="28"/>
        </w:rPr>
        <w:t>дине, к своим друзьям и считаем, что это и есть самый верный способ патриотического воспитания, воспитания любви к Отечеству.</w:t>
      </w:r>
    </w:p>
    <w:p w:rsidR="004F1616" w:rsidRDefault="004F1616" w:rsidP="004F1616">
      <w:pPr>
        <w:spacing w:before="3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>Работа по воспитанию гражданственности и патриотизма у детей старшего дошкольного возраста как результат гражданского воспитания будет успешной, если: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>бразовательное пространство является средством приобщения дошкольников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>социальной действительности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этого были созданы следующие 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2EF5">
        <w:rPr>
          <w:rFonts w:ascii="Times New Roman" w:eastAsia="Times New Roman" w:hAnsi="Times New Roman"/>
          <w:iCs/>
          <w:sz w:val="28"/>
          <w:szCs w:val="28"/>
          <w:lang w:eastAsia="ru-RU"/>
        </w:rPr>
        <w:t>условия</w:t>
      </w:r>
      <w:r w:rsidRPr="00D42EF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>единство созданных центров детской деятельности, развивающей среды с содержанием программы воспитания и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>признание ценности образовательного пространства всеми 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стниками проектной деятельности.</w:t>
      </w:r>
    </w:p>
    <w:p w:rsidR="004F1616" w:rsidRDefault="004F1616" w:rsidP="004F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групповых и приемных</w:t>
      </w:r>
      <w:r w:rsidRPr="006E775D">
        <w:rPr>
          <w:rFonts w:ascii="Times New Roman" w:eastAsia="Times New Roman" w:hAnsi="Times New Roman"/>
          <w:color w:val="000000"/>
          <w:sz w:val="28"/>
          <w:szCs w:val="28"/>
        </w:rPr>
        <w:t xml:space="preserve"> комнатах имеется:   символика Дергачевского района, Саратовской области, РФ. В  работе с детьми помогают:   семейные фотоальбомы, альбомы с иллюстрациями и фотографиями: «Мой поселок Дергачи»,  «Предприятия и учреждения родного поселка», «Знаменитые земляки – герои ВОВ», 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«Никто не забыт, ничто не забыто», </w:t>
      </w:r>
      <w:r w:rsidRPr="006E775D">
        <w:rPr>
          <w:rFonts w:ascii="Times New Roman" w:eastAsia="Times New Roman" w:hAnsi="Times New Roman"/>
          <w:color w:val="000000"/>
          <w:sz w:val="28"/>
          <w:szCs w:val="28"/>
        </w:rPr>
        <w:t xml:space="preserve"> картотеки стихов, песен о родном поселке, о  семье, детском саде, о стране.    </w:t>
      </w:r>
      <w:r>
        <w:rPr>
          <w:rFonts w:ascii="Times New Roman" w:eastAsia="Times New Roman" w:hAnsi="Times New Roman"/>
          <w:sz w:val="28"/>
          <w:szCs w:val="28"/>
        </w:rPr>
        <w:t>Реализован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про</w:t>
      </w:r>
      <w:r>
        <w:rPr>
          <w:rFonts w:ascii="Times New Roman" w:eastAsia="Times New Roman" w:hAnsi="Times New Roman"/>
          <w:sz w:val="28"/>
          <w:szCs w:val="28"/>
        </w:rPr>
        <w:t>ект «Наша символика», изготовили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дидактические  игры: «Знатоки своего поселка», «Собери</w:t>
      </w:r>
      <w:r>
        <w:rPr>
          <w:rFonts w:ascii="Times New Roman" w:eastAsia="Times New Roman" w:hAnsi="Times New Roman"/>
          <w:sz w:val="28"/>
          <w:szCs w:val="28"/>
        </w:rPr>
        <w:t xml:space="preserve"> флаг, герб», «Что изменилось»; оформили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картотеку </w:t>
      </w:r>
      <w:r>
        <w:rPr>
          <w:rFonts w:ascii="Times New Roman" w:eastAsia="Times New Roman" w:hAnsi="Times New Roman"/>
          <w:sz w:val="28"/>
          <w:szCs w:val="28"/>
        </w:rPr>
        <w:t>народных игр; изготовили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атрибуты к сюжетно-ро</w:t>
      </w:r>
      <w:r>
        <w:rPr>
          <w:rFonts w:ascii="Times New Roman" w:eastAsia="Times New Roman" w:hAnsi="Times New Roman"/>
          <w:sz w:val="28"/>
          <w:szCs w:val="28"/>
        </w:rPr>
        <w:t xml:space="preserve">левой  игре: «Мы солдаты» и </w:t>
      </w:r>
      <w:r>
        <w:rPr>
          <w:rFonts w:ascii="Times New Roman" w:eastAsia="Times New Roman" w:hAnsi="Times New Roman"/>
          <w:sz w:val="28"/>
          <w:szCs w:val="28"/>
        </w:rPr>
        <w:lastRenderedPageBreak/>
        <w:t>др. В работе используем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развивающее обучение  через проектную  деятел</w:t>
      </w:r>
      <w:r>
        <w:rPr>
          <w:rFonts w:ascii="Times New Roman" w:eastAsia="Times New Roman" w:hAnsi="Times New Roman"/>
          <w:sz w:val="28"/>
          <w:szCs w:val="28"/>
        </w:rPr>
        <w:t xml:space="preserve">ьность, игровые технологии. </w:t>
      </w:r>
    </w:p>
    <w:p w:rsidR="004F1616" w:rsidRPr="006E775D" w:rsidRDefault="004F1616" w:rsidP="004F161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</w:t>
      </w:r>
      <w:r w:rsidRPr="006E775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5F949D6" wp14:editId="07928005">
            <wp:extent cx="1809750" cy="1400175"/>
            <wp:effectExtent l="0" t="0" r="0" b="0"/>
            <wp:docPr id="3" name="Рисунок 3" descr="H:\Конкурс воспитатель года\видеоматер.христоф.ж.н\DSC09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:\Конкурс воспитатель года\видеоматер.христоф.ж.н\DSC09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226" cy="140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</w:t>
      </w:r>
      <w:r w:rsidRPr="006E775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A45FB2A" wp14:editId="09C12858">
            <wp:extent cx="1852237" cy="1400175"/>
            <wp:effectExtent l="0" t="0" r="0" b="0"/>
            <wp:docPr id="8" name="Рисунок 8" descr="H:\Конкурс воспитатель года\видеоматер.христоф.ж.н\DSC09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Конкурс воспитатель года\видеоматер.христоф.ж.н\DSC095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880" cy="139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</w:t>
      </w:r>
    </w:p>
    <w:p w:rsidR="004F1616" w:rsidRPr="00D42EF5" w:rsidRDefault="004F1616" w:rsidP="004F1616">
      <w:pPr>
        <w:spacing w:before="3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1616" w:rsidRPr="006E775D" w:rsidRDefault="004F1616" w:rsidP="004F1616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5CEB">
        <w:rPr>
          <w:rFonts w:ascii="Times New Roman" w:eastAsia="Times New Roman" w:hAnsi="Times New Roman"/>
          <w:sz w:val="28"/>
          <w:szCs w:val="28"/>
        </w:rPr>
        <w:t>Развитие эмоционально-ценнос</w:t>
      </w:r>
      <w:r>
        <w:rPr>
          <w:rFonts w:ascii="Times New Roman" w:eastAsia="Times New Roman" w:hAnsi="Times New Roman"/>
          <w:sz w:val="28"/>
          <w:szCs w:val="28"/>
        </w:rPr>
        <w:t>тного отношения к семье, дому,  осуществляем</w:t>
      </w:r>
      <w:r w:rsidRPr="002B5CEB">
        <w:rPr>
          <w:rFonts w:ascii="Times New Roman" w:eastAsia="Times New Roman" w:hAnsi="Times New Roman"/>
          <w:sz w:val="28"/>
          <w:szCs w:val="28"/>
        </w:rPr>
        <w:t xml:space="preserve"> через  сплочение</w:t>
      </w:r>
      <w:r>
        <w:rPr>
          <w:rFonts w:ascii="Times New Roman" w:eastAsia="Times New Roman" w:hAnsi="Times New Roman"/>
          <w:sz w:val="28"/>
          <w:szCs w:val="28"/>
        </w:rPr>
        <w:t xml:space="preserve"> педагогов</w:t>
      </w:r>
      <w:r w:rsidRPr="002B5CEB">
        <w:rPr>
          <w:rFonts w:ascii="Times New Roman" w:eastAsia="Times New Roman" w:hAnsi="Times New Roman"/>
          <w:sz w:val="28"/>
          <w:szCs w:val="28"/>
        </w:rPr>
        <w:t xml:space="preserve">, семьи и детей. </w:t>
      </w:r>
      <w:r>
        <w:rPr>
          <w:rFonts w:ascii="Times New Roman" w:eastAsia="Times New Roman" w:hAnsi="Times New Roman"/>
          <w:sz w:val="28"/>
          <w:szCs w:val="28"/>
        </w:rPr>
        <w:t xml:space="preserve"> Начали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работу с бесед: о семье, о близких родственниках, был создан альбом «Я и моя семья»,  </w:t>
      </w:r>
      <w:r w:rsidRPr="006E775D">
        <w:rPr>
          <w:rFonts w:ascii="Times New Roman" w:eastAsia="Times New Roman" w:hAnsi="Times New Roman"/>
          <w:color w:val="000000"/>
          <w:sz w:val="28"/>
          <w:szCs w:val="28"/>
        </w:rPr>
        <w:t>самодельные книги на темы: «Герб моей семьи»;  тематические папки и альбомы с иллюстрациями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фотографиями членов семьи.  Б</w:t>
      </w:r>
      <w:r w:rsidRPr="006E775D">
        <w:rPr>
          <w:rFonts w:ascii="Times New Roman" w:eastAsia="Times New Roman" w:hAnsi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E775D">
        <w:rPr>
          <w:rFonts w:ascii="Times New Roman" w:eastAsia="Times New Roman" w:hAnsi="Times New Roman"/>
          <w:color w:val="000000"/>
          <w:sz w:val="28"/>
          <w:szCs w:val="28"/>
        </w:rPr>
        <w:t xml:space="preserve"> разработаны проекты: «Бабушка рядышком с дедушкой», «Вместе дружная семья»; составлены сценарии праздников и часов развлечений: «Мама – главное слово»,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«Папа в жизни ребенка», провели</w:t>
      </w:r>
      <w:r w:rsidRPr="006E775D">
        <w:rPr>
          <w:rFonts w:ascii="Times New Roman" w:eastAsia="Times New Roman" w:hAnsi="Times New Roman"/>
          <w:color w:val="000000"/>
          <w:sz w:val="28"/>
          <w:szCs w:val="28"/>
        </w:rPr>
        <w:t xml:space="preserve"> семейный клуб «Одной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семьей счастливой»; организовали выставки детских рисунков</w:t>
      </w:r>
      <w:r w:rsidRPr="006E775D">
        <w:rPr>
          <w:rFonts w:ascii="Times New Roman" w:eastAsia="Times New Roman" w:hAnsi="Times New Roman"/>
          <w:color w:val="000000"/>
          <w:sz w:val="28"/>
          <w:szCs w:val="28"/>
        </w:rPr>
        <w:t xml:space="preserve"> «Портрет любимой мамочки», «Защитники Родины» и др. </w:t>
      </w:r>
    </w:p>
    <w:p w:rsidR="004F1616" w:rsidRPr="006E775D" w:rsidRDefault="004F1616" w:rsidP="004F1616">
      <w:pPr>
        <w:spacing w:after="0" w:line="270" w:lineRule="atLeast"/>
        <w:jc w:val="center"/>
        <w:rPr>
          <w:rFonts w:eastAsia="Times New Roman"/>
        </w:rPr>
      </w:pPr>
      <w:r w:rsidRPr="006E775D">
        <w:rPr>
          <w:rFonts w:eastAsia="Times New Roman"/>
          <w:noProof/>
          <w:lang w:eastAsia="ru-RU"/>
        </w:rPr>
        <w:drawing>
          <wp:inline distT="0" distB="0" distL="0" distR="0" wp14:anchorId="52356048" wp14:editId="64BB795B">
            <wp:extent cx="1915741" cy="1304925"/>
            <wp:effectExtent l="0" t="0" r="0" b="0"/>
            <wp:docPr id="13" name="Рисунок 13" descr="DSC09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91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41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75D">
        <w:rPr>
          <w:rFonts w:eastAsia="Times New Roman"/>
        </w:rPr>
        <w:t xml:space="preserve"> </w:t>
      </w:r>
      <w:r>
        <w:rPr>
          <w:rFonts w:eastAsia="Times New Roman"/>
        </w:rPr>
        <w:t xml:space="preserve">   </w:t>
      </w:r>
      <w:r w:rsidRPr="006E775D">
        <w:rPr>
          <w:rFonts w:eastAsia="Times New Roman"/>
        </w:rPr>
        <w:t xml:space="preserve">  </w:t>
      </w:r>
      <w:r w:rsidRPr="006E775D">
        <w:rPr>
          <w:rFonts w:eastAsia="Times New Roman"/>
          <w:noProof/>
          <w:lang w:eastAsia="ru-RU"/>
        </w:rPr>
        <w:drawing>
          <wp:inline distT="0" distB="0" distL="0" distR="0" wp14:anchorId="072B71AD" wp14:editId="28B4B69E">
            <wp:extent cx="1897488" cy="1295400"/>
            <wp:effectExtent l="0" t="0" r="0" b="0"/>
            <wp:docPr id="14" name="Рисунок 14" descr="SAM_0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M_09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42" cy="129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</w:t>
      </w:r>
      <w:r w:rsidRPr="006E775D">
        <w:rPr>
          <w:rFonts w:eastAsia="Times New Roman"/>
        </w:rPr>
        <w:t xml:space="preserve">  </w:t>
      </w:r>
      <w:r w:rsidRPr="006E775D">
        <w:rPr>
          <w:rFonts w:eastAsia="Times New Roman"/>
          <w:noProof/>
          <w:lang w:eastAsia="ru-RU"/>
        </w:rPr>
        <w:drawing>
          <wp:inline distT="0" distB="0" distL="0" distR="0" wp14:anchorId="37CE8ACA" wp14:editId="09AF347D">
            <wp:extent cx="1877901" cy="1294474"/>
            <wp:effectExtent l="0" t="0" r="0" b="0"/>
            <wp:docPr id="15" name="Рисунок 15" descr="IMG_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00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965" cy="130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75D">
        <w:rPr>
          <w:rFonts w:eastAsia="Times New Roman"/>
        </w:rPr>
        <w:t xml:space="preserve">      </w:t>
      </w:r>
    </w:p>
    <w:p w:rsidR="004F1616" w:rsidRPr="006E775D" w:rsidRDefault="004F1616" w:rsidP="004F1616">
      <w:pPr>
        <w:spacing w:after="0" w:line="270" w:lineRule="atLeast"/>
        <w:jc w:val="center"/>
        <w:rPr>
          <w:rFonts w:eastAsia="Times New Roman"/>
        </w:rPr>
      </w:pPr>
    </w:p>
    <w:p w:rsidR="004F1616" w:rsidRDefault="004F1616" w:rsidP="004F1616">
      <w:pPr>
        <w:spacing w:before="3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Воспитывая </w:t>
      </w:r>
      <w:r w:rsidRPr="002B5CEB">
        <w:rPr>
          <w:rFonts w:ascii="Times New Roman" w:eastAsia="Times New Roman" w:hAnsi="Times New Roman"/>
          <w:sz w:val="28"/>
          <w:szCs w:val="28"/>
        </w:rPr>
        <w:t>любовь к родному поселку, интерес к прошлому и настоящему,</w:t>
      </w:r>
      <w:r>
        <w:rPr>
          <w:rFonts w:ascii="Times New Roman" w:eastAsia="Times New Roman" w:hAnsi="Times New Roman"/>
          <w:sz w:val="28"/>
          <w:szCs w:val="28"/>
        </w:rPr>
        <w:t xml:space="preserve">   знакомим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детей с ближайшим окружением детского сада, его территорией,  улицами, прилегающими к нему. Одним из основных методов работы стали экскурсии: в детскую библиотеку, в молодежный центр «Россия», к Памятнику Воину - освободителю, к  «Вечному огню</w:t>
      </w:r>
      <w:r>
        <w:rPr>
          <w:rFonts w:ascii="Times New Roman" w:eastAsia="Times New Roman" w:hAnsi="Times New Roman"/>
          <w:sz w:val="28"/>
          <w:szCs w:val="28"/>
        </w:rPr>
        <w:t xml:space="preserve">». Проводим 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циклы НОД:</w:t>
      </w:r>
      <w:r w:rsidRPr="006E775D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6E775D">
        <w:rPr>
          <w:rFonts w:ascii="Times New Roman" w:eastAsia="Times New Roman" w:hAnsi="Times New Roman"/>
          <w:sz w:val="28"/>
          <w:szCs w:val="28"/>
        </w:rPr>
        <w:t>«Мой дом — моя семья,  «Улицы родного города</w:t>
      </w:r>
      <w:r>
        <w:rPr>
          <w:rFonts w:ascii="Times New Roman" w:eastAsia="Times New Roman" w:hAnsi="Times New Roman"/>
          <w:sz w:val="28"/>
          <w:szCs w:val="28"/>
        </w:rPr>
        <w:t xml:space="preserve">», «Дергачи – моя малая Родина». Разработали 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тематический план с детьми старш</w:t>
      </w:r>
      <w:r>
        <w:rPr>
          <w:rFonts w:ascii="Times New Roman" w:eastAsia="Times New Roman" w:hAnsi="Times New Roman"/>
          <w:sz w:val="28"/>
          <w:szCs w:val="28"/>
        </w:rPr>
        <w:t xml:space="preserve">его дошкольного возраста  к 70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Великой победы, воспитателями </w:t>
      </w:r>
      <w:r w:rsidRPr="006E775D">
        <w:rPr>
          <w:rFonts w:ascii="Times New Roman" w:eastAsia="Times New Roman" w:hAnsi="Times New Roman"/>
          <w:sz w:val="28"/>
          <w:szCs w:val="28"/>
        </w:rPr>
        <w:t>был создан проект «Эта память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E775D">
        <w:rPr>
          <w:rFonts w:ascii="Times New Roman" w:eastAsia="Times New Roman" w:hAnsi="Times New Roman"/>
          <w:sz w:val="28"/>
          <w:szCs w:val="28"/>
        </w:rPr>
        <w:t>будет</w:t>
      </w:r>
      <w:r>
        <w:rPr>
          <w:rFonts w:ascii="Times New Roman" w:eastAsia="Times New Roman" w:hAnsi="Times New Roman"/>
          <w:sz w:val="28"/>
          <w:szCs w:val="28"/>
        </w:rPr>
        <w:t xml:space="preserve"> вечной». </w:t>
      </w:r>
    </w:p>
    <w:p w:rsidR="004F1616" w:rsidRDefault="004F1616" w:rsidP="004F1616">
      <w:pPr>
        <w:spacing w:before="3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17D4F5E" wp14:editId="5F5A8637">
            <wp:extent cx="1895475" cy="1491809"/>
            <wp:effectExtent l="0" t="0" r="0" b="0"/>
            <wp:docPr id="1" name="Рисунок 1" descr="C:\Users\любовь\Desktop\конкурс Ступени науки\DSC0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конкурс Ступени науки\DSC037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550" cy="149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DBC73F" wp14:editId="40777881">
            <wp:extent cx="1918591" cy="1504950"/>
            <wp:effectExtent l="0" t="0" r="0" b="0"/>
            <wp:docPr id="2" name="Рисунок 2" descr="C:\Users\любовь\Desktop\конкурс Ступени науки\DSCN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конкурс Ступени науки\DSCN09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35" cy="150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56C4AE" wp14:editId="15C41C8F">
            <wp:extent cx="1971675" cy="1478756"/>
            <wp:effectExtent l="0" t="0" r="0" b="0"/>
            <wp:docPr id="4" name="Рисунок 4" descr="C:\Users\любовь\Desktop\конкурс Ступени науки\SAM_2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esktop\конкурс Ступени науки\SAM_22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70" cy="148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16" w:rsidRDefault="004F1616" w:rsidP="004F1616">
      <w:pPr>
        <w:spacing w:before="3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F1616" w:rsidRPr="00D42EF5" w:rsidRDefault="004F1616" w:rsidP="004F1616">
      <w:pPr>
        <w:spacing w:before="3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взаимодействии с детьми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используем 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>следующие </w:t>
      </w:r>
      <w:r w:rsidRPr="00D42EF5">
        <w:rPr>
          <w:rFonts w:ascii="Times New Roman" w:eastAsia="Times New Roman" w:hAnsi="Times New Roman"/>
          <w:iCs/>
          <w:sz w:val="28"/>
          <w:szCs w:val="28"/>
          <w:lang w:eastAsia="ru-RU"/>
        </w:rPr>
        <w:t>виды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F1616" w:rsidRDefault="004F1616" w:rsidP="004F1616">
      <w:pPr>
        <w:spacing w:before="3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3E0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игровую деятельность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она 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>даёт ребёнку почувствовать себя равноправным членом человеческого общества. В игре у ребёнка появляется уверенность в собственных силах, в способнос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  получать реальный результат. </w:t>
      </w:r>
      <w:r w:rsidRPr="007213E0">
        <w:rPr>
          <w:rFonts w:ascii="Times New Roman" w:eastAsia="Times New Roman" w:hAnsi="Times New Roman"/>
          <w:i/>
          <w:sz w:val="28"/>
          <w:szCs w:val="28"/>
          <w:lang w:eastAsia="ru-RU"/>
        </w:rPr>
        <w:t>Исследовательскую деятельность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используем, чтобы дать 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ребёнку самостоятельно находить решение или опровержение собственных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представлений; </w:t>
      </w:r>
      <w:r w:rsidRPr="007213E0">
        <w:rPr>
          <w:rFonts w:ascii="Times New Roman" w:eastAsia="Times New Roman" w:hAnsi="Times New Roman"/>
          <w:i/>
          <w:sz w:val="28"/>
          <w:szCs w:val="28"/>
          <w:lang w:eastAsia="ru-RU"/>
        </w:rPr>
        <w:t>изобразительную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 xml:space="preserve"> 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позволить 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ребёнку с помощью работы, фантазии вжиться в мир взрослых, позн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 его и принять в нем участие; предметную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> –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довлетворить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познавательные интересы ребёнка в определённый период, помогает 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иентировать в окружающем мире; </w:t>
      </w:r>
      <w:r w:rsidRPr="007213E0">
        <w:rPr>
          <w:rFonts w:ascii="Times New Roman" w:eastAsia="Times New Roman" w:hAnsi="Times New Roman"/>
          <w:i/>
          <w:sz w:val="28"/>
          <w:szCs w:val="28"/>
          <w:lang w:eastAsia="ru-RU"/>
        </w:rPr>
        <w:t>коммуникативную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удовлетворения разнообразных потребностей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ребёнка в эмоциональной близости с взр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ослым, в его поддержке и оценке; </w:t>
      </w:r>
      <w:r w:rsidRPr="007213E0">
        <w:rPr>
          <w:rFonts w:ascii="Times New Roman" w:eastAsia="Times New Roman" w:hAnsi="Times New Roman"/>
          <w:i/>
          <w:sz w:val="28"/>
          <w:szCs w:val="28"/>
          <w:lang w:eastAsia="ru-RU"/>
        </w:rPr>
        <w:t>проектную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>–а</w:t>
      </w:r>
      <w:proofErr w:type="gramEnd"/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>ктивизирует самост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оятельную деятельность ребёнка 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объединение и интеграцию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разных видов деятельности; </w:t>
      </w:r>
      <w:r w:rsidRPr="007213E0">
        <w:rPr>
          <w:rFonts w:ascii="Times New Roman" w:eastAsia="Times New Roman" w:hAnsi="Times New Roman"/>
          <w:i/>
          <w:sz w:val="28"/>
          <w:szCs w:val="28"/>
          <w:lang w:eastAsia="ru-RU"/>
        </w:rPr>
        <w:t>конструктивную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> – даёт возможность формировать сложные мыслительные действия, творческое воображение, механизмы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2EF5">
        <w:rPr>
          <w:rFonts w:ascii="Times New Roman" w:eastAsia="Times New Roman" w:hAnsi="Times New Roman"/>
          <w:sz w:val="28"/>
          <w:szCs w:val="28"/>
          <w:lang w:eastAsia="ru-RU"/>
        </w:rPr>
        <w:t>собственным поведением.</w:t>
      </w:r>
    </w:p>
    <w:p w:rsidR="004F1616" w:rsidRPr="00C86854" w:rsidRDefault="004F1616" w:rsidP="004F1616">
      <w:pPr>
        <w:spacing w:before="3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Используем</w:t>
      </w:r>
      <w:r w:rsidRPr="00C868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педагогические методы и средства, используем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ые в процессе реализации проектов</w:t>
      </w:r>
      <w:r w:rsidRPr="00C86854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</w:t>
      </w:r>
      <w:r w:rsidRPr="00C86854">
        <w:rPr>
          <w:rFonts w:ascii="Times New Roman" w:eastAsia="Times New Roman" w:hAnsi="Times New Roman"/>
          <w:iCs/>
          <w:sz w:val="28"/>
          <w:szCs w:val="28"/>
          <w:lang w:eastAsia="ru-RU"/>
        </w:rPr>
        <w:t>етоды, повышающие познавательную активность дошкольников: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6854">
        <w:rPr>
          <w:rFonts w:ascii="Times New Roman" w:eastAsia="Times New Roman" w:hAnsi="Times New Roman"/>
          <w:sz w:val="28"/>
          <w:szCs w:val="28"/>
          <w:lang w:eastAsia="ru-RU"/>
        </w:rPr>
        <w:t>метод сравнения,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6854">
        <w:rPr>
          <w:rFonts w:ascii="Times New Roman" w:eastAsia="Times New Roman" w:hAnsi="Times New Roman"/>
          <w:sz w:val="28"/>
          <w:szCs w:val="28"/>
          <w:lang w:eastAsia="ru-RU"/>
        </w:rPr>
        <w:t>элементарный анализ,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6854">
        <w:rPr>
          <w:rFonts w:ascii="Times New Roman" w:eastAsia="Times New Roman" w:hAnsi="Times New Roman"/>
          <w:sz w:val="28"/>
          <w:szCs w:val="28"/>
          <w:lang w:eastAsia="ru-RU"/>
        </w:rPr>
        <w:t>метод моделирования и конструирования,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6854">
        <w:rPr>
          <w:rFonts w:ascii="Times New Roman" w:eastAsia="Times New Roman" w:hAnsi="Times New Roman"/>
          <w:sz w:val="28"/>
          <w:szCs w:val="28"/>
          <w:lang w:eastAsia="ru-RU"/>
        </w:rPr>
        <w:t>метод проектной деятельности,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6854">
        <w:rPr>
          <w:rFonts w:ascii="Times New Roman" w:eastAsia="Times New Roman" w:hAnsi="Times New Roman"/>
          <w:sz w:val="28"/>
          <w:szCs w:val="28"/>
          <w:lang w:eastAsia="ru-RU"/>
        </w:rPr>
        <w:t>метод  вопросов – постановка вопросов детям; воспитание умения и потребности задавать вопросы, грамотно и чётко их формулировать,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6854">
        <w:rPr>
          <w:rFonts w:ascii="Times New Roman" w:eastAsia="Times New Roman" w:hAnsi="Times New Roman"/>
          <w:sz w:val="28"/>
          <w:szCs w:val="28"/>
          <w:lang w:eastAsia="ru-RU"/>
        </w:rPr>
        <w:t>метод повторения – важнейший дидактический принцип, без применения которого не будет прочности знаний в воспитании чувств,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6854">
        <w:rPr>
          <w:rFonts w:ascii="Times New Roman" w:eastAsia="Times New Roman" w:hAnsi="Times New Roman"/>
          <w:sz w:val="28"/>
          <w:szCs w:val="28"/>
          <w:lang w:eastAsia="ru-RU"/>
        </w:rPr>
        <w:t>решение логических задач,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6854">
        <w:rPr>
          <w:rFonts w:ascii="Times New Roman" w:eastAsia="Times New Roman" w:hAnsi="Times New Roman"/>
          <w:sz w:val="28"/>
          <w:szCs w:val="28"/>
          <w:lang w:eastAsia="ru-RU"/>
        </w:rPr>
        <w:t>экспериментирование.</w:t>
      </w:r>
    </w:p>
    <w:p w:rsidR="004F1616" w:rsidRPr="00AF3690" w:rsidRDefault="004F1616" w:rsidP="004F16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2B5CEB">
        <w:rPr>
          <w:rFonts w:ascii="Times New Roman" w:eastAsia="Times New Roman" w:hAnsi="Times New Roman"/>
          <w:sz w:val="28"/>
          <w:szCs w:val="28"/>
        </w:rPr>
        <w:t>Работа по воспитанию патриотизма, становится более  эффективной, если устан</w:t>
      </w:r>
      <w:r>
        <w:rPr>
          <w:rFonts w:ascii="Times New Roman" w:eastAsia="Times New Roman" w:hAnsi="Times New Roman"/>
          <w:sz w:val="28"/>
          <w:szCs w:val="28"/>
        </w:rPr>
        <w:t>овить тесную связь с родителями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/>
          <w:sz w:val="28"/>
          <w:szCs w:val="28"/>
        </w:rPr>
        <w:t>В рамках проектной деятельности, с родителями проводили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  викторину:  «Знатоки р. п. Дергачи»,  развлечение: «Мама, папа, я – дружная семья»,   досуг,  основанный на фольклоре -  «Как</w:t>
      </w:r>
      <w:r>
        <w:rPr>
          <w:rFonts w:ascii="Times New Roman" w:eastAsia="Times New Roman" w:hAnsi="Times New Roman"/>
          <w:sz w:val="28"/>
          <w:szCs w:val="28"/>
        </w:rPr>
        <w:t xml:space="preserve"> хлеб на стол пришел». Привлекаем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родителей к реализации </w:t>
      </w:r>
      <w:r>
        <w:rPr>
          <w:rFonts w:ascii="Times New Roman" w:eastAsia="Times New Roman" w:hAnsi="Times New Roman"/>
          <w:sz w:val="28"/>
          <w:szCs w:val="28"/>
        </w:rPr>
        <w:t>проекта</w:t>
      </w:r>
      <w:r w:rsidRPr="006E775D">
        <w:rPr>
          <w:rFonts w:ascii="Times New Roman" w:eastAsia="Times New Roman" w:hAnsi="Times New Roman"/>
          <w:sz w:val="28"/>
          <w:szCs w:val="28"/>
        </w:rPr>
        <w:t>: «Труд людей на селе».</w:t>
      </w:r>
    </w:p>
    <w:p w:rsidR="004F1616" w:rsidRDefault="004F1616" w:rsidP="004F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2B5CEB">
        <w:rPr>
          <w:rFonts w:ascii="Times New Roman" w:eastAsia="Times New Roman" w:hAnsi="Times New Roman"/>
          <w:sz w:val="28"/>
          <w:szCs w:val="28"/>
        </w:rPr>
        <w:t>Задачу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B5CEB">
        <w:rPr>
          <w:rFonts w:ascii="Times New Roman" w:eastAsia="Times New Roman" w:hAnsi="Times New Roman"/>
          <w:sz w:val="28"/>
          <w:szCs w:val="28"/>
        </w:rPr>
        <w:t xml:space="preserve"> приобщения любви к старине,</w:t>
      </w:r>
      <w:r>
        <w:rPr>
          <w:rFonts w:ascii="Times New Roman" w:eastAsia="Times New Roman" w:hAnsi="Times New Roman"/>
          <w:sz w:val="28"/>
          <w:szCs w:val="28"/>
        </w:rPr>
        <w:t xml:space="preserve"> решаем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через знакомство с предметами одежды и быта наших предков, с народным музыкальным фольклором. В связи с этим был организован </w:t>
      </w:r>
      <w:r>
        <w:rPr>
          <w:rFonts w:ascii="Times New Roman" w:eastAsia="Times New Roman" w:hAnsi="Times New Roman"/>
          <w:sz w:val="28"/>
          <w:szCs w:val="28"/>
        </w:rPr>
        <w:t xml:space="preserve">вокальный </w:t>
      </w:r>
      <w:r w:rsidRPr="006E775D">
        <w:rPr>
          <w:rFonts w:ascii="Times New Roman" w:eastAsia="Times New Roman" w:hAnsi="Times New Roman"/>
          <w:sz w:val="28"/>
          <w:szCs w:val="28"/>
        </w:rPr>
        <w:t>кружок «</w:t>
      </w:r>
      <w:r>
        <w:rPr>
          <w:rFonts w:ascii="Times New Roman" w:eastAsia="Times New Roman" w:hAnsi="Times New Roman"/>
          <w:sz w:val="28"/>
          <w:szCs w:val="28"/>
        </w:rPr>
        <w:t>Ручеек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», где дети овладевают  </w:t>
      </w:r>
      <w:r>
        <w:rPr>
          <w:rFonts w:ascii="Times New Roman" w:eastAsia="Times New Roman" w:hAnsi="Times New Roman"/>
          <w:sz w:val="28"/>
          <w:szCs w:val="28"/>
        </w:rPr>
        <w:t>навыками русской народной песни, танцевальными движениями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знакомятся с элементами народного 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костюма,  изготавливают атрибуты к танцам. Используя технологию М. </w:t>
      </w:r>
      <w:r>
        <w:rPr>
          <w:rFonts w:ascii="Times New Roman" w:eastAsia="Times New Roman" w:hAnsi="Times New Roman"/>
          <w:sz w:val="28"/>
          <w:szCs w:val="28"/>
        </w:rPr>
        <w:t xml:space="preserve">Ю.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Навицкой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«Наследие», педагоги знакомят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детей с православными праздниками: «Рождеством»,  «Пасх</w:t>
      </w:r>
      <w:r>
        <w:rPr>
          <w:rFonts w:ascii="Times New Roman" w:eastAsia="Times New Roman" w:hAnsi="Times New Roman"/>
          <w:sz w:val="28"/>
          <w:szCs w:val="28"/>
        </w:rPr>
        <w:t xml:space="preserve">ой», «Масленицей», «Жаворонки» и др. </w:t>
      </w:r>
    </w:p>
    <w:p w:rsidR="004F1616" w:rsidRDefault="004F1616" w:rsidP="004F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Свой опыт работы педагоги ДОУ публиковали в 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социальной сети: методические разработки по теме: «Моя милая мамочка», «Мои года – мое бо</w:t>
      </w:r>
      <w:r>
        <w:rPr>
          <w:rFonts w:ascii="Times New Roman" w:eastAsia="Times New Roman" w:hAnsi="Times New Roman"/>
          <w:sz w:val="28"/>
          <w:szCs w:val="28"/>
        </w:rPr>
        <w:t>гатство», «По дороге к звездам»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и др.</w:t>
      </w:r>
      <w:r>
        <w:rPr>
          <w:rFonts w:ascii="Times New Roman" w:eastAsia="Times New Roman" w:hAnsi="Times New Roman"/>
          <w:sz w:val="28"/>
          <w:szCs w:val="28"/>
        </w:rPr>
        <w:t xml:space="preserve"> Данные мероприятия воспитывают</w:t>
      </w:r>
      <w:r w:rsidRPr="002B5CEB">
        <w:rPr>
          <w:rFonts w:ascii="Times New Roman" w:eastAsia="Times New Roman" w:hAnsi="Times New Roman"/>
          <w:sz w:val="28"/>
          <w:szCs w:val="28"/>
        </w:rPr>
        <w:t xml:space="preserve"> дружеские, добрые отношения между воспитанниками,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желание прийти на помощь другу, соверш</w:t>
      </w:r>
      <w:r>
        <w:rPr>
          <w:rFonts w:ascii="Times New Roman" w:eastAsia="Times New Roman" w:hAnsi="Times New Roman"/>
          <w:sz w:val="28"/>
          <w:szCs w:val="28"/>
        </w:rPr>
        <w:t>ить добрый поступок. Реализовали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совместный проект «Дарите людям доброту». Свой опыт работы в д</w:t>
      </w:r>
      <w:r>
        <w:rPr>
          <w:rFonts w:ascii="Times New Roman" w:eastAsia="Times New Roman" w:hAnsi="Times New Roman"/>
          <w:sz w:val="28"/>
          <w:szCs w:val="28"/>
        </w:rPr>
        <w:t xml:space="preserve">анном направлении воспитатели распространяют 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через </w:t>
      </w:r>
      <w:r w:rsidRPr="002B5CEB">
        <w:rPr>
          <w:rFonts w:ascii="Times New Roman" w:eastAsia="Times New Roman" w:hAnsi="Times New Roman"/>
          <w:sz w:val="28"/>
          <w:szCs w:val="28"/>
        </w:rPr>
        <w:t>показ открытых мероприятий</w:t>
      </w:r>
      <w:r>
        <w:rPr>
          <w:rFonts w:ascii="Times New Roman" w:eastAsia="Times New Roman" w:hAnsi="Times New Roman"/>
          <w:sz w:val="28"/>
          <w:szCs w:val="28"/>
        </w:rPr>
        <w:t xml:space="preserve"> в детском саду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: </w:t>
      </w:r>
      <w:r w:rsidRPr="002B5CEB">
        <w:rPr>
          <w:rFonts w:ascii="Times New Roman" w:eastAsia="Times New Roman" w:hAnsi="Times New Roman"/>
          <w:sz w:val="28"/>
          <w:szCs w:val="28"/>
        </w:rPr>
        <w:t>на семинаре – практикуме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 «В гостях у царевны – </w:t>
      </w:r>
      <w:proofErr w:type="spellStart"/>
      <w:r w:rsidRPr="006E775D">
        <w:rPr>
          <w:rFonts w:ascii="Times New Roman" w:eastAsia="Times New Roman" w:hAnsi="Times New Roman"/>
          <w:sz w:val="28"/>
          <w:szCs w:val="28"/>
        </w:rPr>
        <w:t>Несмеяны</w:t>
      </w:r>
      <w:proofErr w:type="spellEnd"/>
      <w:r w:rsidRPr="006E775D">
        <w:rPr>
          <w:rFonts w:ascii="Times New Roman" w:eastAsia="Times New Roman" w:hAnsi="Times New Roman"/>
          <w:sz w:val="28"/>
          <w:szCs w:val="28"/>
        </w:rPr>
        <w:t xml:space="preserve">»;  </w:t>
      </w:r>
      <w:r w:rsidRPr="002B5CEB">
        <w:rPr>
          <w:rFonts w:ascii="Times New Roman" w:eastAsia="Times New Roman" w:hAnsi="Times New Roman"/>
          <w:sz w:val="28"/>
          <w:szCs w:val="28"/>
        </w:rPr>
        <w:t>на РМО воспитателей: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«Разви</w:t>
      </w:r>
      <w:r>
        <w:rPr>
          <w:rFonts w:ascii="Times New Roman" w:eastAsia="Times New Roman" w:hAnsi="Times New Roman"/>
          <w:sz w:val="28"/>
          <w:szCs w:val="28"/>
        </w:rPr>
        <w:t>тие познавательной активности» («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Путешествие в царство </w:t>
      </w:r>
      <w:r w:rsidRPr="006E775D">
        <w:rPr>
          <w:rFonts w:ascii="Times New Roman" w:eastAsia="Times New Roman" w:hAnsi="Times New Roman"/>
          <w:sz w:val="28"/>
          <w:szCs w:val="28"/>
        </w:rPr>
        <w:lastRenderedPageBreak/>
        <w:t xml:space="preserve">комнатных растений»); «ИКТ в </w:t>
      </w:r>
      <w:proofErr w:type="spellStart"/>
      <w:r w:rsidRPr="006E775D">
        <w:rPr>
          <w:rFonts w:ascii="Times New Roman" w:eastAsia="Times New Roman" w:hAnsi="Times New Roman"/>
          <w:sz w:val="28"/>
          <w:szCs w:val="28"/>
        </w:rPr>
        <w:t>воспитательно</w:t>
      </w:r>
      <w:proofErr w:type="spellEnd"/>
      <w:r w:rsidRPr="006E775D">
        <w:rPr>
          <w:rFonts w:ascii="Times New Roman" w:eastAsia="Times New Roman" w:hAnsi="Times New Roman"/>
          <w:sz w:val="28"/>
          <w:szCs w:val="28"/>
        </w:rPr>
        <w:t>-образовательном процессе ДОУ» (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Волшебный мир театра»);  </w:t>
      </w:r>
      <w:r w:rsidRPr="002B5CEB">
        <w:rPr>
          <w:rFonts w:ascii="Times New Roman" w:eastAsia="Times New Roman" w:hAnsi="Times New Roman"/>
          <w:sz w:val="28"/>
          <w:szCs w:val="28"/>
        </w:rPr>
        <w:t>на районной коллегии</w:t>
      </w:r>
      <w:r w:rsidRPr="006E775D">
        <w:rPr>
          <w:rFonts w:ascii="Times New Roman" w:eastAsia="Times New Roman" w:hAnsi="Times New Roman"/>
          <w:sz w:val="28"/>
          <w:szCs w:val="28"/>
        </w:rPr>
        <w:t>: «Патриотическое воспитание детей и подростков: опыт и перспективы» («Кузя в гостях у ребят»).</w:t>
      </w:r>
      <w:r>
        <w:rPr>
          <w:rFonts w:ascii="Times New Roman" w:eastAsia="Times New Roman" w:hAnsi="Times New Roman"/>
          <w:sz w:val="28"/>
          <w:szCs w:val="28"/>
        </w:rPr>
        <w:t xml:space="preserve"> Наши д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ети активно </w:t>
      </w:r>
      <w:r>
        <w:rPr>
          <w:rFonts w:ascii="Times New Roman" w:eastAsia="Times New Roman" w:hAnsi="Times New Roman"/>
          <w:sz w:val="28"/>
          <w:szCs w:val="28"/>
        </w:rPr>
        <w:t xml:space="preserve">участвуют 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районных мероприятиях: в конкурсах, </w:t>
      </w:r>
      <w:r w:rsidRPr="006E775D">
        <w:rPr>
          <w:rFonts w:ascii="Times New Roman" w:eastAsia="Times New Roman" w:hAnsi="Times New Roman"/>
          <w:sz w:val="28"/>
          <w:szCs w:val="28"/>
        </w:rPr>
        <w:t>в праздниках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:rsidR="004F1616" w:rsidRDefault="004F1616" w:rsidP="004F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Считаю, что применение в работе с детьми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F85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«Наследие» и метода проектной деятельности  оказали положительное воздействие на сотворчество детей, родителей, педагогов в совместном процессе освоения традиционной отечественной культуры, а также способствовало созданию единого коллектива «дети – родители – сотрудники ДОУ»</w:t>
      </w:r>
    </w:p>
    <w:p w:rsidR="004F1616" w:rsidRDefault="004F1616" w:rsidP="004F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F1616" w:rsidRPr="00FE6646" w:rsidRDefault="004F1616" w:rsidP="004F16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E6646">
        <w:rPr>
          <w:rFonts w:ascii="Times New Roman" w:eastAsia="Times New Roman" w:hAnsi="Times New Roman"/>
          <w:b/>
          <w:sz w:val="28"/>
          <w:szCs w:val="28"/>
        </w:rPr>
        <w:t>Результативность работы с детьми по нравственно – патриотическому воспитанию детей старшего дошкольного возраста.</w:t>
      </w:r>
    </w:p>
    <w:p w:rsidR="004F1616" w:rsidRPr="006E775D" w:rsidRDefault="004F1616" w:rsidP="004F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В конце года  проводим</w:t>
      </w:r>
      <w:r w:rsidRPr="006E775D">
        <w:rPr>
          <w:rFonts w:ascii="Times New Roman" w:eastAsia="Times New Roman" w:hAnsi="Times New Roman"/>
          <w:b/>
          <w:i/>
          <w:sz w:val="28"/>
          <w:szCs w:val="28"/>
        </w:rPr>
        <w:t xml:space="preserve"> педагогическую диагностику, согласно ФГОС </w:t>
      </w:r>
      <w:proofErr w:type="gramStart"/>
      <w:r w:rsidRPr="006E775D">
        <w:rPr>
          <w:rFonts w:ascii="Times New Roman" w:eastAsia="Times New Roman" w:hAnsi="Times New Roman"/>
          <w:b/>
          <w:i/>
          <w:sz w:val="28"/>
          <w:szCs w:val="28"/>
        </w:rPr>
        <w:t>ДО</w:t>
      </w:r>
      <w:proofErr w:type="gramEnd"/>
      <w:r w:rsidRPr="006E775D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Бала проведена сравнительная диагностика по реализации социально – коммуникативного развития детей старшего </w:t>
      </w:r>
      <w:r>
        <w:rPr>
          <w:rFonts w:ascii="Times New Roman" w:eastAsia="Times New Roman" w:hAnsi="Times New Roman"/>
          <w:sz w:val="28"/>
          <w:szCs w:val="28"/>
        </w:rPr>
        <w:t xml:space="preserve">дошкольного </w:t>
      </w:r>
      <w:r w:rsidRPr="006E775D">
        <w:rPr>
          <w:rFonts w:ascii="Times New Roman" w:eastAsia="Times New Roman" w:hAnsi="Times New Roman"/>
          <w:sz w:val="28"/>
          <w:szCs w:val="28"/>
        </w:rPr>
        <w:t>возраста</w:t>
      </w:r>
      <w:r>
        <w:rPr>
          <w:rFonts w:ascii="Times New Roman" w:eastAsia="Times New Roman" w:hAnsi="Times New Roman"/>
          <w:sz w:val="28"/>
          <w:szCs w:val="28"/>
        </w:rPr>
        <w:t xml:space="preserve">. Она 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направлена  на усвоение норм и ценностей, принятых в обществе, включая моральные и нравственные ценности;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творчества. </w:t>
      </w:r>
    </w:p>
    <w:p w:rsidR="004F1616" w:rsidRPr="006E775D" w:rsidRDefault="004F1616" w:rsidP="004F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4F1616" w:rsidRPr="006E775D" w:rsidTr="00C114CC">
        <w:tc>
          <w:tcPr>
            <w:tcW w:w="2463" w:type="dxa"/>
            <w:shd w:val="clear" w:color="auto" w:fill="auto"/>
          </w:tcPr>
          <w:p w:rsidR="004F1616" w:rsidRPr="006E775D" w:rsidRDefault="004F1616" w:rsidP="00C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75D">
              <w:rPr>
                <w:rFonts w:ascii="Times New Roman" w:eastAsia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63" w:type="dxa"/>
            <w:shd w:val="clear" w:color="auto" w:fill="auto"/>
          </w:tcPr>
          <w:p w:rsidR="004F1616" w:rsidRPr="006E775D" w:rsidRDefault="004F1616" w:rsidP="00C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75D">
              <w:rPr>
                <w:rFonts w:ascii="Times New Roman" w:eastAsia="Times New Roman" w:hAnsi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2464" w:type="dxa"/>
            <w:shd w:val="clear" w:color="auto" w:fill="auto"/>
          </w:tcPr>
          <w:p w:rsidR="004F1616" w:rsidRPr="006E775D" w:rsidRDefault="004F1616" w:rsidP="00C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75D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464" w:type="dxa"/>
            <w:shd w:val="clear" w:color="auto" w:fill="auto"/>
          </w:tcPr>
          <w:p w:rsidR="004F1616" w:rsidRPr="006E775D" w:rsidRDefault="004F1616" w:rsidP="00C11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775D">
              <w:rPr>
                <w:rFonts w:ascii="Times New Roman" w:eastAsia="Times New Roman" w:hAnsi="Times New Roman"/>
                <w:b/>
                <w:sz w:val="28"/>
                <w:szCs w:val="28"/>
              </w:rPr>
              <w:t>Низкий уровень</w:t>
            </w:r>
          </w:p>
        </w:tc>
      </w:tr>
      <w:tr w:rsidR="004F1616" w:rsidRPr="006E775D" w:rsidTr="00C114CC">
        <w:tc>
          <w:tcPr>
            <w:tcW w:w="2463" w:type="dxa"/>
            <w:shd w:val="clear" w:color="auto" w:fill="auto"/>
          </w:tcPr>
          <w:p w:rsidR="004F1616" w:rsidRPr="006E775D" w:rsidRDefault="004F1616" w:rsidP="00C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2015</w:t>
            </w:r>
            <w:r w:rsidRPr="006E775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63" w:type="dxa"/>
            <w:shd w:val="clear" w:color="auto" w:fill="auto"/>
          </w:tcPr>
          <w:p w:rsidR="004F1616" w:rsidRPr="006E775D" w:rsidRDefault="004F1616" w:rsidP="00C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775D">
              <w:rPr>
                <w:rFonts w:ascii="Times New Roman" w:eastAsia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2464" w:type="dxa"/>
            <w:shd w:val="clear" w:color="auto" w:fill="auto"/>
          </w:tcPr>
          <w:p w:rsidR="004F1616" w:rsidRPr="006E775D" w:rsidRDefault="004F1616" w:rsidP="00C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775D">
              <w:rPr>
                <w:rFonts w:ascii="Times New Roman" w:eastAsia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2464" w:type="dxa"/>
            <w:shd w:val="clear" w:color="auto" w:fill="auto"/>
          </w:tcPr>
          <w:p w:rsidR="004F1616" w:rsidRPr="006E775D" w:rsidRDefault="004F1616" w:rsidP="00C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775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4F1616" w:rsidRPr="006E775D" w:rsidTr="00C114CC">
        <w:tc>
          <w:tcPr>
            <w:tcW w:w="2463" w:type="dxa"/>
            <w:shd w:val="clear" w:color="auto" w:fill="auto"/>
          </w:tcPr>
          <w:p w:rsidR="004F1616" w:rsidRPr="006E775D" w:rsidRDefault="004F1616" w:rsidP="00C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</w:t>
            </w:r>
            <w:r w:rsidRPr="006E775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63" w:type="dxa"/>
            <w:shd w:val="clear" w:color="auto" w:fill="auto"/>
          </w:tcPr>
          <w:p w:rsidR="004F1616" w:rsidRPr="006E775D" w:rsidRDefault="004F1616" w:rsidP="00C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775D">
              <w:rPr>
                <w:rFonts w:ascii="Times New Roman" w:eastAsia="Times New Roman" w:hAnsi="Times New Roman"/>
                <w:sz w:val="28"/>
                <w:szCs w:val="28"/>
              </w:rPr>
              <w:t>79%</w:t>
            </w:r>
          </w:p>
        </w:tc>
        <w:tc>
          <w:tcPr>
            <w:tcW w:w="2464" w:type="dxa"/>
            <w:shd w:val="clear" w:color="auto" w:fill="auto"/>
          </w:tcPr>
          <w:p w:rsidR="004F1616" w:rsidRPr="006E775D" w:rsidRDefault="004F1616" w:rsidP="00C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775D">
              <w:rPr>
                <w:rFonts w:ascii="Times New Roman" w:eastAsia="Times New Roman" w:hAnsi="Times New Roman"/>
                <w:sz w:val="28"/>
                <w:szCs w:val="28"/>
              </w:rPr>
              <w:t>21%</w:t>
            </w:r>
          </w:p>
        </w:tc>
        <w:tc>
          <w:tcPr>
            <w:tcW w:w="2464" w:type="dxa"/>
            <w:shd w:val="clear" w:color="auto" w:fill="auto"/>
          </w:tcPr>
          <w:p w:rsidR="004F1616" w:rsidRPr="006E775D" w:rsidRDefault="004F1616" w:rsidP="00C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775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4F1616" w:rsidRPr="006E775D" w:rsidTr="00C114CC">
        <w:tc>
          <w:tcPr>
            <w:tcW w:w="2463" w:type="dxa"/>
            <w:shd w:val="clear" w:color="auto" w:fill="auto"/>
          </w:tcPr>
          <w:p w:rsidR="004F1616" w:rsidRPr="006E775D" w:rsidRDefault="004F1616" w:rsidP="00C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2017</w:t>
            </w:r>
            <w:r w:rsidRPr="006E775D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63" w:type="dxa"/>
            <w:shd w:val="clear" w:color="auto" w:fill="auto"/>
          </w:tcPr>
          <w:p w:rsidR="004F1616" w:rsidRPr="006E775D" w:rsidRDefault="004F1616" w:rsidP="00C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</w:t>
            </w:r>
            <w:r w:rsidRPr="006E775D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64" w:type="dxa"/>
            <w:shd w:val="clear" w:color="auto" w:fill="auto"/>
          </w:tcPr>
          <w:p w:rsidR="004F1616" w:rsidRPr="006E775D" w:rsidRDefault="004F1616" w:rsidP="00C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6E775D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464" w:type="dxa"/>
            <w:shd w:val="clear" w:color="auto" w:fill="auto"/>
          </w:tcPr>
          <w:p w:rsidR="004F1616" w:rsidRPr="006E775D" w:rsidRDefault="004F1616" w:rsidP="00C11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775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:rsidR="004F1616" w:rsidRPr="006E775D" w:rsidRDefault="004F1616" w:rsidP="004F161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F1616" w:rsidRPr="006E775D" w:rsidRDefault="004F1616" w:rsidP="004F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775D">
        <w:rPr>
          <w:rFonts w:ascii="Times New Roman" w:eastAsia="Times New Roman" w:hAnsi="Times New Roman"/>
          <w:b/>
          <w:i/>
          <w:sz w:val="28"/>
          <w:szCs w:val="28"/>
        </w:rPr>
        <w:t>Вывод:</w:t>
      </w:r>
      <w:r w:rsidRPr="006E775D">
        <w:rPr>
          <w:rFonts w:ascii="Times New Roman" w:eastAsia="Times New Roman" w:hAnsi="Times New Roman"/>
          <w:sz w:val="28"/>
          <w:szCs w:val="28"/>
        </w:rPr>
        <w:t xml:space="preserve"> дети </w:t>
      </w:r>
      <w:r>
        <w:rPr>
          <w:rFonts w:ascii="Times New Roman" w:eastAsia="Times New Roman" w:hAnsi="Times New Roman"/>
          <w:sz w:val="28"/>
          <w:szCs w:val="28"/>
        </w:rPr>
        <w:t xml:space="preserve">нашего детского сада </w:t>
      </w:r>
      <w:r w:rsidRPr="006E775D">
        <w:rPr>
          <w:rFonts w:ascii="Times New Roman" w:eastAsia="Times New Roman" w:hAnsi="Times New Roman"/>
          <w:sz w:val="28"/>
          <w:szCs w:val="28"/>
        </w:rPr>
        <w:t>обладают установкой положительного отношения к миру, к разным видам труда, другим людям и самому себе, обладают чувством собственного достоинства; активно взаимодействует со сверстниками и взрослыми, участвует в совместных играх. Способны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 стараются разрешать конфликты.</w:t>
      </w:r>
    </w:p>
    <w:p w:rsidR="004F1616" w:rsidRPr="006E775D" w:rsidRDefault="004F1616" w:rsidP="004F1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775D">
        <w:rPr>
          <w:rFonts w:ascii="Times New Roman" w:eastAsia="Times New Roman" w:hAnsi="Times New Roman"/>
          <w:sz w:val="28"/>
          <w:szCs w:val="28"/>
        </w:rPr>
        <w:t>Исходя из опыта работы в этом направлении, можно дать утвердительный ответ: дошкольникам особенно старшего возраста, доступно чувство любви к родному городу, Родной природе, к своей Родине. А это и есть начало патриотизма, который рождается в процессе целенаправленного воспитания.</w:t>
      </w:r>
    </w:p>
    <w:p w:rsidR="004F1616" w:rsidRDefault="004F1616" w:rsidP="004F1616">
      <w:pPr>
        <w:spacing w:before="30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1616" w:rsidRPr="00796D9F" w:rsidRDefault="004F1616" w:rsidP="004F1616">
      <w:pPr>
        <w:spacing w:before="30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6D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использованной литературы</w:t>
      </w:r>
    </w:p>
    <w:p w:rsidR="004F1616" w:rsidRDefault="004F1616" w:rsidP="004F161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1.Программа</w:t>
      </w:r>
      <w:r w:rsidRPr="00F85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«Наследие» патриотическое воспитание в детском саду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М.Ю.Новицкой</w:t>
      </w:r>
      <w:proofErr w:type="spellEnd"/>
      <w:r w:rsidRPr="00F851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616" w:rsidRDefault="004F1616" w:rsidP="004F16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854">
        <w:rPr>
          <w:rFonts w:ascii="Times New Roman" w:eastAsia="Times New Roman" w:hAnsi="Times New Roman"/>
          <w:sz w:val="28"/>
          <w:szCs w:val="28"/>
          <w:lang w:eastAsia="ru-RU"/>
        </w:rPr>
        <w:t xml:space="preserve">2.Белякова Л.М.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86854">
        <w:rPr>
          <w:rFonts w:ascii="Times New Roman" w:eastAsia="Times New Roman" w:hAnsi="Times New Roman"/>
          <w:sz w:val="28"/>
          <w:szCs w:val="28"/>
          <w:lang w:eastAsia="ru-RU"/>
        </w:rPr>
        <w:t>Музейная педагогика: новый взгляд на образование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868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616" w:rsidRPr="00C86854" w:rsidRDefault="004F1616" w:rsidP="004F16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«Проектная деятельность дошкольников»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Н.Е.Веракса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А.Н.Веракса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616" w:rsidRPr="00044DA0" w:rsidRDefault="004F1616" w:rsidP="004F16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6854">
        <w:rPr>
          <w:rFonts w:ascii="Times New Roman" w:eastAsia="Times New Roman" w:hAnsi="Times New Roman"/>
          <w:sz w:val="28"/>
          <w:szCs w:val="28"/>
          <w:lang w:eastAsia="ru-RU"/>
        </w:rPr>
        <w:t>.Государственная программа «Патриотическое воспитание граждан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2015–2020 год»</w:t>
      </w:r>
    </w:p>
    <w:p w:rsidR="00414FA8" w:rsidRDefault="00610109"/>
    <w:sectPr w:rsidR="00414FA8" w:rsidSect="00077A04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8B"/>
    <w:rsid w:val="004E2E8B"/>
    <w:rsid w:val="004F1616"/>
    <w:rsid w:val="00542F39"/>
    <w:rsid w:val="00610109"/>
    <w:rsid w:val="006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6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6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1494</Words>
  <Characters>8521</Characters>
  <Application>Microsoft Office Word</Application>
  <DocSecurity>0</DocSecurity>
  <Lines>71</Lines>
  <Paragraphs>19</Paragraphs>
  <ScaleCrop>false</ScaleCrop>
  <Company/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3</cp:revision>
  <dcterms:created xsi:type="dcterms:W3CDTF">2018-07-18T12:33:00Z</dcterms:created>
  <dcterms:modified xsi:type="dcterms:W3CDTF">2018-07-19T15:27:00Z</dcterms:modified>
</cp:coreProperties>
</file>