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детский сад «Звездочка»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План по самообразованию на 2017-2018 </w:t>
      </w:r>
    </w:p>
    <w:p w:rsid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учебный год на тему: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</w:pPr>
      <w:r w:rsidRPr="00D0443D"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  <w:t>«ФОРМИРОВА</w:t>
      </w:r>
      <w:r w:rsidRPr="005D2F02"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  <w:t>НИЕ У ДЕТЕЙ СТАРШЕЙ ГРУППЫ</w:t>
      </w:r>
      <w:r w:rsidRPr="00D0443D"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  <w:t xml:space="preserve"> НАВЫКОВ БЕЗОПАСНОГО ПОВЕДЕНИЯ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</w:pPr>
      <w:r w:rsidRPr="00D0443D"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  <w:t>ЧЕРЕЗ ОЗНАКОМЛЕНИЕ С ПРАВИЛАМИ ДОРОЖНОГО ДВИЖЕНИЯ»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Подготовил</w:t>
      </w:r>
    </w:p>
    <w:p w:rsidR="005D2F02" w:rsidRPr="005D2F02" w:rsidRDefault="005D2F02" w:rsidP="005D2F02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Воспитатель: Белоусова Елена Александровна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bookmarkStart w:id="0" w:name="_GoBack"/>
      <w:bookmarkEnd w:id="0"/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D0443D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АКТУАЛЬНОСТЬ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Проблема безопасности человека в дорожном движении возникла с появлением колеса и созданием транспортных средств, для перевозки людей и грузов. Взаимоотношения водителей транспортных средств и пешеходов всегда контролировались государством, которое обеспечивало их безопасность. Еще в 1720 году вышел указ Петра 1, связанный с правилами дорожного движения. Самый строгий порядок на дорогах в России был при Екатерине 2. В 1764 году она издала указ о применении смертной казни к кучеру или извозчику, виновных в гибели ребенка.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современных условиях, в связи с бурным развитием автомобильной промышленности, увеличилось количество аварий и несчастных случаев с людьми (особенно с детьми) на дорогах. Поэтому проблема безопасного поведения на дорогах стала актуальной в нашей стране. Актуальность проблемы связана с тем, что у детей дошкольного возраста отсутствует защитная психологическая реакция на дорожную обстановку, которая свойственна даже не всем взрослым. Ребенка интересует улица и все на ней происходящее. И часто, увлеченный чем - либо новым, необычным, ребенок попадает на улице в опасные для его жизни ситуации.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Сегодня в обществе активно обсуждается проблема безопасности детей и особую тревогу за малолетних граждан испытывают работники детских учреждений, которые по роду своей деятельности несут ответственность за своих воспитанников.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Именно в младшем возрасте закладывается фундамент жизненных ориентировок в окружающем мире, и все, что ребенок усвоит в детском саду, прочно останется с ним навсегда. Вот почему с самого раннего возраста необходимо учить детей безопасному поведению на улицах, дорогах, в транспорте и правилам дорожного движения. В этом должны принимать участие и родители, и дошкольные учреждения, а в дальнейшем, конечно же, школа и другие образовательные учреждения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Это проблема представляется настолько актуальной, что послужила мне основанием для выбора данной темы, темой по самообразованию.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ЦЕЛИ:</w:t>
      </w:r>
    </w:p>
    <w:p w:rsidR="00D0443D" w:rsidRPr="00D0443D" w:rsidRDefault="00D0443D" w:rsidP="00D0443D">
      <w:pPr>
        <w:numPr>
          <w:ilvl w:val="0"/>
          <w:numId w:val="1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своего профессионального мастерства и компетентности.</w:t>
      </w:r>
    </w:p>
    <w:p w:rsidR="00D0443D" w:rsidRPr="00D0443D" w:rsidRDefault="00D0443D" w:rsidP="00D0443D">
      <w:pPr>
        <w:numPr>
          <w:ilvl w:val="0"/>
          <w:numId w:val="1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Совершенствование условий для формирования у детей дошкольного возраста устойчивых навыков безопасности в окружающей дорожно-транспортной среде.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ЗАДАЧИ: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Усвоение дошкольниками первоначальных знаний о правилах безопасного поведения на улице;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Формировать и развивать у детей целостное восприятие окружающей дорожной среды.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Расширять словарный запас детей по дорожной лексике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Активизировать взаимодействие с родителями по пропаганде ПДД и безопасности детей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Развивать логическое мышление, произвольное внимание, зрительное и слуховое восприятие, творческую активность;</w:t>
      </w:r>
    </w:p>
    <w:p w:rsidR="00D0443D" w:rsidRPr="00D0443D" w:rsidRDefault="00D0443D" w:rsidP="00D0443D">
      <w:pPr>
        <w:numPr>
          <w:ilvl w:val="0"/>
          <w:numId w:val="2"/>
        </w:num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0443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Сплотить детский коллектив.</w:t>
      </w:r>
    </w:p>
    <w:p w:rsidR="00D0443D" w:rsidRPr="00D0443D" w:rsidRDefault="005D2F02" w:rsidP="005D2F0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D2F0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План работы на год.</w:t>
      </w:r>
    </w:p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tbl>
      <w:tblPr>
        <w:tblW w:w="11191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66"/>
        <w:gridCol w:w="2036"/>
        <w:gridCol w:w="4670"/>
        <w:gridCol w:w="3119"/>
      </w:tblGrid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Раздел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Практические выходы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Сентябрь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Изучение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Методической литературы.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презентации «Ситуации по правилам дорожного движения»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D2F0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1. </w:t>
            </w:r>
            <w:proofErr w:type="spellStart"/>
            <w:r w:rsidRPr="005D2F0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Хромцова</w:t>
            </w:r>
            <w:proofErr w:type="spellEnd"/>
            <w:r w:rsidRPr="005D2F0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Т. Г. Воспитание безопасного поведения дошкольников на улице: Учебное пособие - М.: Центр п</w:t>
            </w:r>
            <w:r w:rsidRPr="005D2F0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едагогического образования.</w:t>
            </w:r>
          </w:p>
          <w:p w:rsidR="005D2F02" w:rsidRPr="005D2F02" w:rsidRDefault="005D2F02" w:rsidP="00D0443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2F0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2.</w:t>
            </w:r>
            <w:r w:rsidRPr="005D2F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2F02">
              <w:rPr>
                <w:rFonts w:ascii="Times New Roman" w:hAnsi="Times New Roman" w:cs="Times New Roman"/>
                <w:sz w:val="28"/>
                <w:szCs w:val="28"/>
              </w:rPr>
              <w:t>Козловская Е.А., Козловский С.А. Азбука пешехода. Методическое</w:t>
            </w:r>
          </w:p>
          <w:p w:rsidR="005D2F02" w:rsidRPr="00D0443D" w:rsidRDefault="005D2F02" w:rsidP="00D0443D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hAnsi="Times New Roman" w:cs="Times New Roman"/>
                <w:sz w:val="28"/>
                <w:szCs w:val="28"/>
              </w:rPr>
              <w:t>пособие для воспитателей дошкольных образовательных учреждений</w:t>
            </w:r>
          </w:p>
          <w:p w:rsidR="005D2F02" w:rsidRPr="00D0443D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r w:rsidRPr="00D044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Правила дорожные знать каждому </w:t>
            </w:r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положено: Познавательные игры с </w:t>
            </w:r>
            <w:proofErr w:type="spellStart"/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дошколятами</w:t>
            </w:r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М.С</w:t>
            </w:r>
            <w:proofErr w:type="spellEnd"/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Коган. – 2-е </w:t>
            </w:r>
            <w:proofErr w:type="spellStart"/>
            <w:r w:rsidRPr="005D2F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изданиею</w:t>
            </w:r>
            <w:proofErr w:type="spellEnd"/>
          </w:p>
          <w:p w:rsidR="005D2F02" w:rsidRPr="005D2F02" w:rsidRDefault="005D2F02" w:rsidP="00FA620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и обсуждение мультфильма «Светофор» (серия «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Смешарики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»).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запомнить правила дорожного движения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Рисование по мультфильму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Целевая прогулка «Мы по улице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идем»</w:t>
            </w:r>
            <w:proofErr w:type="spellEnd"/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Цель: формировать у детей представление о одностороннем и двустороннем движении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Отгадывание загадок по ПДД. Цель: обучать детей находить отгадку по описанию.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Сюжетно-ролевая игра «Такси». Цель: Закрепить знания детей о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професии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«таксист»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Легковой и грузовой транспорт Цель: закреплять умения различать грузовой и легковой транспорт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Памятка родителям о дорожной безопасности (приложение 7)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электронной дидактической игры по правилам дорожного движения «Подумай и ответь»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презентации «Ситуации по правилам дорожного движения»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Чтение «Автодорожных стихов»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мультфильма «Правила дорожного движения с тетушкой Совой»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Сюжетно-ролевая игра «Мы едем в гости» Цель: учить правильно вести себя в общественном транспорте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Подвижная игра «Красный, желтый, зеленый».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развивать умение ориентироваться в пространстве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Чтение М.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Приходкина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«По улицам города».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закреплять знания о транспорте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Рисование «Безопасный путь от дома к детскому саду»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Памятка для родителей и детей «О безопасном маршруте следования и о сложных участках на дороге»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презентации «История автомобиля»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Электронная дидактическая игра по правилам дорожного движения «Подумай и ответь»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развивающего мультфильма «Дорожные знаки для детей со стихами» Цель: знакомство с дорожными знаками https://www.youtube.com/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Сюжетно-ролевая игра «Пешеходный переход»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Работа с мелким строительным материалом: постройка легкового автомобиля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Подвижная игра «Воробушек и автомобиль». Цель: развивать у детей умение ориентироваться в пространстве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Чтение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М.Пожарского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«Машины». Цель: обучать детей внимательно слушать и понимать содержание прочитанного, закреплять знания о транспорте.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Сюжетно-ролевая игра «Автобус». Цель: закреплять знания об автобусе, его назначении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Целевая прогулка «Гараж».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дать представление детям о гараже, его строении и функциональном назначении</w:t>
            </w: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НОД «Наше село и его транспорт» </w:t>
            </w:r>
          </w:p>
          <w:p w:rsidR="005D2F02" w:rsidRPr="00D0443D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Конкурс фотографий «Мое детское автомобильное кресло» Цель: пропаганда среди родителей, приобрести автомобильное кресло)</w:t>
            </w: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Изготовление жезла для сюжетно-ролевой игры «Гаишники»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презентации «История автомобиля». Цель: познакомить детей с историей автомобиля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Целевая прогулка к пешеходному переходу. Цель: закрепить с детьми термин «пешеходный переход». Воспитывать культуру поведения на улице.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мультфильма «Категория дорожных знаков». Цель: продолжать знакомить с правилами дорожного движения https://www.youtube.com/: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Подвижная игра «Будь внимателен». Цель: воспитывать действовать по звуковому сигналу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Проект «Наш друг-светофор»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Памятка родителям по правилам дорожного движения»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электронной игры «Отгадай загадку»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Дидактическая игра «Назови правильно». Цель: закрепить понятия «справа» «слева» «снизу» «сверху» развивать умение ориентироваться в пространстве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Чтение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А.Тюняева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«Правила дорожного движения».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воспитывать желание соблюдать правила дорожного движения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Целевая прогулка «Автозаправочная станция» Цель: дать представление об автозаправочной станции, знаке, указывающей на нее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мультфильма «Машинки, дорожные знаки, светофор, правила дорожного движения – Тики Таки».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продолжать изучать правила дорожного движения https://www.youtube.com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Выставка рисунков «Я по улице иду»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Памятка для родителей</w:t>
            </w: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альбома «Разные виды транспорта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интерактивной игры по правилам дорожного движения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Просмотр мультфильма «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Робокар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Поли-правила дорожного движения. Как переходить дорогу».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продолжать изучать правила дорожного движения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Рассматривание плакатов «Дорожные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происшествия»</w:t>
            </w:r>
            <w:proofErr w:type="spellEnd"/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Цель: воспитывать умение ориентироваться в создавшейся ситуации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Рисование на тему: «Дорожный знак» Цель: закрепить знания о дорожных знаках и их назначении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Памятка для родителей «Безопасность дорожного движения»</w:t>
            </w: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Наглядный плакат «Специальный транспорт»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Изучение методической литературы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Заучивание считалки.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развивать умение четко проговаривать каждое слово, воспитывать умение использовать считалку в игре (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Т.ИДанилова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Программа «Светофор» Обучение детей дошкольного возраста ПДД стр.29)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Чтение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М.Дружинина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«Служебные машины» 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Цель: закреплять знание машин специального назначения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Рисование «Островок безопасности»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Цель: развивать наблюдательность, внимание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Просмотр мультфильма «Торопыжка. Правила дорожного движения. 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Цель: продолжать изучать правила дорожного движения http://youtube.com/</w:t>
            </w: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Памятка для родителей «Правила дорожного движения безопасности на дорогах» </w:t>
            </w: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Настольная игра «В гостях у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светофорчика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»</w:t>
            </w: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Создание презентации по правилам дорожного движения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Просмотр мультфильма «Светофор. Обучающая детская </w:t>
            </w:r>
            <w:proofErr w:type="gram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песенка .</w:t>
            </w:r>
            <w:proofErr w:type="gram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Мультик про машинки. Учим правила дорожного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движенияhttps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://www.youtube.com.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Рисование на тему «Мой дом –моя улица» </w:t>
            </w:r>
            <w:proofErr w:type="spellStart"/>
            <w:proofErr w:type="gram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Цель:закрепить</w:t>
            </w:r>
            <w:proofErr w:type="spellEnd"/>
            <w:proofErr w:type="gram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представление об улице, умение отображать увиденное во время прогулок, передавать свой впечатления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Чтение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С.Волкова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«Правила дорожного движения» Цель: закреплять знания ПДД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Изготовление книжки-самоделки «Дорожная азбука» Цель: воспитывать усидчивость, продолжать запоминать Правила дорожного движения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Памятка для родителей «Дорожные ловушки»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5D2F02" w:rsidRPr="005D2F02" w:rsidTr="005D2F02">
        <w:tc>
          <w:tcPr>
            <w:tcW w:w="13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Анализ своей работы</w:t>
            </w:r>
          </w:p>
        </w:tc>
        <w:tc>
          <w:tcPr>
            <w:tcW w:w="46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Просмотр </w:t>
            </w:r>
            <w:proofErr w:type="gram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мультфильма  Авария</w:t>
            </w:r>
            <w:proofErr w:type="gram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на дороге» Цель: продолжать изучать Правила дорожного движения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Чтение детских стихов про машины. Цель: вспомнить какие виды транспорта бывают их назначение</w:t>
            </w: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Развлечение по ПДД «В гостях у </w:t>
            </w:r>
            <w:proofErr w:type="spellStart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светофорчика</w:t>
            </w:r>
            <w:proofErr w:type="spellEnd"/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»</w:t>
            </w:r>
          </w:p>
          <w:p w:rsidR="005D2F02" w:rsidRPr="00D0443D" w:rsidRDefault="005D2F02" w:rsidP="00FA6202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D0443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Работа сотрудника ГИБДД. Цель: познакомить детей с работой сотрудника ГИБДД</w:t>
            </w: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5D2F02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  <w:p w:rsidR="005D2F02" w:rsidRPr="00D0443D" w:rsidRDefault="005D2F02" w:rsidP="00D0443D">
            <w:pPr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r w:rsidRPr="005D2F0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Выставка рисунков «Дорожные знаки»</w:t>
            </w:r>
          </w:p>
        </w:tc>
      </w:tr>
    </w:tbl>
    <w:p w:rsidR="00D0443D" w:rsidRPr="00D0443D" w:rsidRDefault="00D0443D" w:rsidP="00D0443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64ED6" w:rsidRPr="005D2F02" w:rsidRDefault="00864ED6">
      <w:pPr>
        <w:rPr>
          <w:rFonts w:ascii="Times New Roman" w:hAnsi="Times New Roman" w:cs="Times New Roman"/>
          <w:sz w:val="28"/>
          <w:szCs w:val="28"/>
        </w:rPr>
      </w:pPr>
    </w:p>
    <w:sectPr w:rsidR="00864ED6" w:rsidRPr="005D2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35448"/>
    <w:multiLevelType w:val="multilevel"/>
    <w:tmpl w:val="061E1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C8C2324"/>
    <w:multiLevelType w:val="multilevel"/>
    <w:tmpl w:val="A51E17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31E"/>
    <w:rsid w:val="003D031E"/>
    <w:rsid w:val="00493486"/>
    <w:rsid w:val="005D2F02"/>
    <w:rsid w:val="00864ED6"/>
    <w:rsid w:val="00D0443D"/>
    <w:rsid w:val="00FA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6A73B8-97E9-40C0-B4B9-8D7B606B6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6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3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EA724B-A8D9-41DF-883D-FF178FAA6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1375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2017-10-01T14:50:00Z</dcterms:created>
  <dcterms:modified xsi:type="dcterms:W3CDTF">2017-10-01T15:21:00Z</dcterms:modified>
</cp:coreProperties>
</file>