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FB" w:rsidRPr="005956B8" w:rsidRDefault="001920FB" w:rsidP="001920FB">
      <w:pPr>
        <w:shd w:val="clear" w:color="auto" w:fill="FFFFFF"/>
        <w:spacing w:after="15" w:line="300" w:lineRule="atLeast"/>
        <w:ind w:left="75" w:right="75"/>
        <w:jc w:val="center"/>
        <w:outlineLvl w:val="0"/>
        <w:rPr>
          <w:rFonts w:ascii="Times New Roman" w:eastAsia="Times New Roman" w:hAnsi="Times New Roman" w:cs="Times New Roman"/>
          <w:b/>
          <w:bCs/>
          <w:color w:val="CC0000"/>
          <w:kern w:val="36"/>
          <w:szCs w:val="28"/>
          <w:lang w:eastAsia="ru-RU"/>
        </w:rPr>
      </w:pPr>
      <w:bookmarkStart w:id="0" w:name="_GoBack"/>
      <w:r w:rsidRPr="005956B8">
        <w:rPr>
          <w:rFonts w:ascii="Times New Roman" w:eastAsia="Times New Roman" w:hAnsi="Times New Roman" w:cs="Times New Roman"/>
          <w:b/>
          <w:bCs/>
          <w:color w:val="CC0000"/>
          <w:kern w:val="36"/>
          <w:szCs w:val="28"/>
          <w:lang w:eastAsia="ru-RU"/>
        </w:rPr>
        <w:t>Психологические особенности детей с задержкой психического развития (ЗПР)</w:t>
      </w:r>
    </w:p>
    <w:bookmarkEnd w:id="0"/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Изучение психологических особенностей детей с задержкой психического развития тесно связано с проблемой школьной неуспеваемости. Актуальность этой проблемы в последнее время растет, так как объем знаний, предусмотренных школьной программой, постоянно увеличивается под влиянием научно-технического прогресса. Вместе с тем, трудности в. обучении детей и подростков приводят также к нарушениям в их поведении, что осложняет нормальное функционирование не только семьи и школы, но и общества в целом.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Причины школьной неуспеваемости обусловлены воздействием факторов самой различной природы: биологических, психологических, педагогических, социальных и других. </w:t>
      </w:r>
      <w:proofErr w:type="gram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Как показывают статистические исследования, среди неуспевающих большинство составляют дети, не являющиеся умственно отсталыми, но, тем не менее, не способные справляться с учебными программами в предусмотренном темпе и объеме.</w:t>
      </w:r>
      <w:proofErr w:type="gramEnd"/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В нашей стране еще в 1938 г. </w:t>
      </w:r>
      <w:proofErr w:type="spell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Н.И.Озерецкий</w:t>
      </w:r>
      <w:proofErr w:type="spell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выделил группу детей с «замедленным темпом развития», которые качественно отличались </w:t>
      </w:r>
      <w:proofErr w:type="gram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от</w:t>
      </w:r>
      <w:proofErr w:type="gram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умственно отсталых. Впоследствии было установлено, что основную группу неуспевающих школьников составляют так называемые дети с задержкой психического развития (ЗПР). По разным статистическим данным процент таких учащихся колеблется от 30% до 80% от числа неуспевающих детей. Термин «задержка» подчеркивает «временной» тип отставания (несоответствие уровня психического развития возрасту) и, вместе с тем, его временный характер, то есть возможность преодоления этого отставания. Показано, что задержка психического развития преодолевается тем успешнее, чем адекватнее и раньше создаются специальные условия обучения и развития.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 зарубежной психолого-педагогической литературе можно выделить разные подходы к проблеме изучения и обучения детей интересующей нас категории: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 объединяются дети с трудностями в </w:t>
      </w:r>
      <w:proofErr w:type="gram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обучении</w:t>
      </w:r>
      <w:proofErr w:type="gram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по самым разным причинам: от поражения центральной нервной системы и дефектов анализаторов до педагогической запущенности;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выделяется группа детей с трудностями в обучении, возникшими в результате неблагоприятных условий жизни и воспитания;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трудности обучения рассматриваются как следствие нарушений поведения;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- изучаются трудности в обучении, связанные с </w:t>
      </w:r>
      <w:proofErr w:type="spell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резидуальными</w:t>
      </w:r>
      <w:proofErr w:type="spell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состояниями после относительно слабо выраженных органических повреждений мозга на ранних этапах развития ребенка.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Первые значительные зарубежные исследования, посвященные изучению задержки психического развития, были отражены в монографии А. Штрауса и </w:t>
      </w:r>
      <w:proofErr w:type="spell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Л.Летинен</w:t>
      </w:r>
      <w:proofErr w:type="spell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(1947). В ней описывались важнейшие </w:t>
      </w: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 xml:space="preserve">особенности детей с минимальными повреждениями мозга, в числе </w:t>
      </w:r>
      <w:proofErr w:type="gram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которых</w:t>
      </w:r>
      <w:proofErr w:type="gram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прежде всего назывались: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стойкие трудности в учении (если дети обучаются в обычной школе);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не вполне адекватное поведение;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достаточно высокая сохранность интеллектуальных возможностей.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Предполагалось, что основным этиологическим фактором является слабо выраженное поражение центральной нервной системы. Указанные авторы отмечали, что весьма важная характеристика исследуемой группы детей - это относительно высокие (в пределах нормы или близкие к ней) показатели по интеллектуальным тестам.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Некоторые авторы склонны рассматривать задержку психического развития как следствие нарушений поведения, незрелости эмоционально-волевой сферы (</w:t>
      </w:r>
      <w:proofErr w:type="spell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Hert</w:t>
      </w:r>
      <w:proofErr w:type="spell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А., 1977). Из этого представления вытекает особое внимание к изучению и коррекции личности ребенка. Указывается, что во время урока необходимо обеспечивать привлекательность и разнообразие материала, чтобы повысить учебную мотивацию. Отмечается также, что основой формирования нормальной мотивации является переживание </w:t>
      </w:r>
      <w:hyperlink r:id="rId5" w:tgtFrame="_blank" w:history="1">
        <w:r w:rsidRPr="005956B8">
          <w:rPr>
            <w:rFonts w:ascii="Times New Roman" w:eastAsia="Times New Roman" w:hAnsi="Times New Roman" w:cs="Times New Roman"/>
            <w:color w:val="0000FF"/>
            <w:szCs w:val="28"/>
            <w:u w:val="single"/>
            <w:lang w:eastAsia="ru-RU"/>
          </w:rPr>
          <w:t>успеха</w:t>
        </w:r>
      </w:hyperlink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Таким образом, решающее значение в коррекционном обучении детей с задержкой психического развития отводится постоянному и последовательному воспитанию.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Другие авторы считают, что основные причины затруднений в обучении следует искать не только в эмоционально-волевой незрелости, а в недостаточности ряда функций: пространственного анализа и синтеза, деятельности слухового анализатора и организации двигательного акта (</w:t>
      </w:r>
      <w:proofErr w:type="spell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Спионек</w:t>
      </w:r>
      <w:proofErr w:type="spell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X., 1972). При этом большинство зарубежных </w:t>
      </w:r>
      <w:hyperlink r:id="rId6" w:tgtFrame="_blank" w:history="1">
        <w:r w:rsidRPr="005956B8">
          <w:rPr>
            <w:rFonts w:ascii="Times New Roman" w:eastAsia="Times New Roman" w:hAnsi="Times New Roman" w:cs="Times New Roman"/>
            <w:color w:val="0000FF"/>
            <w:szCs w:val="28"/>
            <w:u w:val="single"/>
            <w:lang w:eastAsia="ru-RU"/>
          </w:rPr>
          <w:t>психологов</w:t>
        </w:r>
      </w:hyperlink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 и педагогов, непосредственно занимавшихся диагностикой и обучением детей с задержкой психического развития, считают, что у значительной их части органическое повреждение мозга может не выявляться </w:t>
      </w:r>
      <w:proofErr w:type="spell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неврологически</w:t>
      </w:r>
      <w:proofErr w:type="spell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В ряде случаев признаки неврологических нарушений появляются после 6-7 лет, но бывает, что они не обнаруживаются ни в этом возрасте, ни позднее.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 отечественной психологической практике первые попытки специальной педагогической работы с детьми, страдающими задержкой психического развития, были предприняты в конце 50-х - начале 60-х годов в пределах небольших экспериментальных групп при Институте дефектологии АПН СССР. В рамках этой работы с детьми, обучающимися в массовой школе, проводили дополнительные коррекционные занятия.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Вначале предполагалось, что при правильной организации учебно-воспитательного процесса и коррекционной работы с учащимися задержка развития у ребенка должна преодолеваться за период начального обучения. Однако со временем становится все более ясным, что это далеко не так. Лишь “около 30% детей с задержкой психического развития при специальной коррекционной помощи в начальном звене в состоянии продолжить обучение в массовой школе в пятых классах”.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В подходе отечественных дефектологов к обучению детей с задержкой психического развития учитываются разные аспекты этой проблемы. М.С.Певзнер, изучая проявления отставания в развитии, описала ряд клинических вариантов инфантилизма. Она выделила пять основных групп с различными сочетаниями психического недоразвития. Автор указывает, что тяжесть задержек может быть разной в зависимости от времени воздействия, интенсивности и характера патогенного фактора, а также от социальных условий, в которых живет и воспитывается ребенок.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По мере изучения детей с трудностями в обучении понятие «задержка психического развития» пересматривается. К.С. Лебединская отмечает, что «задержка психического развития» часто ассоциируется с понятием инфантилизма. Однако ее диагностика опирается в основном на замедление темпа интеллектуального развития. Эта особенность детей с задержкой психического развития часто сочетается с выраженной эмоциональной незрелостью, </w:t>
      </w:r>
      <w:proofErr w:type="spell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церебро</w:t>
      </w:r>
      <w:proofErr w:type="spell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-астеническими расстройствами».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Отечественная дефектология рассматривает задержку психического развития как понятие психолого-педагогическое. </w:t>
      </w:r>
      <w:proofErr w:type="spell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В.И.Лубовский</w:t>
      </w:r>
      <w:proofErr w:type="spell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определяет детей с ЗПР как отстающих в развитии, но имеющих значительные потенциальные возможности интеллектуального развития. Причины возникновения задержки психического развития рассматриваются в работах М.С.Певзнер, Т.А.Власовой, К.С.Лебединской, В.В.Лебединского, З.И.Калмыковой. Среди этих причин указываются как слабо выраженные органические повреждения мозга, так и неблагоприятные социальные факторы, усугубляющие отставание. В качестве основных источников нарушений можно назвать </w:t>
      </w:r>
      <w:proofErr w:type="gram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следующие</w:t>
      </w:r>
      <w:proofErr w:type="gram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: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разнообразные по характеру и времени церебрально-органические повреждения головного мозга;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наследственно обусловленная незрелость головного мозга;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заболевания внутренних органов, различные хронические расстройства;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длительное воздействие неблагоприятных условий среды.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М.С.Певзнер и Т.А.Власова обратили внимание на роль эмоционального фактора в формировании личности ребенка с ЗПР, а также на влияние нейродинамических расстройств (астенических и </w:t>
      </w:r>
      <w:proofErr w:type="spell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церебрастенических</w:t>
      </w:r>
      <w:proofErr w:type="spell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состояний). Ими была выделена задержка психического развития, возникающая на основе психического и психофизического инфантилизма, связанного с вредными воздействиями на ЦНС в период беременности, и задержка, возникающая на ранних этапах жизни ребенка в результате различных патогенных факторов, приводящих к астеническим и </w:t>
      </w:r>
      <w:proofErr w:type="spell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церебрастеническим</w:t>
      </w:r>
      <w:proofErr w:type="spell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состояниям организма.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Дальнейшая работа была направлена на изучение различных типов задержки психического развития, а также на уточнение их клинико-психологической характеристики и разграничение роли биологических и социальных факторов в их формировании. К.С.Лебединская (1982), исходя </w:t>
      </w: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 xml:space="preserve">из </w:t>
      </w:r>
      <w:proofErr w:type="spell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этиопатогенетических</w:t>
      </w:r>
      <w:proofErr w:type="spell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принципов, различает 4 основных формы задержки психического развития: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1. Задержка психического развития конституционального происхождения (гармонический инфантилизм). Эмоционально-волевая сфера у детей с этой формой задержки психического развития находится как бы на более ранней ступени развития. Затруднения в обучении связаны с незрелостью мотивационной сферы и личности в целом (преобладают игровые интересы).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2. Задержка психического развития соматогенного происхождения, обусловленная длительной соматической недостаточностью: хроническими инфекциями, аллергическими состояниями, врожденными и приобретенными пороками развития. Стойкая астения снижает не только общий, но и психический тонус (учебная мотивация снижена из-за неблагоприятного физического и психического состояния).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3. Задержка психического развития психогенного происхождения, связанная с неблагоприятными условиями воспитания. Социальный генез этой аномалии не исключает ее патологического характера (эмпирический опыт показывает, что в подростковом периоде при этом типе задержки чаще всего наблюдается нежелание учиться).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4. Задержка психического развития церебрально-органического происхождения вызывается негрубой органической недостаточностью центральной нервной системы. Этот тип ЗПР встречается чаще других вышеописанных типов, обладает большей стойкостью и выраженностью нарушений как эмоционально-волевой сферы, так и познавательной деятельности. При задержке психического развития церебрально-органического происхождения, как и при остальных ее типах, учебная мотивация значительно снижена.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Выраженность эмоциональных и интеллектуальных нарушений по своему характеру и степени не одинакова у разных детей с задержкой психического развития церебрально-органического генеза. В зависимости от того, преобладает ли в клинической картине вышеописанная эмоционально-волевая незрелость, либо нарушения интеллектуальной деятельности, задержка психического развития церебрально-органического генеза разделяется на две основные группы: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с преобладанием явлений органического инфантилизма;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с преобладанием нарушений познавательной деятельности.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Важнейший для нашего исследования вывод, вытекающий из приведенного анализа разных форм задержки психического развития, состоит в том, что для всех этих форм характерно значительное снижение учебной мотивации.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Характеристика детей с задержкой психического развития будет неполной без данных нейропсихологических исследований И.Ф.Марковской. Анализ состояния высших психических функций у детей выявил следующие нарушения: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- «Недостаточность динамической организации психических функций (нарушение тонуса, устойчивости, подвижности);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парциальную недостаточность отдельных, «частных» корковых функций (</w:t>
      </w:r>
      <w:proofErr w:type="spell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гнозиса</w:t>
      </w:r>
      <w:proofErr w:type="spell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праксиса</w:t>
      </w:r>
      <w:proofErr w:type="spell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речи и т. д.);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недостаточность регуляторных процессов, обеспечивающих инициирование, программирование, контроль».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З.И.Калмыкова считает, что причины задержки развития общих умственных способностей могут лежать в органических аномалиях центральной нервной системы. </w:t>
      </w:r>
      <w:proofErr w:type="gram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При сравнении этой категории детей с нормально развивающимися и умственно отсталыми детьми, наиболее важными их характеристиками становятся следующие: первых отличает замедленный темп психического развития, очень затрудняющий усвоение школьной программы, вторых - чувствительность к помощи, благодаря которой они могут вы полнить соответствующие возрасту учебные задания.</w:t>
      </w:r>
      <w:proofErr w:type="gram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Детей с задержкой психического развития нередко ошибочно диагностируют как умственно отсталых, не учитывая особенностей, различающих эти группы. У детей с задержкой психического развития наблюдаются следующие проявления, не свойственные умственно </w:t>
      </w:r>
      <w:proofErr w:type="gram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отсталым</w:t>
      </w:r>
      <w:proofErr w:type="gram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: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трудности в овладении элементарной грамотой, счетом сочетаются с относительно хорошо развитой речью;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proofErr w:type="gram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значительно более высока, чем у умственно отсталых, способность к запоминанию стихов и сказок;</w:t>
      </w:r>
      <w:proofErr w:type="gramEnd"/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более высокий уровень развития познавательной деятельности.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Дети с задержкой психического развития по сравнению с умственно </w:t>
      </w:r>
      <w:proofErr w:type="gram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отсталыми</w:t>
      </w:r>
      <w:proofErr w:type="gram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более успешно используют оказанную им педагогическую помощь, легче усваивают принцип решения задания и переносят этот принцип на выполнение аналогичных заданий. Это доказывает, что они обладают значительными потенциальными возможностями развития. Длительные наблюдения за детьми с задержкой психического развития показали, что они осмысленно применяют усвоенные знания в процессе дальнейшего обучения. Это приводит к тому, что после некоторого периода обучения в специальной школе многие из них могут быть переведены для дальнейшего обучения в массовую школу.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Уже в первых клинических исследованиях детей с задержкой психического развития (</w:t>
      </w:r>
      <w:proofErr w:type="spell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Т.АБласова</w:t>
      </w:r>
      <w:proofErr w:type="spell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М.С.Певзнер</w:t>
      </w:r>
      <w:proofErr w:type="spell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1973; </w:t>
      </w:r>
      <w:proofErr w:type="spell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Г.Е.Сухарева</w:t>
      </w:r>
      <w:proofErr w:type="spell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1974; </w:t>
      </w:r>
      <w:proofErr w:type="spell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Т.А.Власова</w:t>
      </w:r>
      <w:proofErr w:type="spell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К.С.Лебединская</w:t>
      </w:r>
      <w:proofErr w:type="spell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1975; </w:t>
      </w:r>
      <w:proofErr w:type="spellStart"/>
      <w:proofErr w:type="gram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М.Г.Рейдибойм</w:t>
      </w:r>
      <w:proofErr w:type="spell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1977) указывается на недоразвитие у них познавательной деятельности, на более скудный (в сравнении с нормой) запас сведений об окружающей действительности, трудности при решении задач, складывании объектов по образцу или по представлению, на недоразвитие умений анализировать, обобщать, сопоставлять, на отсутствие интереса к заданиям творческого характера.</w:t>
      </w:r>
      <w:proofErr w:type="gram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Изучение высшей нервной деятельности детей с задержкой психического развития (</w:t>
      </w:r>
      <w:proofErr w:type="spell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В.И.Лубовский</w:t>
      </w:r>
      <w:proofErr w:type="spell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1972, 1978) показало, что этим детям свойственна некоторая инертность нервных процессов, трудность </w:t>
      </w: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формирования тонких дифференцировок, хотя простые дифференцировки формируются довольно быстро.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Данные экспериментальных психологических исследований выявили у детей с задержкой психического развития недостатки внимания. По данным </w:t>
      </w:r>
      <w:proofErr w:type="spell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Л.Ф.Чупрова</w:t>
      </w:r>
      <w:proofErr w:type="spell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(1978), </w:t>
      </w:r>
      <w:proofErr w:type="spell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несформированность</w:t>
      </w:r>
      <w:proofErr w:type="spell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непроизвольного внимания у детей с задержкой психического развития негативно влияет на продуктивность обучения в целом. В ряде работ </w:t>
      </w:r>
      <w:proofErr w:type="spell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С.А.Домишкевича</w:t>
      </w:r>
      <w:proofErr w:type="spell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(1977), </w:t>
      </w:r>
      <w:proofErr w:type="spell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Л.И.Переслени</w:t>
      </w:r>
      <w:proofErr w:type="spell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(1972), </w:t>
      </w:r>
      <w:proofErr w:type="spell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В.Л.Подобеда</w:t>
      </w:r>
      <w:proofErr w:type="spell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(1981) отмечалось, что внимание у детей с задержкой психического развития отличается крайней неустойчивостью, слабостью распределения и концентрации, плохим переключением, повышенной </w:t>
      </w:r>
      <w:proofErr w:type="spell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отвлекаемостъю</w:t>
      </w:r>
      <w:proofErr w:type="spell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Природа нарушений внимания различна у разных детей. Так, </w:t>
      </w:r>
      <w:proofErr w:type="spell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Г.И.Жаренкова</w:t>
      </w:r>
      <w:proofErr w:type="spell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показала, что « у некоторых детей максимальное напряжение внимания наблюдается в начале выполнения задания, а по мере продолжения работы оно неуклонно снижается, у других сосредоточение внимания наступает лишь после осуществления некоторой деятельности. Для третьей группы детей характерна периодичность в сосредоточении внимания».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Изучение внимания детей с задержкой психического развития, так же как и их восприятия, имеет значение не только для понимания особенностей протекания этих процессов. Количественная характеристика внимания и восприятия (устойчивость внимания, скорость выполнения задания, количество ошибок, скорость восприятия) может быть также показателем умственной работоспособности.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Опираясь на исследования </w:t>
      </w:r>
      <w:proofErr w:type="spell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Л.И.Переслени</w:t>
      </w:r>
      <w:proofErr w:type="spell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можно сделать вывод о том, что с возрастом процесс восприятия у детей с ЗПР постепенно приближается к уровню нормально развивающегося подростка: «В возрасте 11-12 лет увеличивается число детей с более быстрыми реакциями на сенсорные сигналы, и только 14,4 % детей с ЗПР продолжают отставать от нормы по этим параметрам».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Т.В.Егорова обнаружила у детей с задержкой психического развития низкую продуктивность и устойчивость памяти (особенно при значительной нагрузке), слабое развитие опосредованного запоминания, снижение интеллектуальной активности в процессе запоминания. Подобное снижение еще более характерно для ситуации воспроизведения. </w:t>
      </w:r>
      <w:proofErr w:type="spell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В.Л.Подобед</w:t>
      </w:r>
      <w:proofErr w:type="spell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изучая детей с задержкой психического развития, выявил нарушения кратковременной памяти, связанные как с процессом запечатления информации, так и с процессом воспроизведения. Итоги этого исследования свидетельствуют о том, что к концу младшего школьного возраста дети с задержкой психического развития по количественным характеристикам своей кратковременной памяти отстают от нормально развивающихся детей приблизительно на два года.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Особенно важна для нашего исследования работа </w:t>
      </w:r>
      <w:proofErr w:type="spell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В.Л.Подобеда</w:t>
      </w:r>
      <w:proofErr w:type="spell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в которой автор описывает особенности вербальной памяти у учащихся 12 лет с задержкой психического развития в условиях специальной школы. </w:t>
      </w: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Выяснилось, что по уровню развития кратковременной памяти и, особенно, по скорости заучивания вербального материала учащиеся с задержкой психического развития существенно отстают от учащихся массовых школ. Это исследование выявило неоднородность состава групп детей с задержкой психического развития. Было показано, в частности, что по проявлениям памяти наблюдается сложная и неоднородная картина. Имеются дети, у которых нарушены одни аспекты памяти при относительной сохранности других, но, наряду с ними, имеются и такие, у которых соотношение обратно. Конкретные проявления этой неоднородности в значительной мере индивидуальны.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 отечественной психологии стало неоспоримым положение о закономерном возрастании в онтогенезе роли логической памяти, будь то нормально развивающийся или аномальный ребенок. А.А.Смирнов, проанализировав соотношение показателей запоминания смыслового и бессмысленного материала, обнаружил, что, вопреки широко распространенному мнению о значительном увеличении с возрастом преимуществ запоминания осмысленного материала, на самом деле в период от 6 до 14 лет происходит выравнивание обоих видов запоминания. Кажущийся парадокс объясняется тем, что с возрастом логические процессы начинают подключаться к запоминанию не только осмысленного, но и бессмысленного материала.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И.Калмыкова, проведя исследование стойко неуспевающих учеников IV класса массовой школы, установила, что неуспевающие учащиеся (после неоднократного повторения) удерживали в памяти несущественные детали или положения, знакомые им ранее, опуская те части, в которых давалось обобщение нового материала. Автором был сделан вывод, что недостаток памяти у этих детей </w:t>
      </w:r>
      <w:proofErr w:type="gram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отражает</w:t>
      </w:r>
      <w:proofErr w:type="gram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прежде всего слабость их мыслительной деятельности. Мыслительную деятельность она определяет как «активную целенаправленную деятельность, в процессе которой осуществляется переработка имеющейся и вновь поступающей информации, отвлечение внешних, случайных, второстепенных ее элементов от основных внутренних, отражающих сущность исследуемых ситуаций, раскрывающих закономерные связи между ними».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Целостное рассмотрение мыслительной деятельност</w:t>
      </w:r>
      <w:proofErr w:type="gram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и-</w:t>
      </w:r>
      <w:proofErr w:type="gram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невозможно без учета личностных качеств субъекта: «Мысль рождается, - указывает </w:t>
      </w:r>
      <w:proofErr w:type="spell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Л.С.Выготский</w:t>
      </w:r>
      <w:proofErr w:type="spell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- не из другой мысли, а из мотивирующей сферы нашего сознания, которая охватывает наше влечение и потребности, наши интересы и побуждения, наши аффекты и эмоции». Поэтому, при рассмотрении особенностей мыслительной деятельности детей с задержкой психического развития нельзя ограничиться определением уровня </w:t>
      </w:r>
      <w:proofErr w:type="spell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сформированности</w:t>
      </w:r>
      <w:proofErr w:type="spell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у них основных мыслительных операций, необходимо раскрыть стоящую за мыслью «аффективную и волевую тенденцию».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Принципиальной особенностью мыслительной деятельности детей с задержкой психического развития является низкий уровень </w:t>
      </w: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познавательной активности. Недостаточную познавательную активность детей с задержкой психического развития отмечает большинство исследователей, изучавших особенности протекания их мыслительных процессов: мышления, памяти, внимания (</w:t>
      </w:r>
      <w:proofErr w:type="spell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В.И.Лубовский</w:t>
      </w:r>
      <w:proofErr w:type="spell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1981; </w:t>
      </w:r>
      <w:proofErr w:type="spell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Л.И.Переслени</w:t>
      </w:r>
      <w:proofErr w:type="spell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П.Б.Шошин</w:t>
      </w:r>
      <w:proofErr w:type="spell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1981; </w:t>
      </w:r>
      <w:proofErr w:type="spell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Т.В.Егорова</w:t>
      </w:r>
      <w:proofErr w:type="spell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Н.Г.Поддубная</w:t>
      </w:r>
      <w:proofErr w:type="spell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1981; </w:t>
      </w:r>
      <w:proofErr w:type="spell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Н.А.Менчинская</w:t>
      </w:r>
      <w:proofErr w:type="spell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1984; З.И.Калмыкова, 1986).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Т.В.Егорова выделяет следующие наиболее существенные проявления низкой познавательной активности: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слабо проявляется любознательность в процессе обучения; дети не проявляют инициативы, задают мало вопросов, а те немногие вопросы, которые они все же задают, направлены, как правило, не на раскрытие содержания к</w:t>
      </w:r>
      <w:proofErr w:type="gram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а-</w:t>
      </w:r>
      <w:proofErr w:type="gram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кого-либо явления, а на уточнение внешних, несущественных сторон объекта;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дети пассивно реагируют на ситуацию эксперимента; не наблюдается готовности к решению познавательных задач, заинтересованности в их решении.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proofErr w:type="spell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А.Н.Цымбалюк</w:t>
      </w:r>
      <w:proofErr w:type="spell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также отмечает низкую познавательную активность у детей данной категории при изучении различных предметов, что в частности проявляется в отсутствии эмоциональных реакций, связанных с переживанием чувства удовлетворенности. Для детей с задержкой психического развития характерна также специфическая реакция на трудности: как правило, они стремятся избежать затруднений, связанных с интеллектуальной деятельностью. Можно полагать, что в этом проявляется «интеллектуальная пассивность».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Необходимо остановиться и на особенностях речи детей данной категории. Как показывают многочисленные исследования ведущих отечественных дефектологов (</w:t>
      </w:r>
      <w:proofErr w:type="spell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Р.М.Боскис</w:t>
      </w:r>
      <w:proofErr w:type="spell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К.Г.Коровин</w:t>
      </w:r>
      <w:proofErr w:type="spell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Р.Е.Левина</w:t>
      </w:r>
      <w:proofErr w:type="spell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В.И.Лубовский</w:t>
      </w:r>
      <w:proofErr w:type="spell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Н.А.Никашина</w:t>
      </w:r>
      <w:proofErr w:type="spell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В.Г.Петрова</w:t>
      </w:r>
      <w:proofErr w:type="spell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Т.В.Розанова</w:t>
      </w:r>
      <w:proofErr w:type="spell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Ж.И.Шиф</w:t>
      </w:r>
      <w:proofErr w:type="spell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), при любых отклонениях в развитии у детей в той или иной мере страдает их речевая деятельность. Недостатки речи отмечаются и у детей, относящихся к группе задержки психического развития. К началу школьного обучения они не достигают необходимого уровня речевой готовности, в частности, готовности к использованию контекстной речи, служащей целям самовыражения, регуляции и дифференцированного воздействия.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В ряде психолого-педагогических исследований особенностей речевой деятельности показаны </w:t>
      </w:r>
      <w:proofErr w:type="spell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несформированность</w:t>
      </w:r>
      <w:proofErr w:type="spell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грамматических операций детей с ЗПР (</w:t>
      </w:r>
      <w:proofErr w:type="spell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Л.В.Ясман</w:t>
      </w:r>
      <w:proofErr w:type="spell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1976), недостаточность их словарного запаса, более позднее начало периода детского словотворчества, ситуативный характер монологической речи (Е.С.Слепович, 1978, 1981) и другие различные отклонения (</w:t>
      </w:r>
      <w:proofErr w:type="spell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Р.Д.Тригер</w:t>
      </w:r>
      <w:proofErr w:type="spell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1972, 1982; </w:t>
      </w:r>
      <w:proofErr w:type="spell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Г.И.Жаренкова</w:t>
      </w:r>
      <w:proofErr w:type="spell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1977; </w:t>
      </w:r>
      <w:proofErr w:type="spellStart"/>
      <w:proofErr w:type="gram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В.И.Лубовский</w:t>
      </w:r>
      <w:proofErr w:type="spell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1978).</w:t>
      </w:r>
      <w:proofErr w:type="gram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Наблюдения за речевой деятельностью детей с задержкой психического развития показали, что они испытывают существенные затруднения в построении высказываний: не дают </w:t>
      </w: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развернутого ответа на вопрос взрослого, не могут пересказать даже небольшой текст, описать предмет или картинку.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По данным многих авторов, изучавших речь детей с задержкой психического развития, можно сделать вывод о недостаточной </w:t>
      </w:r>
      <w:proofErr w:type="spell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сформированности</w:t>
      </w:r>
      <w:proofErr w:type="spell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смысловой стороны речи и об отставании формирования звуковой стороны речи. Как следствие недостаточной </w:t>
      </w:r>
      <w:proofErr w:type="spell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сформированности</w:t>
      </w:r>
      <w:proofErr w:type="spell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смысловой стороны речи выступают: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недостаточное понимание инструкций, учебных заданий;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трудности овладения учебными понятиями - терминами;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трудности формирования и формулирования собственных мыслей в процессе учебной работы;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недостаточное развитие связной речи.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Решающее значение для формирования правильной грамотной речи имеет осознание ребенком языковой действительности. Осознание звуков языка, вычленение слов и предложений из общего потока речи выступают для ребенка как выделение новой для него области объективных явлений. На этой основе речевые навыки и умения переводятся из «автоматического плана в план произвольный, намеренный и осознанный», что обеспечивает высокую эффективность речевого общения, дальнейшего овладения языком.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Вычленение новой для ребенка области объективных явлений требует довольно высокого уровня развития устной речи. Устная речь детей с задержкой психического развития не содержит грубых нарушений, как произношения, так и грамматического строя. Недостаточность звукопроизношения выражается в не совсем четком произношении звуков речи, в вялости артикуляции. При этом изолированные звуки дети произносят в большинстве случаев правильно. Некоторые из детей нечетко произносят шипящие и свистящие. При повторении групп из 3-4 слогов со сходными звуками дети иногда смешивают глухие и звонкие, твердые и мягкие согласные. Процесс фонематического анализа и синтеза у детей данной категории развит недостаточно.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Детям с ЗПР необходимы специальные занятия, направляющие их внимание на звуковую сторону языка, развивающие быстроту восприятия звукового состава слова и точность его анализа и синтеза. Слово, выступающее как средство общения, должно стать объектом специальных наблюдений и анализа.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Высказывания детей с задержкой психического развития не целенаправленны. Обычно они используют примитивные грамматические конструкции, затрудняются связно выразить свою мысль. При составлении предложений по опорным словам у некоторых из них проявляются недочеты в грамматическом оформлении речи (В.И.Насонова, 1979; </w:t>
      </w:r>
      <w:proofErr w:type="spell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Е.С.Слепович</w:t>
      </w:r>
      <w:proofErr w:type="spell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1978; </w:t>
      </w:r>
      <w:proofErr w:type="spell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Л.В.Ясман</w:t>
      </w:r>
      <w:proofErr w:type="spell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1976).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Давая обобщенную характеристику познавательных процессов детей с задержкой психического развития, следует отметить, что для любого ее типа характерны «неравномерность проявлений познавательной </w:t>
      </w: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активности, низкая продуктивность умственной работы, отсутствие целенаправленности, импульсивность, низкий уровень навыков самоконтроля, недостаточное умение правильно оценить свою работу». Подчеркнем, что ребенок с задержкой психического развития, неуспевающий в условиях массовой школы начинает отчетливо осознавать свою несостоятельность, которая ведет к появлению и развитию чувства неполноценности, к попыткам ее компенсации, которые чаще всего оказываются безуспешными.</w:t>
      </w:r>
    </w:p>
    <w:p w:rsidR="001920FB" w:rsidRPr="005956B8" w:rsidRDefault="001920FB" w:rsidP="001920FB">
      <w:pPr>
        <w:shd w:val="clear" w:color="auto" w:fill="FFFFFF"/>
        <w:spacing w:after="0" w:line="300" w:lineRule="atLeast"/>
        <w:ind w:left="150" w:right="150" w:firstLine="37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Подводя итог проведенного нами анализа литературы, можно сделать вывод о том, что у детей с ЗПР не формируется положительное отношение к школе. Учебная мотивация слабо выражена или полностью отсутствует. </w:t>
      </w:r>
      <w:proofErr w:type="gramStart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Под влиянием неудач при обучении в обычном классе у ребенка с задержкой</w:t>
      </w:r>
      <w:proofErr w:type="gramEnd"/>
      <w:r w:rsidRPr="005956B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психического развития постепенно развивается отрицательное отношение к учебной деятельности. Испытываемые трудности усугубляются ослабленным состоянием нервной системы, негативными особенностями познавательной деятельности.</w:t>
      </w:r>
    </w:p>
    <w:p w:rsidR="002E4DFD" w:rsidRPr="005956B8" w:rsidRDefault="002E4DFD">
      <w:pPr>
        <w:rPr>
          <w:rFonts w:ascii="Times New Roman" w:hAnsi="Times New Roman" w:cs="Times New Roman"/>
          <w:szCs w:val="28"/>
        </w:rPr>
      </w:pPr>
    </w:p>
    <w:sectPr w:rsidR="002E4DFD" w:rsidRPr="005956B8" w:rsidSect="002E4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0FB"/>
    <w:rsid w:val="001920FB"/>
    <w:rsid w:val="002E4DFD"/>
    <w:rsid w:val="005956B8"/>
    <w:rsid w:val="006C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FD"/>
  </w:style>
  <w:style w:type="paragraph" w:styleId="1">
    <w:name w:val="heading 1"/>
    <w:basedOn w:val="a"/>
    <w:link w:val="10"/>
    <w:uiPriority w:val="9"/>
    <w:qFormat/>
    <w:rsid w:val="001920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0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2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20FB"/>
  </w:style>
  <w:style w:type="character" w:styleId="a4">
    <w:name w:val="Hyperlink"/>
    <w:basedOn w:val="a0"/>
    <w:uiPriority w:val="99"/>
    <w:semiHidden/>
    <w:unhideWhenUsed/>
    <w:rsid w:val="001920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lick02.begun.ru/click.jsp?url=J2ul8F1XVlfa8z3mNZQvfXB5ZNmXrBLb*cN3N9Q9vyV*JGQW4R-a8JBg7BGj9fyZ62HlOITMqlkMX7BYIqAOOlGQqbaOaeoC-3g0ZZBuoV1gRLV8vJZbABx28xy8ROVElsHkofphqMqLsttHz0I5ccpkbR5YflXNqXCzto0bMeng*HW6cExiQTn2AcK0vrVj3w-RPk8EMPFE3Hu28Yz2Gtm4i2USLHJrewTvXn5Td*chFQV123Mt5ku88AAh-6a3h-7jCrK8vlv*emnfNe*RzVzmhHCKiyIRquVTGPYirY-*fUBVnrZglZG6D7ANMP9KUSkDnh8KLvfbK8rJEF1asTDqYB5NKlXvjWkBmeJuVF3AVAtGZ6h7iIgY8chM6jUViBKdpITGNLxOgnZHFnbcJzgFtpr4*DORabcdet6luveIRWVmSKXvD4yRJvj6bO54GCr1u3L1nW44S56gDpWmImfBhLDr63iOc9*ArL8pWJBB5YYXfZmes0r1OJyEbf2a0epCCQ&amp;eurl%5B%5D=J2ul8LCwsbAaWg2Lwyz42Ykv0SeFLn1sSNi-HGlMpu4GSUjh4VxnmyAItodGvyUCi871vBaqJgW8tE9o" TargetMode="External"/><Relationship Id="rId5" Type="http://schemas.openxmlformats.org/officeDocument/2006/relationships/hyperlink" Target="http://click02.begun.ru/click.jsp?url=J2ul8N-V1NWl2EE56kvwoq*muwZIc80EJhyo6AZ-umO0Wayf2h5Q2*Y0PyUN8rRTDyzvARtyFUfVZf2spZxxSQs9lc6F5tpCkY0UtBfyxDi2ETUCWkulbpIIVhX86x7yY5bDia6u6a3WkRRockLsdOBfds4FnsccPkF2UNoICCYEFYbahWUSUZARMuD35o5x1OH9IwjskdkgudrlReYi4rRW0nU-VFtAqAlAy0zAAksZY9zo0HqMRnq2N9BRUGJVJO0jnYpqPOr*gFb6kIY*9OgZ1zlFtz21wWqYlKYbt1OUo3YRihQChTzIwgT9xdzfvSviA-ojAqXxbSDVx9N7tkWbjyu7Ynst6tlHTC7qemppUoAtZ1oufitqphRiCg5bR-Ng-GJSXzazzpGaY13MmpfPrA9Y5HDBeto18vmejTzc1cYAqD66ixHikaKzGSpTVponEkavVyL4mBdEQyTiIPt0TimshNb5hiyDynHU-WG8m1Tv&amp;eurl%5B%5D=J2ul8J6en54l59es5Avf-q4I9gCiCVpLb-*YO05rgckhbm-GRhg03gaE7U*t5ADCwsc7BVAbxXpgb4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3945</Words>
  <Characters>22488</Characters>
  <Application>Microsoft Office Word</Application>
  <DocSecurity>0</DocSecurity>
  <Lines>187</Lines>
  <Paragraphs>52</Paragraphs>
  <ScaleCrop>false</ScaleCrop>
  <Company/>
  <LinksUpToDate>false</LinksUpToDate>
  <CharactersWithSpaces>26381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ОКСАНА</cp:lastModifiedBy>
  <cp:revision>4</cp:revision>
  <dcterms:created xsi:type="dcterms:W3CDTF">2015-02-04T10:30:00Z</dcterms:created>
  <dcterms:modified xsi:type="dcterms:W3CDTF">2017-09-06T08:33:00Z</dcterms:modified>
</cp:coreProperties>
</file>