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Рабочая программа </w:t>
      </w:r>
    </w:p>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 преодолению речевых нарушений у детей 5-6 лет.</w:t>
      </w:r>
    </w:p>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Старшая группа</w:t>
      </w:r>
    </w:p>
    <w:p w:rsidR="00424A2C" w:rsidRPr="00424A2C" w:rsidRDefault="00424A2C" w:rsidP="00424A2C">
      <w:pPr>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I. ЦЕЛЕВОЙ РАЗДЕЛ</w:t>
      </w:r>
    </w:p>
    <w:p w:rsidR="00424A2C" w:rsidRPr="00424A2C" w:rsidRDefault="00424A2C" w:rsidP="00424A2C">
      <w:pPr>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1.1. Пояснительная записка</w:t>
      </w:r>
    </w:p>
    <w:p w:rsidR="00424A2C" w:rsidRPr="00424A2C" w:rsidRDefault="00424A2C" w:rsidP="00424A2C">
      <w:pPr>
        <w:spacing w:after="0"/>
        <w:jc w:val="center"/>
        <w:rPr>
          <w:rFonts w:ascii="Times New Roman" w:eastAsia="Times New Roman" w:hAnsi="Times New Roman" w:cs="Times New Roman"/>
          <w:b/>
          <w:sz w:val="28"/>
          <w:szCs w:val="28"/>
          <w:lang w:eastAsia="ru-RU"/>
        </w:rPr>
      </w:pPr>
    </w:p>
    <w:p w:rsidR="00424A2C" w:rsidRPr="00424A2C" w:rsidRDefault="00424A2C" w:rsidP="00424A2C">
      <w:pPr>
        <w:spacing w:after="0"/>
        <w:ind w:firstLine="567"/>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В настоящее время требования к образовательному процессу основываются на федеральный государственный образовательный стандарт дошкольного образования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424A2C" w:rsidRPr="00424A2C" w:rsidRDefault="00424A2C" w:rsidP="00424A2C">
      <w:pPr>
        <w:spacing w:after="0"/>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sz w:val="28"/>
          <w:szCs w:val="28"/>
          <w:lang w:eastAsia="ru-RU"/>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424A2C">
        <w:rPr>
          <w:rFonts w:ascii="Times New Roman" w:eastAsia="Times New Roman" w:hAnsi="Times New Roman" w:cs="Times New Roman"/>
          <w:bCs/>
          <w:sz w:val="28"/>
          <w:szCs w:val="28"/>
          <w:lang w:eastAsia="ru-RU"/>
        </w:rPr>
        <w:t xml:space="preserve">Современный этап развития системы ранней помощи детям с ограниченными возможностями здоровья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424A2C">
        <w:rPr>
          <w:rFonts w:ascii="Times New Roman" w:eastAsia="Times New Roman" w:hAnsi="Times New Roman" w:cs="Times New Roman"/>
          <w:iCs/>
          <w:sz w:val="28"/>
          <w:szCs w:val="28"/>
          <w:lang w:eastAsia="ru-RU"/>
        </w:rPr>
        <w:t>на социальную адаптацию и интеграцию детей в общество</w:t>
      </w:r>
      <w:r w:rsidRPr="00424A2C">
        <w:rPr>
          <w:rFonts w:ascii="Times New Roman" w:eastAsia="Times New Roman" w:hAnsi="Times New Roman" w:cs="Times New Roman"/>
          <w:bCs/>
          <w:sz w:val="28"/>
          <w:szCs w:val="28"/>
          <w:lang w:eastAsia="ru-RU"/>
        </w:rPr>
        <w:t xml:space="preserve">. </w:t>
      </w:r>
    </w:p>
    <w:p w:rsidR="00424A2C" w:rsidRPr="00424A2C" w:rsidRDefault="00424A2C" w:rsidP="00424A2C">
      <w:pPr>
        <w:autoSpaceDE w:val="0"/>
        <w:autoSpaceDN w:val="0"/>
        <w:adjustRightInd w:val="0"/>
        <w:spacing w:after="0"/>
        <w:ind w:firstLine="567"/>
        <w:jc w:val="both"/>
        <w:rPr>
          <w:rFonts w:ascii="Times New Roman" w:eastAsia="Calibri" w:hAnsi="Times New Roman" w:cs="Times New Roman"/>
          <w:sz w:val="28"/>
          <w:szCs w:val="28"/>
          <w:lang w:eastAsia="ru-RU"/>
        </w:rPr>
      </w:pPr>
      <w:r w:rsidRPr="00424A2C">
        <w:rPr>
          <w:rFonts w:ascii="Times New Roman" w:eastAsia="Calibri" w:hAnsi="Times New Roman" w:cs="Times New Roman"/>
          <w:sz w:val="28"/>
          <w:szCs w:val="28"/>
          <w:lang w:eastAsia="ru-RU"/>
        </w:rPr>
        <w:t>Обновление дошкольного образования предполагает, прежде всего, создание условий для системного развития возможностей проблемного ребенка в целях обогащения его социального опыта.</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Как отмечено в федеральном государственном образовательном стандарте дошкольного образования содержание коррекционной работы реализуется через создание специальных условий для получения образования, использование специальных образовательных программ и методов, специальных методических и дидактических материалов, проведение групповой и индивидуальной образовательной деятельности и осуществление квалифицированной коррекции нарушений их развития. </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Обучение и коррекция развития детей с ограниченными возможностями здоровья должно осуществляться по образовательной программе, разработанной на базе основной образовательной программы ДОУ с учетом психофизических особенностей и возможностей таких обучающихся. </w:t>
      </w:r>
    </w:p>
    <w:p w:rsidR="00424A2C" w:rsidRPr="00424A2C" w:rsidRDefault="00424A2C" w:rsidP="00424A2C">
      <w:pPr>
        <w:spacing w:after="0"/>
        <w:ind w:firstLine="567"/>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sz w:val="28"/>
          <w:szCs w:val="28"/>
          <w:lang w:eastAsia="ru-RU"/>
        </w:rPr>
        <w:t xml:space="preserve">В данном случае контингент детей имеет нарушения речи. </w:t>
      </w:r>
      <w:r w:rsidRPr="00424A2C">
        <w:rPr>
          <w:rFonts w:ascii="Times New Roman" w:eastAsia="Times New Roman" w:hAnsi="Times New Roman" w:cs="Times New Roman"/>
          <w:color w:val="000000"/>
          <w:sz w:val="28"/>
          <w:szCs w:val="28"/>
          <w:lang w:eastAsia="ru-RU"/>
        </w:rPr>
        <w:t xml:space="preserve">Для детей характерно недоразвитие фонематических процессов: способность к </w:t>
      </w:r>
      <w:r w:rsidRPr="00424A2C">
        <w:rPr>
          <w:rFonts w:ascii="Times New Roman" w:eastAsia="Times New Roman" w:hAnsi="Times New Roman" w:cs="Times New Roman"/>
          <w:color w:val="000000"/>
          <w:sz w:val="28"/>
          <w:szCs w:val="28"/>
          <w:lang w:eastAsia="ru-RU"/>
        </w:rPr>
        <w:lastRenderedPageBreak/>
        <w:t>восприятию звуков речи, различие фонем на слух. Звукопроизношение характеризуется искажениями, пропусками, заменами. Имеются нарушения слоговой структуры слов.</w:t>
      </w:r>
    </w:p>
    <w:p w:rsidR="00424A2C" w:rsidRPr="00424A2C" w:rsidRDefault="00424A2C" w:rsidP="00424A2C">
      <w:pPr>
        <w:spacing w:after="0"/>
        <w:ind w:firstLine="567"/>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 xml:space="preserve">Речь детей бедна: отсутствуют приставочные глаголы, мало прилагательных, наречий. В самостоятельной речи часто встречаются аграмматизмы при согласовании существительных с числительными, прилагательными в косвенных падежах. У большинства детей практически отсутствует способность к словоизменению и словообразованию. </w:t>
      </w:r>
    </w:p>
    <w:p w:rsidR="00424A2C" w:rsidRPr="00424A2C" w:rsidRDefault="00424A2C" w:rsidP="00424A2C">
      <w:pPr>
        <w:spacing w:after="0"/>
        <w:ind w:firstLine="567"/>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Почти у всех детей в группе отсутствие понимания предлогов. Дети не умеют составлять рассказ по серии сюжетных картинок. В речи используются простые фразы. Страдает мелкая и общая моторика.</w:t>
      </w:r>
    </w:p>
    <w:p w:rsidR="00424A2C" w:rsidRPr="00424A2C" w:rsidRDefault="00424A2C" w:rsidP="00424A2C">
      <w:pPr>
        <w:tabs>
          <w:tab w:val="left" w:pos="284"/>
        </w:tabs>
        <w:spacing w:after="0"/>
        <w:ind w:right="-159"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sz w:val="28"/>
          <w:szCs w:val="28"/>
          <w:lang w:eastAsia="ru-RU"/>
        </w:rPr>
        <w:t xml:space="preserve">Все вышесказанное, вызывает необходимость разработки содержания рабочей Программы коррекционно-развивающей работы учителя-логопеда в условиях образовательной организации, </w:t>
      </w:r>
      <w:r w:rsidRPr="00424A2C">
        <w:rPr>
          <w:rFonts w:ascii="Times New Roman" w:eastAsia="Times New Roman" w:hAnsi="Times New Roman" w:cs="Times New Roman"/>
          <w:color w:val="000000"/>
          <w:sz w:val="28"/>
          <w:szCs w:val="28"/>
          <w:lang w:eastAsia="ru-RU"/>
        </w:rPr>
        <w:t xml:space="preserve">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 </w:t>
      </w:r>
    </w:p>
    <w:p w:rsidR="00424A2C" w:rsidRPr="00424A2C" w:rsidRDefault="00424A2C" w:rsidP="00424A2C">
      <w:pPr>
        <w:spacing w:after="0"/>
        <w:ind w:firstLine="567"/>
        <w:jc w:val="both"/>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sz w:val="28"/>
          <w:szCs w:val="28"/>
          <w:lang w:eastAsia="ru-RU"/>
        </w:rPr>
        <w:t>Данная рабочая программа по преодолению речевых нарушений у детей старшей группы является нормативно – управленч</w:t>
      </w:r>
      <w:r>
        <w:rPr>
          <w:rFonts w:ascii="Times New Roman" w:eastAsia="Times New Roman" w:hAnsi="Times New Roman" w:cs="Times New Roman"/>
          <w:sz w:val="28"/>
          <w:szCs w:val="28"/>
          <w:lang w:eastAsia="ru-RU"/>
        </w:rPr>
        <w:t>еским документом МКДОУ «Д/с № 28</w:t>
      </w:r>
      <w:r w:rsidRPr="00424A2C">
        <w:rPr>
          <w:rFonts w:ascii="Times New Roman" w:eastAsia="Times New Roman" w:hAnsi="Times New Roman" w:cs="Times New Roman"/>
          <w:sz w:val="28"/>
          <w:szCs w:val="28"/>
          <w:lang w:eastAsia="ru-RU"/>
        </w:rPr>
        <w:t xml:space="preserve">», характеризующей систему </w:t>
      </w:r>
      <w:r w:rsidRPr="00424A2C">
        <w:rPr>
          <w:rFonts w:ascii="Times New Roman" w:eastAsia="Times New Roman" w:hAnsi="Times New Roman" w:cs="Times New Roman"/>
          <w:kern w:val="20"/>
          <w:sz w:val="28"/>
          <w:szCs w:val="28"/>
          <w:lang w:eastAsia="ru-RU"/>
        </w:rPr>
        <w:t xml:space="preserve">комплексного психолого-педагогического сопровождения детей с ограниченными возможностями здоровья в условиях </w:t>
      </w:r>
      <w:proofErr w:type="spellStart"/>
      <w:r w:rsidRPr="00424A2C">
        <w:rPr>
          <w:rFonts w:ascii="Times New Roman" w:eastAsia="Times New Roman" w:hAnsi="Times New Roman" w:cs="Times New Roman"/>
          <w:kern w:val="20"/>
          <w:sz w:val="28"/>
          <w:szCs w:val="28"/>
          <w:lang w:eastAsia="ru-RU"/>
        </w:rPr>
        <w:t>воспитательно</w:t>
      </w:r>
      <w:proofErr w:type="spellEnd"/>
      <w:r w:rsidRPr="00424A2C">
        <w:rPr>
          <w:rFonts w:ascii="Times New Roman" w:eastAsia="Times New Roman" w:hAnsi="Times New Roman" w:cs="Times New Roman"/>
          <w:kern w:val="20"/>
          <w:sz w:val="28"/>
          <w:szCs w:val="28"/>
          <w:lang w:eastAsia="ru-RU"/>
        </w:rPr>
        <w:t>-образовательного процесса.</w:t>
      </w:r>
      <w:r w:rsidRPr="00424A2C">
        <w:rPr>
          <w:rFonts w:ascii="Times New Roman" w:eastAsia="Times New Roman" w:hAnsi="Times New Roman" w:cs="Times New Roman"/>
          <w:b/>
          <w:kern w:val="20"/>
          <w:sz w:val="28"/>
          <w:szCs w:val="28"/>
          <w:lang w:eastAsia="ru-RU"/>
        </w:rPr>
        <w:t xml:space="preserve">  </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Все разделы рабочей программы учителя-логопеда рассматриваются с позиций особенностей развития нормально-развивающихся сверстников, но с обязательным указанием специфики требований к организации коррекционно-развивающего процесса в зависимости от категории детей с нарушенным развитием, </w:t>
      </w:r>
      <w:r w:rsidRPr="00424A2C">
        <w:rPr>
          <w:rFonts w:ascii="Times New Roman" w:eastAsia="Times New Roman" w:hAnsi="Times New Roman" w:cs="Times New Roman"/>
          <w:color w:val="000000"/>
          <w:sz w:val="28"/>
          <w:szCs w:val="28"/>
          <w:lang w:eastAsia="ru-RU"/>
        </w:rPr>
        <w:t>отражает возрастные и индивидуальные особенности воспитанников.</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Нормативно-правовую основу для разработки рабочей программы коррекционно-развивающей работы учителя-логопеда составляют:</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Основная образовательная программа дошкольного образовательного учреждения, основанная на проект программы «От рождения до школы»;</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Закон об образовании 2013 – федеральный закон от 29.12.2012 N 273-ФЗ «Об образовании в Российской Федерации»;</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Приказ </w:t>
      </w:r>
      <w:proofErr w:type="spellStart"/>
      <w:r w:rsidRPr="00424A2C">
        <w:rPr>
          <w:rFonts w:ascii="Times New Roman" w:eastAsia="Calibri" w:hAnsi="Times New Roman" w:cs="Times New Roman"/>
          <w:sz w:val="28"/>
          <w:szCs w:val="28"/>
        </w:rPr>
        <w:t>МоиН</w:t>
      </w:r>
      <w:proofErr w:type="spellEnd"/>
      <w:r w:rsidRPr="00424A2C">
        <w:rPr>
          <w:rFonts w:ascii="Times New Roman" w:eastAsia="Calibri" w:hAnsi="Times New Roman" w:cs="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Приказ Министерства образования и науки Российской Федерации от 30 августа 2013 г. № 1014 «Об </w:t>
      </w:r>
      <w:r w:rsidRPr="00424A2C">
        <w:rPr>
          <w:rFonts w:ascii="Times New Roman" w:eastAsia="Calibri" w:hAnsi="Times New Roman" w:cs="Times New Roman"/>
          <w:sz w:val="28"/>
          <w:szCs w:val="28"/>
        </w:rP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Постановление Главного государственного санитарного врача РФ от 15 мая 2013г. N26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24A2C" w:rsidRPr="00424A2C" w:rsidRDefault="00424A2C" w:rsidP="00424A2C">
      <w:pPr>
        <w:numPr>
          <w:ilvl w:val="0"/>
          <w:numId w:val="35"/>
        </w:numPr>
        <w:tabs>
          <w:tab w:val="left" w:pos="993"/>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Устав ДОУ.</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 xml:space="preserve">1.2.Возрастные и индивидуальные особенности развития </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контингента детей группы с ОНР</w:t>
      </w:r>
    </w:p>
    <w:p w:rsidR="00424A2C" w:rsidRPr="00424A2C" w:rsidRDefault="00424A2C" w:rsidP="00424A2C">
      <w:pPr>
        <w:spacing w:after="0"/>
        <w:jc w:val="center"/>
        <w:rPr>
          <w:rFonts w:ascii="Times New Roman" w:eastAsia="Calibri" w:hAnsi="Times New Roman" w:cs="Times New Roman"/>
          <w:b/>
          <w:sz w:val="28"/>
          <w:szCs w:val="28"/>
        </w:rPr>
      </w:pP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 xml:space="preserve">1.2.1.Особенности речевого  развития нормально развивающихся детей </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старшего дошкольного возраста</w:t>
      </w:r>
    </w:p>
    <w:p w:rsidR="00424A2C" w:rsidRPr="00424A2C" w:rsidRDefault="00424A2C" w:rsidP="00424A2C">
      <w:pPr>
        <w:spacing w:after="0"/>
        <w:ind w:firstLine="567"/>
        <w:jc w:val="both"/>
        <w:rPr>
          <w:rFonts w:ascii="Times New Roman" w:eastAsia="Calibri" w:hAnsi="Times New Roman" w:cs="Times New Roman"/>
          <w:b/>
          <w:sz w:val="28"/>
          <w:szCs w:val="28"/>
        </w:rPr>
      </w:pP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Старший дошкольный возраст.</w:t>
      </w: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В дошкольном детстве (от 3 до 7 лет) складывается потенциал для дальнейшего речевого и познавательного развития ребенка. </w:t>
      </w: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Главное направление в развитии речи детей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w:t>
      </w: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начинают активнее подбирать слова с противоположным и близким значением (антонимы и синонимы), сравнивают предметы и явления, применяют обобщающие слова (существительные с собирательным значением). </w:t>
      </w: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Дети начинают осваивать разные типы высказывания (описание и повествование). Речь детей становится </w:t>
      </w:r>
      <w:proofErr w:type="gramStart"/>
      <w:r w:rsidRPr="00424A2C">
        <w:rPr>
          <w:rFonts w:ascii="Times New Roman" w:eastAsia="Calibri" w:hAnsi="Times New Roman" w:cs="Times New Roman"/>
          <w:sz w:val="28"/>
          <w:szCs w:val="28"/>
        </w:rPr>
        <w:t>более связной</w:t>
      </w:r>
      <w:proofErr w:type="gramEnd"/>
      <w:r w:rsidRPr="00424A2C">
        <w:rPr>
          <w:rFonts w:ascii="Times New Roman" w:eastAsia="Calibri" w:hAnsi="Times New Roman" w:cs="Times New Roman"/>
          <w:sz w:val="28"/>
          <w:szCs w:val="28"/>
        </w:rPr>
        <w:t xml:space="preserve">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Однако в речи детей пятого года жизни встречаются следующие особенности:</w:t>
      </w:r>
    </w:p>
    <w:p w:rsidR="00424A2C" w:rsidRPr="00424A2C" w:rsidRDefault="00424A2C" w:rsidP="00424A2C">
      <w:pPr>
        <w:numPr>
          <w:ilvl w:val="0"/>
          <w:numId w:val="15"/>
        </w:numPr>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не все дети правильно произносят шипящие и сонорные звуки, у некоторых недостаточно развита интонационная выразительность;</w:t>
      </w:r>
    </w:p>
    <w:p w:rsidR="00424A2C" w:rsidRPr="00424A2C" w:rsidRDefault="00424A2C" w:rsidP="00424A2C">
      <w:pPr>
        <w:numPr>
          <w:ilvl w:val="0"/>
          <w:numId w:val="15"/>
        </w:numPr>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lastRenderedPageBreak/>
        <w:t>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424A2C" w:rsidRPr="00424A2C" w:rsidRDefault="00424A2C" w:rsidP="00424A2C">
      <w:pPr>
        <w:numPr>
          <w:ilvl w:val="0"/>
          <w:numId w:val="15"/>
        </w:numPr>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речь детей среднего дошкольного возраста отличается подвижностью и неустойчивостью, они могут ориентироваться на смысловую сторону слова, однако объяснение значения слова для многих затруднительно;</w:t>
      </w:r>
    </w:p>
    <w:p w:rsidR="00424A2C" w:rsidRPr="00424A2C" w:rsidRDefault="00424A2C" w:rsidP="00424A2C">
      <w:pPr>
        <w:numPr>
          <w:ilvl w:val="0"/>
          <w:numId w:val="15"/>
        </w:numPr>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w:t>
      </w:r>
    </w:p>
    <w:p w:rsidR="00424A2C" w:rsidRPr="00424A2C" w:rsidRDefault="00424A2C" w:rsidP="00424A2C">
      <w:pPr>
        <w:numPr>
          <w:ilvl w:val="0"/>
          <w:numId w:val="15"/>
        </w:numPr>
        <w:spacing w:after="0" w:line="240" w:lineRule="auto"/>
        <w:ind w:firstLine="567"/>
        <w:jc w:val="both"/>
        <w:rPr>
          <w:rFonts w:ascii="Times New Roman" w:eastAsia="Calibri" w:hAnsi="Times New Roman" w:cs="Times New Roman"/>
          <w:sz w:val="28"/>
          <w:szCs w:val="28"/>
        </w:rPr>
      </w:pPr>
    </w:p>
    <w:p w:rsidR="00424A2C" w:rsidRPr="00424A2C" w:rsidRDefault="00424A2C" w:rsidP="00424A2C">
      <w:pPr>
        <w:tabs>
          <w:tab w:val="left" w:pos="3658"/>
        </w:tabs>
        <w:spacing w:after="0"/>
        <w:ind w:firstLine="567"/>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1.2.2.Характеристика речевых расстройств воспитанников</w:t>
      </w:r>
    </w:p>
    <w:p w:rsidR="00424A2C" w:rsidRPr="00424A2C" w:rsidRDefault="00424A2C" w:rsidP="00424A2C">
      <w:pPr>
        <w:tabs>
          <w:tab w:val="left" w:pos="3658"/>
        </w:tabs>
        <w:spacing w:after="0"/>
        <w:ind w:firstLine="567"/>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старшей группы для детей с ТНР</w:t>
      </w:r>
    </w:p>
    <w:p w:rsidR="00424A2C" w:rsidRPr="00424A2C" w:rsidRDefault="00424A2C" w:rsidP="00424A2C">
      <w:pPr>
        <w:spacing w:after="0"/>
        <w:ind w:firstLine="567"/>
        <w:jc w:val="both"/>
        <w:rPr>
          <w:rFonts w:ascii="Times New Roman" w:eastAsia="Times New Roman" w:hAnsi="Times New Roman" w:cs="Times New Roman"/>
          <w:sz w:val="28"/>
          <w:szCs w:val="28"/>
          <w:lang w:eastAsia="x-none"/>
        </w:rPr>
      </w:pPr>
    </w:p>
    <w:p w:rsidR="00424A2C" w:rsidRPr="00424A2C" w:rsidRDefault="00424A2C" w:rsidP="00424A2C">
      <w:pPr>
        <w:spacing w:after="0"/>
        <w:ind w:firstLine="567"/>
        <w:jc w:val="both"/>
        <w:rPr>
          <w:rFonts w:ascii="Times New Roman" w:eastAsia="Times New Roman" w:hAnsi="Times New Roman" w:cs="Times New Roman"/>
          <w:sz w:val="28"/>
          <w:szCs w:val="28"/>
          <w:lang w:val="x-none" w:eastAsia="x-none"/>
        </w:rPr>
      </w:pPr>
      <w:r w:rsidRPr="00424A2C">
        <w:rPr>
          <w:rFonts w:ascii="Times New Roman" w:eastAsia="Times New Roman" w:hAnsi="Times New Roman" w:cs="Times New Roman"/>
          <w:sz w:val="28"/>
          <w:szCs w:val="28"/>
          <w:lang w:val="x-none" w:eastAsia="x-none"/>
        </w:rPr>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sidRPr="00424A2C">
        <w:rPr>
          <w:rFonts w:ascii="Times New Roman" w:eastAsia="Times New Roman" w:hAnsi="Times New Roman" w:cs="Times New Roman"/>
          <w:sz w:val="28"/>
          <w:szCs w:val="28"/>
          <w:lang w:val="x-none" w:eastAsia="x-none"/>
        </w:rPr>
        <w:t>аграмматизм</w:t>
      </w:r>
      <w:proofErr w:type="spellEnd"/>
      <w:r w:rsidRPr="00424A2C">
        <w:rPr>
          <w:rFonts w:ascii="Times New Roman" w:eastAsia="Times New Roman" w:hAnsi="Times New Roman" w:cs="Times New Roman"/>
          <w:sz w:val="28"/>
          <w:szCs w:val="28"/>
          <w:lang w:val="x-none" w:eastAsia="x-none"/>
        </w:rPr>
        <w:t>, недостаточность звукопроизношения и фонематического восприятия. Степень выраженности названных отклонений весьма различна.</w:t>
      </w:r>
    </w:p>
    <w:p w:rsidR="00424A2C" w:rsidRPr="00424A2C" w:rsidRDefault="00424A2C" w:rsidP="00424A2C">
      <w:pPr>
        <w:spacing w:after="0"/>
        <w:ind w:firstLine="567"/>
        <w:jc w:val="both"/>
        <w:rPr>
          <w:rFonts w:ascii="Times New Roman" w:eastAsia="Times New Roman" w:hAnsi="Times New Roman" w:cs="Times New Roman"/>
          <w:sz w:val="28"/>
          <w:szCs w:val="28"/>
          <w:lang w:val="x-none" w:eastAsia="x-none"/>
        </w:rPr>
      </w:pPr>
      <w:r w:rsidRPr="00424A2C">
        <w:rPr>
          <w:rFonts w:ascii="Times New Roman" w:eastAsia="Times New Roman" w:hAnsi="Times New Roman" w:cs="Times New Roman"/>
          <w:sz w:val="28"/>
          <w:szCs w:val="28"/>
          <w:lang w:val="x-none" w:eastAsia="x-none"/>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Т.Б.).</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u w:val="single"/>
        </w:rPr>
        <w:t>Второй уровень речевого развития.</w:t>
      </w:r>
      <w:r w:rsidRPr="00424A2C">
        <w:rPr>
          <w:rFonts w:ascii="Times New Roman" w:eastAsia="Calibri" w:hAnsi="Times New Roman" w:cs="Times New Roman"/>
          <w:sz w:val="28"/>
          <w:szCs w:val="28"/>
        </w:rPr>
        <w:t xml:space="preserve">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 употребляемых слов. 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Отмечаются грубые ошибки в употреблении грамматических конструкций. Фонетическая сторона характеризуется наличием </w:t>
      </w:r>
      <w:r w:rsidRPr="00424A2C">
        <w:rPr>
          <w:rFonts w:ascii="Times New Roman" w:eastAsia="Calibri" w:hAnsi="Times New Roman" w:cs="Times New Roman"/>
          <w:sz w:val="28"/>
          <w:szCs w:val="28"/>
        </w:rPr>
        <w:lastRenderedPageBreak/>
        <w:t xml:space="preserve">многочисленных замен, смешений, искажений. Недостаточность фонематического восприятия проявляется в затрудненном усвоении звуко-слоговой структуры и нарушении звуконаполняемости. </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u w:val="single"/>
        </w:rPr>
        <w:t>Третий уровень речевого развития</w:t>
      </w:r>
      <w:r w:rsidRPr="00424A2C">
        <w:rPr>
          <w:rFonts w:ascii="Times New Roman" w:eastAsia="Calibri" w:hAnsi="Times New Roman" w:cs="Times New Roman"/>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В звукопроизношении отмечается недифференцированность произнесения звуков. Слоговая структура изобилует перестановками и заменами звуков и слогов, сокращениями при стечении согласных в слове. Лексика отличается отсутствием дефиниций. В свободных высказываниях преобладают простые предложения. Отмечаются аграмматизмы в словообразовании и словоизменении. </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Для детей с ОНР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w:t>
      </w:r>
      <w:proofErr w:type="gramStart"/>
      <w:r w:rsidRPr="00424A2C">
        <w:rPr>
          <w:rFonts w:ascii="Times New Roman" w:eastAsia="Calibri" w:hAnsi="Times New Roman" w:cs="Times New Roman"/>
          <w:sz w:val="28"/>
          <w:szCs w:val="28"/>
        </w:rPr>
        <w:t>трех-четырехступенчатые</w:t>
      </w:r>
      <w:proofErr w:type="gramEnd"/>
      <w:r w:rsidRPr="00424A2C">
        <w:rPr>
          <w:rFonts w:ascii="Times New Roman" w:eastAsia="Calibri" w:hAnsi="Times New Roman" w:cs="Times New Roman"/>
          <w:sz w:val="28"/>
          <w:szCs w:val="28"/>
        </w:rPr>
        <w:t xml:space="preserve">),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w:t>
      </w:r>
      <w:proofErr w:type="spellStart"/>
      <w:r w:rsidRPr="00424A2C">
        <w:rPr>
          <w:rFonts w:ascii="Times New Roman" w:eastAsia="Calibri" w:hAnsi="Times New Roman" w:cs="Times New Roman"/>
          <w:sz w:val="28"/>
          <w:szCs w:val="28"/>
        </w:rPr>
        <w:t>нагляднообразной</w:t>
      </w:r>
      <w:proofErr w:type="spellEnd"/>
      <w:r w:rsidRPr="00424A2C">
        <w:rPr>
          <w:rFonts w:ascii="Times New Roman" w:eastAsia="Calibri" w:hAnsi="Times New Roman" w:cs="Times New Roman"/>
          <w:sz w:val="28"/>
          <w:szCs w:val="28"/>
        </w:rPr>
        <w:t xml:space="preserve"> сферы мышления, без специального обучения с трудом овладевают анализом и синтезом, сравнением. Для многих из них характерна ригидность мышления. </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w:t>
      </w:r>
      <w:proofErr w:type="gramStart"/>
      <w:r w:rsidRPr="00424A2C">
        <w:rPr>
          <w:rFonts w:ascii="Times New Roman" w:eastAsia="Calibri" w:hAnsi="Times New Roman" w:cs="Times New Roman"/>
          <w:sz w:val="28"/>
          <w:szCs w:val="28"/>
        </w:rPr>
        <w:t xml:space="preserve">Наибольшие трудности представляет выполнение движений по словесной и особенно </w:t>
      </w:r>
      <w:r w:rsidRPr="00424A2C">
        <w:rPr>
          <w:rFonts w:ascii="Times New Roman" w:eastAsia="Calibri" w:hAnsi="Times New Roman" w:cs="Times New Roman"/>
          <w:sz w:val="28"/>
          <w:szCs w:val="28"/>
        </w:rPr>
        <w:lastRenderedPageBreak/>
        <w:t>многоступенчатой инструкциям.</w:t>
      </w:r>
      <w:proofErr w:type="gramEnd"/>
      <w:r w:rsidRPr="00424A2C">
        <w:rPr>
          <w:rFonts w:ascii="Times New Roman" w:eastAsia="Calibri" w:hAnsi="Times New Roman" w:cs="Times New Roman"/>
          <w:sz w:val="28"/>
          <w:szCs w:val="28"/>
        </w:rPr>
        <w:t xml:space="preserve">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proofErr w:type="gramStart"/>
      <w:r w:rsidRPr="00424A2C">
        <w:rPr>
          <w:rFonts w:ascii="Times New Roman" w:eastAsia="Calibri" w:hAnsi="Times New Roman" w:cs="Times New Roman"/>
          <w:sz w:val="28"/>
          <w:szCs w:val="28"/>
          <w:u w:val="single"/>
        </w:rPr>
        <w:t>Дизартрия</w:t>
      </w:r>
      <w:r w:rsidRPr="00424A2C">
        <w:rPr>
          <w:rFonts w:ascii="Times New Roman" w:eastAsia="Calibri" w:hAnsi="Times New Roman" w:cs="Times New Roman"/>
          <w:b/>
          <w:sz w:val="28"/>
          <w:szCs w:val="28"/>
        </w:rPr>
        <w:t xml:space="preserve"> </w:t>
      </w:r>
      <w:r w:rsidRPr="00424A2C">
        <w:rPr>
          <w:rFonts w:ascii="Times New Roman" w:eastAsia="Calibri" w:hAnsi="Times New Roman" w:cs="Times New Roman"/>
          <w:sz w:val="28"/>
          <w:szCs w:val="28"/>
        </w:rPr>
        <w:t xml:space="preserve">– нарушение произносительной стороны речи, обусловленное недостаточностью иннервации речевого аппарата, т.е. нарушение звукопроизносительной и просодической стороны речи (артикуляции, дыхания, голосообразования, темпа, ритма, интонации речи), связанное с органическим поражением центральной и периферической нервной систем. </w:t>
      </w:r>
      <w:proofErr w:type="gramEnd"/>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Стёртая форма дизартрии – одно из самых распространённых и трудно поддающихся коррекции нарушений произносительной стороны речи у детей дошкольного и младшего дошкольного возраста. При минимальных дизартрических расстройствах  наблюдается недостаточная подвижность отдельных мышечных групп речевого аппарата (губ, мягкого неба, языка), общая слабость всего периферического речевого аппарата вследствие поражения тех или иных  отделов нервной системы.</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Выделяют три уровня речевого развития, отражающие типичное состояние компонентов языка у детей с ОНР. 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w:t>
      </w:r>
      <w:proofErr w:type="gramStart"/>
      <w:r w:rsidRPr="00424A2C">
        <w:rPr>
          <w:rFonts w:ascii="Times New Roman" w:eastAsia="Calibri" w:hAnsi="Times New Roman" w:cs="Times New Roman"/>
          <w:sz w:val="28"/>
          <w:szCs w:val="28"/>
        </w:rPr>
        <w:t>о-</w:t>
      </w:r>
      <w:proofErr w:type="gramEnd"/>
      <w:r w:rsidRPr="00424A2C">
        <w:rPr>
          <w:rFonts w:ascii="Times New Roman" w:eastAsia="Calibri" w:hAnsi="Times New Roman" w:cs="Times New Roman"/>
          <w:sz w:val="28"/>
          <w:szCs w:val="28"/>
        </w:rPr>
        <w:t xml:space="preserve"> смыслового содержания, мобилизацией компенсаторного фона. </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u w:val="single"/>
        </w:rPr>
        <w:t>Фонетико-фонематическое недоразвитие (ФФН)</w:t>
      </w:r>
      <w:r w:rsidRPr="00424A2C">
        <w:rPr>
          <w:rFonts w:ascii="Times New Roman" w:eastAsia="Calibri" w:hAnsi="Times New Roman" w:cs="Times New Roman"/>
          <w:sz w:val="28"/>
          <w:szCs w:val="28"/>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w:t>
      </w:r>
      <w:proofErr w:type="spellStart"/>
      <w:r w:rsidRPr="00424A2C">
        <w:rPr>
          <w:rFonts w:ascii="Times New Roman" w:eastAsia="Calibri" w:hAnsi="Times New Roman" w:cs="Times New Roman"/>
          <w:sz w:val="28"/>
          <w:szCs w:val="28"/>
        </w:rPr>
        <w:t>аккустическими</w:t>
      </w:r>
      <w:proofErr w:type="spellEnd"/>
      <w:r w:rsidRPr="00424A2C">
        <w:rPr>
          <w:rFonts w:ascii="Times New Roman" w:eastAsia="Calibri" w:hAnsi="Times New Roman" w:cs="Times New Roman"/>
          <w:sz w:val="28"/>
          <w:szCs w:val="28"/>
        </w:rPr>
        <w:t xml:space="preserve"> признаками.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Times New Roman" w:hAnsi="Times New Roman" w:cs="Times New Roman"/>
          <w:sz w:val="28"/>
          <w:szCs w:val="28"/>
          <w:lang w:eastAsia="ru-RU"/>
        </w:rPr>
        <w:t xml:space="preserve"> </w:t>
      </w:r>
      <w:r w:rsidRPr="00424A2C">
        <w:rPr>
          <w:rFonts w:ascii="Times New Roman" w:eastAsia="Calibri" w:hAnsi="Times New Roman" w:cs="Times New Roman"/>
          <w:sz w:val="28"/>
          <w:szCs w:val="28"/>
        </w:rPr>
        <w:t xml:space="preserve">В некоторых изданиях до сих пор пишут, что самый распространенный логопедический диагноз у детей - </w:t>
      </w:r>
      <w:proofErr w:type="spellStart"/>
      <w:r w:rsidRPr="00424A2C">
        <w:rPr>
          <w:rFonts w:ascii="Times New Roman" w:eastAsia="Calibri" w:hAnsi="Times New Roman" w:cs="Times New Roman"/>
          <w:sz w:val="28"/>
          <w:szCs w:val="28"/>
          <w:u w:val="single"/>
        </w:rPr>
        <w:t>дислалия</w:t>
      </w:r>
      <w:proofErr w:type="spellEnd"/>
      <w:r w:rsidRPr="00424A2C">
        <w:rPr>
          <w:rFonts w:ascii="Times New Roman" w:eastAsia="Calibri" w:hAnsi="Times New Roman" w:cs="Times New Roman"/>
          <w:sz w:val="28"/>
          <w:szCs w:val="28"/>
          <w:u w:val="single"/>
        </w:rPr>
        <w:t>.</w:t>
      </w:r>
      <w:r w:rsidRPr="00424A2C">
        <w:rPr>
          <w:rFonts w:ascii="Times New Roman" w:eastAsia="Calibri" w:hAnsi="Times New Roman" w:cs="Times New Roman"/>
          <w:sz w:val="28"/>
          <w:szCs w:val="28"/>
        </w:rPr>
        <w:t xml:space="preserve"> Действительно, так и было лет десять назад. 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и было характерно для </w:t>
      </w:r>
      <w:r w:rsidRPr="00424A2C">
        <w:rPr>
          <w:rFonts w:ascii="Times New Roman" w:eastAsia="Calibri" w:hAnsi="Times New Roman" w:cs="Times New Roman"/>
          <w:sz w:val="28"/>
          <w:szCs w:val="28"/>
        </w:rPr>
        <w:lastRenderedPageBreak/>
        <w:t xml:space="preserve">большинства детей. К сожалению, на сегодня к дефектам звуковой стороны речи добавляется фонематическая недостаточность, нарушение внимания и памяти, то есть </w:t>
      </w:r>
      <w:proofErr w:type="spellStart"/>
      <w:r w:rsidRPr="00424A2C">
        <w:rPr>
          <w:rFonts w:ascii="Times New Roman" w:eastAsia="Calibri" w:hAnsi="Times New Roman" w:cs="Times New Roman"/>
          <w:sz w:val="28"/>
          <w:szCs w:val="28"/>
        </w:rPr>
        <w:t>дислалия</w:t>
      </w:r>
      <w:proofErr w:type="spellEnd"/>
      <w:r w:rsidRPr="00424A2C">
        <w:rPr>
          <w:rFonts w:ascii="Times New Roman" w:eastAsia="Calibri" w:hAnsi="Times New Roman" w:cs="Times New Roman"/>
          <w:sz w:val="28"/>
          <w:szCs w:val="28"/>
        </w:rPr>
        <w:t xml:space="preserve"> теперь не ограничивается только искажением звуков.</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b/>
          <w:sz w:val="28"/>
          <w:szCs w:val="28"/>
        </w:rPr>
        <w:t xml:space="preserve"> </w:t>
      </w:r>
      <w:r w:rsidRPr="00424A2C">
        <w:rPr>
          <w:rFonts w:ascii="Times New Roman" w:eastAsia="Calibri" w:hAnsi="Times New Roman" w:cs="Times New Roman"/>
          <w:sz w:val="28"/>
          <w:szCs w:val="28"/>
          <w:u w:val="single"/>
        </w:rPr>
        <w:t xml:space="preserve">Минимальные </w:t>
      </w:r>
      <w:proofErr w:type="spellStart"/>
      <w:r w:rsidRPr="00424A2C">
        <w:rPr>
          <w:rFonts w:ascii="Times New Roman" w:eastAsia="Calibri" w:hAnsi="Times New Roman" w:cs="Times New Roman"/>
          <w:sz w:val="28"/>
          <w:szCs w:val="28"/>
          <w:u w:val="single"/>
        </w:rPr>
        <w:t>дизартрические</w:t>
      </w:r>
      <w:proofErr w:type="spellEnd"/>
      <w:r w:rsidRPr="00424A2C">
        <w:rPr>
          <w:rFonts w:ascii="Times New Roman" w:eastAsia="Calibri" w:hAnsi="Times New Roman" w:cs="Times New Roman"/>
          <w:sz w:val="28"/>
          <w:szCs w:val="28"/>
          <w:u w:val="single"/>
        </w:rPr>
        <w:t xml:space="preserve"> расстройства (МДР)</w:t>
      </w:r>
      <w:r w:rsidRPr="00424A2C">
        <w:rPr>
          <w:rFonts w:ascii="Times New Roman" w:eastAsia="Calibri" w:hAnsi="Times New Roman" w:cs="Times New Roman"/>
          <w:sz w:val="28"/>
          <w:szCs w:val="28"/>
        </w:rPr>
        <w:t xml:space="preserve"> - нарушения речи центрального генеза, характеризующиеся </w:t>
      </w:r>
      <w:proofErr w:type="spellStart"/>
      <w:r w:rsidRPr="00424A2C">
        <w:rPr>
          <w:rFonts w:ascii="Times New Roman" w:eastAsia="Calibri" w:hAnsi="Times New Roman" w:cs="Times New Roman"/>
          <w:sz w:val="28"/>
          <w:szCs w:val="28"/>
        </w:rPr>
        <w:t>комбинаторностью</w:t>
      </w:r>
      <w:proofErr w:type="spellEnd"/>
      <w:r w:rsidRPr="00424A2C">
        <w:rPr>
          <w:rFonts w:ascii="Times New Roman" w:eastAsia="Calibri" w:hAnsi="Times New Roman" w:cs="Times New Roman"/>
          <w:sz w:val="28"/>
          <w:szCs w:val="28"/>
        </w:rPr>
        <w:t xml:space="preserve"> расстройств речевой деятельности: артикуляции, дыхания, голоса, мимики и просодической стороны речи.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Минимальные </w:t>
      </w:r>
      <w:proofErr w:type="spellStart"/>
      <w:r w:rsidRPr="00424A2C">
        <w:rPr>
          <w:rFonts w:ascii="Times New Roman" w:eastAsia="Calibri" w:hAnsi="Times New Roman" w:cs="Times New Roman"/>
          <w:sz w:val="28"/>
          <w:szCs w:val="28"/>
        </w:rPr>
        <w:t>дизартрические</w:t>
      </w:r>
      <w:proofErr w:type="spellEnd"/>
      <w:r w:rsidRPr="00424A2C">
        <w:rPr>
          <w:rFonts w:ascii="Times New Roman" w:eastAsia="Calibri" w:hAnsi="Times New Roman" w:cs="Times New Roman"/>
          <w:sz w:val="28"/>
          <w:szCs w:val="28"/>
        </w:rPr>
        <w:t xml:space="preserve"> расстройства занимают промежуточное положение между дислалией и дизартрией.</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Все симптомы при МДР проявляются в </w:t>
      </w:r>
      <w:proofErr w:type="spellStart"/>
      <w:r w:rsidRPr="00424A2C">
        <w:rPr>
          <w:rFonts w:ascii="Times New Roman" w:eastAsia="Calibri" w:hAnsi="Times New Roman" w:cs="Times New Roman"/>
          <w:sz w:val="28"/>
          <w:szCs w:val="28"/>
        </w:rPr>
        <w:t>нерезко</w:t>
      </w:r>
      <w:proofErr w:type="spellEnd"/>
      <w:r w:rsidRPr="00424A2C">
        <w:rPr>
          <w:rFonts w:ascii="Times New Roman" w:eastAsia="Calibri" w:hAnsi="Times New Roman" w:cs="Times New Roman"/>
          <w:sz w:val="28"/>
          <w:szCs w:val="28"/>
        </w:rPr>
        <w:t xml:space="preserve"> выраженной форме.</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Основной симптом МДР - стойкое нарушение произношения, которое с трудом поддается коррекции и отрицательно влияет на формирование других сторон речи.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Для всех детей с МДР характерно полиморфное нарушение звукопроизношения и формирование интонационной структуры предложения.</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Голосовые нарушения у детей с МДР обусловлены нечеткой артикуляцией и легкими порезами мышц гортани, в результате чего нарушены все характеристики музыкальности речи.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У детей с МДР отмечается недоразвитие фонематического восприятия, проявляющееся в нарушении слуховой дифференциации звуков и фонематического анализа.</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Отклонения в развитии лексики и грамматического строя оказываются производными и носят характер вторичных нарушений.</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В основе </w:t>
      </w:r>
      <w:proofErr w:type="spellStart"/>
      <w:r w:rsidRPr="00424A2C">
        <w:rPr>
          <w:rFonts w:ascii="Times New Roman" w:eastAsia="Calibri" w:hAnsi="Times New Roman" w:cs="Times New Roman"/>
          <w:sz w:val="28"/>
          <w:szCs w:val="28"/>
        </w:rPr>
        <w:t>звукопроизносительных</w:t>
      </w:r>
      <w:proofErr w:type="spellEnd"/>
      <w:r w:rsidRPr="00424A2C">
        <w:rPr>
          <w:rFonts w:ascii="Times New Roman" w:eastAsia="Calibri" w:hAnsi="Times New Roman" w:cs="Times New Roman"/>
          <w:sz w:val="28"/>
          <w:szCs w:val="28"/>
        </w:rPr>
        <w:t xml:space="preserve"> расстройств, при МДР, лежат органические нарушения центральной нервной системы, проявляющиеся в форме легких парезов, изменениях тонуса мышц, гиперкинезов и патологических рефлексов: моторная недостаточность артикуляционного аппарата и общей двигательной сферы, обусловленная </w:t>
      </w:r>
      <w:proofErr w:type="spellStart"/>
      <w:r w:rsidRPr="00424A2C">
        <w:rPr>
          <w:rFonts w:ascii="Times New Roman" w:eastAsia="Calibri" w:hAnsi="Times New Roman" w:cs="Times New Roman"/>
          <w:sz w:val="28"/>
          <w:szCs w:val="28"/>
        </w:rPr>
        <w:t>диспраксическими</w:t>
      </w:r>
      <w:proofErr w:type="spellEnd"/>
      <w:r w:rsidRPr="00424A2C">
        <w:rPr>
          <w:rFonts w:ascii="Times New Roman" w:eastAsia="Calibri" w:hAnsi="Times New Roman" w:cs="Times New Roman"/>
          <w:sz w:val="28"/>
          <w:szCs w:val="28"/>
        </w:rPr>
        <w:t xml:space="preserve"> расстройствами.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Дифференцированная коррекция двигательной сферы и артикуляционной моторики детей позволяет устранить нарушение звукопроизношения, просодической стороны речи, способствует нормализации лексико-грамматической стороны речи.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Дети этой категории представляют собой неоднородную группу, как по проявлению неврологической симптоматики, так и по уровню речевого развития.</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lastRenderedPageBreak/>
        <w:t>В зависимости от проявления неврологических симптомов и состояния нервно-мышечного аппарата органов артикуляции можно выделить 3 группы детей с МДФ:</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1 - с правосторонним гемипарезом;</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2 - с левосторонним гемипарезом;</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3 - с легким двухсторонним парезом.</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По уровню развития лексико-грамматического строя и связности речи детей можно условно разделить на две группы:</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1 - МДР, </w:t>
      </w:r>
      <w:proofErr w:type="gramStart"/>
      <w:r w:rsidRPr="00424A2C">
        <w:rPr>
          <w:rFonts w:ascii="Times New Roman" w:eastAsia="Calibri" w:hAnsi="Times New Roman" w:cs="Times New Roman"/>
          <w:sz w:val="28"/>
          <w:szCs w:val="28"/>
        </w:rPr>
        <w:t>сочетающиеся</w:t>
      </w:r>
      <w:proofErr w:type="gramEnd"/>
      <w:r w:rsidRPr="00424A2C">
        <w:rPr>
          <w:rFonts w:ascii="Times New Roman" w:eastAsia="Calibri" w:hAnsi="Times New Roman" w:cs="Times New Roman"/>
          <w:sz w:val="28"/>
          <w:szCs w:val="28"/>
        </w:rPr>
        <w:t xml:space="preserve"> с фонетико-фонематическим недоразвитием;</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2 - МДР, сочетающиеся с общим недоразвитием речи.</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Выделение различной структуры дефекта при МДР является важным фактором в реализации дифференцированного подхода в процессе логопедической работы с данной категорией детей.</w:t>
      </w:r>
    </w:p>
    <w:p w:rsidR="00424A2C" w:rsidRPr="00424A2C" w:rsidRDefault="00424A2C" w:rsidP="00424A2C">
      <w:pPr>
        <w:tabs>
          <w:tab w:val="left" w:pos="3658"/>
        </w:tabs>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u w:val="single"/>
        </w:rPr>
        <w:t>Стертая форма дизартрии</w:t>
      </w:r>
      <w:r w:rsidRPr="00424A2C">
        <w:rPr>
          <w:rFonts w:ascii="Times New Roman" w:eastAsia="Calibri" w:hAnsi="Times New Roman" w:cs="Times New Roman"/>
          <w:sz w:val="28"/>
          <w:szCs w:val="28"/>
        </w:rPr>
        <w:t xml:space="preserve"> или псевдобульбарная – это нарушения речевой деятельности в связи с расстройством артикуляции при поражениях нервной системы. Отклонения при этой форме дизартрии сложно выявить без помощи специалиста. Характерным проявлением является четкость в произношении изолированных звуков, но плохая дифференциация и автоматизация произношения при речевом потоке. Явными симптомами стертой дизартрии у детей является:   невнятность выразительности речи; трудности с дикцией; искаженное произношение звуков; автоматическая замена слогов по смежности произношения.</w:t>
      </w:r>
    </w:p>
    <w:p w:rsidR="00424A2C" w:rsidRPr="00424A2C" w:rsidRDefault="00424A2C" w:rsidP="00424A2C">
      <w:pPr>
        <w:tabs>
          <w:tab w:val="left" w:pos="3658"/>
        </w:tabs>
        <w:spacing w:after="0"/>
        <w:ind w:firstLine="567"/>
        <w:jc w:val="both"/>
        <w:rPr>
          <w:rFonts w:ascii="Times New Roman" w:eastAsia="Calibri" w:hAnsi="Times New Roman" w:cs="Times New Roman"/>
          <w:b/>
          <w:sz w:val="28"/>
          <w:szCs w:val="28"/>
        </w:rPr>
      </w:pPr>
    </w:p>
    <w:p w:rsidR="00424A2C" w:rsidRPr="00424A2C" w:rsidRDefault="00424A2C" w:rsidP="00424A2C">
      <w:pPr>
        <w:tabs>
          <w:tab w:val="left" w:pos="1968"/>
        </w:tabs>
        <w:spacing w:after="0"/>
        <w:ind w:firstLine="567"/>
        <w:jc w:val="both"/>
        <w:rPr>
          <w:rFonts w:ascii="Times New Roman" w:eastAsia="Calibri" w:hAnsi="Times New Roman" w:cs="Times New Roman"/>
          <w:b/>
          <w:sz w:val="28"/>
          <w:szCs w:val="28"/>
        </w:rPr>
      </w:pPr>
      <w:r w:rsidRPr="00424A2C">
        <w:rPr>
          <w:rFonts w:ascii="Times New Roman" w:eastAsia="Calibri" w:hAnsi="Times New Roman" w:cs="Times New Roman"/>
          <w:b/>
          <w:sz w:val="28"/>
          <w:szCs w:val="28"/>
        </w:rPr>
        <w:tab/>
        <w:t xml:space="preserve">1.2.3. Картина речевого недоразвития воспитанников </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старшей группы для детей  с ОНР</w:t>
      </w:r>
    </w:p>
    <w:p w:rsidR="00424A2C" w:rsidRPr="00424A2C" w:rsidRDefault="00424A2C" w:rsidP="00424A2C">
      <w:pPr>
        <w:spacing w:after="0"/>
        <w:jc w:val="center"/>
        <w:rPr>
          <w:rFonts w:ascii="Times New Roman" w:eastAsia="Calibri" w:hAnsi="Times New Roman" w:cs="Times New Roman"/>
          <w:b/>
          <w:sz w:val="28"/>
          <w:szCs w:val="28"/>
        </w:rPr>
      </w:pPr>
    </w:p>
    <w:p w:rsidR="00424A2C" w:rsidRPr="00424A2C" w:rsidRDefault="00424A2C" w:rsidP="00424A2C">
      <w:pPr>
        <w:rPr>
          <w:rFonts w:ascii="Times New Roman" w:eastAsia="Calibri" w:hAnsi="Times New Roman" w:cs="Times New Roman"/>
          <w:sz w:val="28"/>
          <w:szCs w:val="28"/>
        </w:rPr>
      </w:pPr>
      <w:r w:rsidRPr="00424A2C">
        <w:rPr>
          <w:rFonts w:ascii="Times New Roman" w:eastAsia="Calibri" w:hAnsi="Times New Roman" w:cs="Times New Roman"/>
          <w:sz w:val="28"/>
          <w:szCs w:val="28"/>
        </w:rPr>
        <w:t>Группу посещают 20 детей  с нарушениями речи.</w:t>
      </w:r>
    </w:p>
    <w:p w:rsidR="00424A2C" w:rsidRPr="00424A2C" w:rsidRDefault="00424A2C" w:rsidP="00424A2C">
      <w:pPr>
        <w:rPr>
          <w:rFonts w:ascii="Times New Roman" w:eastAsia="Calibri" w:hAnsi="Times New Roman" w:cs="Times New Roman"/>
          <w:sz w:val="28"/>
          <w:szCs w:val="28"/>
        </w:rPr>
      </w:pPr>
    </w:p>
    <w:p w:rsidR="00424A2C" w:rsidRPr="00424A2C" w:rsidRDefault="00424A2C" w:rsidP="00424A2C">
      <w:pPr>
        <w:spacing w:after="0"/>
        <w:ind w:firstLine="567"/>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6"/>
        <w:gridCol w:w="802"/>
        <w:gridCol w:w="800"/>
        <w:gridCol w:w="916"/>
        <w:gridCol w:w="989"/>
        <w:gridCol w:w="950"/>
        <w:gridCol w:w="950"/>
        <w:gridCol w:w="916"/>
        <w:gridCol w:w="1175"/>
      </w:tblGrid>
      <w:tr w:rsidR="00424A2C" w:rsidRPr="00424A2C" w:rsidTr="00411D83">
        <w:tc>
          <w:tcPr>
            <w:tcW w:w="1226" w:type="dxa"/>
            <w:vMerge w:val="restart"/>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 xml:space="preserve">Группа </w:t>
            </w:r>
          </w:p>
        </w:tc>
        <w:tc>
          <w:tcPr>
            <w:tcW w:w="2877" w:type="dxa"/>
            <w:gridSpan w:val="3"/>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Группа здоровья</w:t>
            </w:r>
          </w:p>
        </w:tc>
        <w:tc>
          <w:tcPr>
            <w:tcW w:w="6176" w:type="dxa"/>
            <w:gridSpan w:val="6"/>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Логопедическое заключение</w:t>
            </w:r>
          </w:p>
        </w:tc>
      </w:tr>
      <w:tr w:rsidR="00424A2C" w:rsidRPr="00424A2C" w:rsidTr="00411D83">
        <w:tc>
          <w:tcPr>
            <w:tcW w:w="1226" w:type="dxa"/>
            <w:vMerge/>
            <w:shd w:val="clear" w:color="auto" w:fill="auto"/>
          </w:tcPr>
          <w:p w:rsidR="00424A2C" w:rsidRPr="00424A2C" w:rsidRDefault="00424A2C" w:rsidP="00424A2C">
            <w:pPr>
              <w:spacing w:after="0"/>
              <w:jc w:val="both"/>
              <w:rPr>
                <w:rFonts w:ascii="Calibri" w:eastAsia="Calibri" w:hAnsi="Calibri" w:cs="Times New Roman"/>
                <w:sz w:val="28"/>
                <w:szCs w:val="28"/>
              </w:rPr>
            </w:pP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1</w:t>
            </w: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2</w:t>
            </w: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3</w:t>
            </w:r>
          </w:p>
        </w:tc>
        <w:tc>
          <w:tcPr>
            <w:tcW w:w="991"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ФФНР с  МДР</w:t>
            </w:r>
          </w:p>
        </w:tc>
        <w:tc>
          <w:tcPr>
            <w:tcW w:w="1015"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 xml:space="preserve">ОНР III  уровня у ребенка с МДР  </w:t>
            </w:r>
          </w:p>
        </w:tc>
        <w:tc>
          <w:tcPr>
            <w:tcW w:w="1002"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 xml:space="preserve">ОНР III  уровня  со СФД </w:t>
            </w:r>
          </w:p>
        </w:tc>
        <w:tc>
          <w:tcPr>
            <w:tcW w:w="1002"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ОНР II</w:t>
            </w:r>
            <w:r w:rsidRPr="00424A2C">
              <w:rPr>
                <w:rFonts w:ascii="Calibri" w:eastAsia="Calibri" w:hAnsi="Calibri" w:cs="Times New Roman"/>
                <w:sz w:val="20"/>
                <w:szCs w:val="20"/>
                <w:lang w:val="en-US"/>
              </w:rPr>
              <w:t>I</w:t>
            </w:r>
            <w:r w:rsidRPr="00424A2C">
              <w:rPr>
                <w:rFonts w:ascii="Calibri" w:eastAsia="Calibri" w:hAnsi="Calibri" w:cs="Times New Roman"/>
                <w:sz w:val="20"/>
                <w:szCs w:val="20"/>
              </w:rPr>
              <w:t xml:space="preserve"> уровня </w:t>
            </w:r>
          </w:p>
        </w:tc>
        <w:tc>
          <w:tcPr>
            <w:tcW w:w="991"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 xml:space="preserve">ФФНР </w:t>
            </w:r>
          </w:p>
        </w:tc>
        <w:tc>
          <w:tcPr>
            <w:tcW w:w="1175"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 xml:space="preserve">ОНР III уровня. Дизартрия.   </w:t>
            </w:r>
          </w:p>
        </w:tc>
      </w:tr>
      <w:tr w:rsidR="00424A2C" w:rsidRPr="00424A2C" w:rsidTr="00411D83">
        <w:tc>
          <w:tcPr>
            <w:tcW w:w="1226"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 xml:space="preserve">Старшая </w:t>
            </w: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16</w:t>
            </w: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r w:rsidRPr="00424A2C">
              <w:rPr>
                <w:rFonts w:ascii="Calibri" w:eastAsia="Calibri" w:hAnsi="Calibri" w:cs="Times New Roman"/>
                <w:sz w:val="28"/>
                <w:szCs w:val="28"/>
              </w:rPr>
              <w:t>4</w:t>
            </w:r>
          </w:p>
        </w:tc>
        <w:tc>
          <w:tcPr>
            <w:tcW w:w="959" w:type="dxa"/>
            <w:shd w:val="clear" w:color="auto" w:fill="auto"/>
          </w:tcPr>
          <w:p w:rsidR="00424A2C" w:rsidRPr="00424A2C" w:rsidRDefault="00424A2C" w:rsidP="00424A2C">
            <w:pPr>
              <w:spacing w:after="0"/>
              <w:jc w:val="both"/>
              <w:rPr>
                <w:rFonts w:ascii="Calibri" w:eastAsia="Calibri" w:hAnsi="Calibri" w:cs="Times New Roman"/>
                <w:sz w:val="28"/>
                <w:szCs w:val="28"/>
              </w:rPr>
            </w:pPr>
          </w:p>
        </w:tc>
        <w:tc>
          <w:tcPr>
            <w:tcW w:w="991"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1</w:t>
            </w:r>
          </w:p>
        </w:tc>
        <w:tc>
          <w:tcPr>
            <w:tcW w:w="1015"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6</w:t>
            </w:r>
          </w:p>
        </w:tc>
        <w:tc>
          <w:tcPr>
            <w:tcW w:w="1002"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3</w:t>
            </w:r>
          </w:p>
        </w:tc>
        <w:tc>
          <w:tcPr>
            <w:tcW w:w="1002"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7</w:t>
            </w:r>
          </w:p>
        </w:tc>
        <w:tc>
          <w:tcPr>
            <w:tcW w:w="991"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2</w:t>
            </w:r>
          </w:p>
        </w:tc>
        <w:tc>
          <w:tcPr>
            <w:tcW w:w="1175" w:type="dxa"/>
            <w:shd w:val="clear" w:color="auto" w:fill="auto"/>
          </w:tcPr>
          <w:p w:rsidR="00424A2C" w:rsidRPr="00424A2C" w:rsidRDefault="00424A2C" w:rsidP="00424A2C">
            <w:pPr>
              <w:spacing w:after="0" w:line="240" w:lineRule="auto"/>
              <w:rPr>
                <w:rFonts w:ascii="Calibri" w:eastAsia="Calibri" w:hAnsi="Calibri" w:cs="Times New Roman"/>
                <w:sz w:val="20"/>
                <w:szCs w:val="20"/>
              </w:rPr>
            </w:pPr>
            <w:r w:rsidRPr="00424A2C">
              <w:rPr>
                <w:rFonts w:ascii="Calibri" w:eastAsia="Calibri" w:hAnsi="Calibri" w:cs="Times New Roman"/>
                <w:sz w:val="20"/>
                <w:szCs w:val="20"/>
              </w:rPr>
              <w:t>1</w:t>
            </w:r>
          </w:p>
        </w:tc>
      </w:tr>
    </w:tbl>
    <w:p w:rsidR="00424A2C" w:rsidRPr="00424A2C" w:rsidRDefault="00424A2C" w:rsidP="00424A2C">
      <w:pPr>
        <w:spacing w:after="0"/>
        <w:ind w:firstLine="567"/>
        <w:jc w:val="both"/>
        <w:rPr>
          <w:rFonts w:ascii="Times New Roman" w:eastAsia="Calibri" w:hAnsi="Times New Roman" w:cs="Times New Roman"/>
          <w:sz w:val="28"/>
          <w:szCs w:val="28"/>
        </w:rPr>
      </w:pPr>
    </w:p>
    <w:p w:rsidR="00424A2C" w:rsidRPr="00424A2C" w:rsidRDefault="00424A2C" w:rsidP="00424A2C">
      <w:pPr>
        <w:spacing w:after="0"/>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Полученные данные о форме  речевого дефекта определяют основные  цели, задачи и принципы в реализации образовательной программы и коррекции речевых нарушений детей.</w:t>
      </w:r>
    </w:p>
    <w:p w:rsidR="00424A2C" w:rsidRPr="00424A2C" w:rsidRDefault="00424A2C" w:rsidP="00424A2C">
      <w:pPr>
        <w:spacing w:after="0"/>
        <w:ind w:firstLine="567"/>
        <w:jc w:val="both"/>
        <w:rPr>
          <w:rFonts w:ascii="Times New Roman" w:eastAsia="Times New Roman" w:hAnsi="Times New Roman" w:cs="Times New Roman"/>
          <w:b/>
          <w:noProof/>
          <w:sz w:val="28"/>
          <w:szCs w:val="28"/>
        </w:rPr>
      </w:pPr>
      <w:r w:rsidRPr="00424A2C">
        <w:rPr>
          <w:rFonts w:ascii="Times New Roman" w:eastAsia="Calibri" w:hAnsi="Times New Roman" w:cs="Times New Roman"/>
          <w:sz w:val="28"/>
          <w:szCs w:val="28"/>
        </w:rPr>
        <w:lastRenderedPageBreak/>
        <w:t xml:space="preserve">Образовательный процесс в ДОУ для детей с ОВЗ строится с учетом особенностей их психофизического развития, которые определяют цели, задачи, содержание коррекционной работы. </w:t>
      </w:r>
    </w:p>
    <w:p w:rsidR="00424A2C" w:rsidRPr="00424A2C" w:rsidRDefault="00424A2C" w:rsidP="00424A2C">
      <w:pPr>
        <w:tabs>
          <w:tab w:val="right" w:leader="dot" w:pos="9345"/>
        </w:tabs>
        <w:spacing w:after="0"/>
        <w:jc w:val="center"/>
        <w:rPr>
          <w:rFonts w:ascii="Times New Roman" w:eastAsia="Times New Roman" w:hAnsi="Times New Roman" w:cs="Times New Roman"/>
          <w:b/>
          <w:noProof/>
          <w:sz w:val="28"/>
          <w:szCs w:val="28"/>
        </w:rPr>
      </w:pPr>
    </w:p>
    <w:p w:rsidR="00424A2C" w:rsidRPr="00424A2C" w:rsidRDefault="00424A2C" w:rsidP="00424A2C">
      <w:pPr>
        <w:tabs>
          <w:tab w:val="right" w:leader="dot" w:pos="9345"/>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noProof/>
          <w:sz w:val="28"/>
          <w:szCs w:val="28"/>
        </w:rPr>
        <w:t xml:space="preserve">1.3.  </w:t>
      </w:r>
      <w:r w:rsidRPr="00424A2C">
        <w:rPr>
          <w:rFonts w:ascii="Times New Roman" w:eastAsia="Times New Roman" w:hAnsi="Times New Roman" w:cs="Times New Roman"/>
          <w:b/>
          <w:sz w:val="28"/>
          <w:szCs w:val="28"/>
          <w:lang w:eastAsia="ru-RU"/>
        </w:rPr>
        <w:t xml:space="preserve">Цель, задачи, принципы деятельности ДОУ </w:t>
      </w:r>
    </w:p>
    <w:p w:rsidR="00424A2C" w:rsidRPr="00424A2C" w:rsidRDefault="00424A2C" w:rsidP="00424A2C">
      <w:pPr>
        <w:tabs>
          <w:tab w:val="right" w:leader="dot" w:pos="9345"/>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по реализации коррекционно-развивающей работы с детьми с ТНР</w:t>
      </w:r>
    </w:p>
    <w:p w:rsidR="00424A2C" w:rsidRPr="00424A2C" w:rsidRDefault="00424A2C" w:rsidP="00424A2C">
      <w:pPr>
        <w:tabs>
          <w:tab w:val="right" w:leader="dot" w:pos="9345"/>
        </w:tabs>
        <w:spacing w:after="0"/>
        <w:jc w:val="both"/>
        <w:rPr>
          <w:rFonts w:ascii="Times New Roman" w:eastAsia="Times New Roman" w:hAnsi="Times New Roman" w:cs="Times New Roman"/>
          <w:b/>
          <w:sz w:val="28"/>
          <w:szCs w:val="28"/>
          <w:lang w:eastAsia="ru-RU"/>
        </w:rPr>
      </w:pP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iCs/>
          <w:sz w:val="28"/>
          <w:szCs w:val="28"/>
          <w:lang w:eastAsia="ru-RU"/>
        </w:rPr>
        <w:t>Образовательный процесс в ДОУ для детей с ОВЗ строится с учетом особенностей их психофизического развития, которые определяют цели, задачи, содержание коррекционно-развивающей работы.</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bCs/>
          <w:sz w:val="28"/>
          <w:szCs w:val="28"/>
          <w:lang w:eastAsia="ru-RU"/>
        </w:rPr>
        <w:t xml:space="preserve">Цель: </w:t>
      </w:r>
      <w:r w:rsidRPr="00424A2C">
        <w:rPr>
          <w:rFonts w:ascii="Times New Roman" w:eastAsia="Times New Roman" w:hAnsi="Times New Roman" w:cs="Times New Roman"/>
          <w:sz w:val="28"/>
          <w:szCs w:val="28"/>
          <w:lang w:eastAsia="ru-RU"/>
        </w:rPr>
        <w:t>обучение и воспитание детей с ОВЗ, коррекция недостатков в физическом и психическом развитии, максимальное всестороннее развитие в соответствии с возможностями каждого ребенка, формирование предпосылок учебной деятельности, компетенций, обеспечивающих готовность к обучению в школе и социальную успешность.</w:t>
      </w:r>
    </w:p>
    <w:p w:rsidR="00424A2C" w:rsidRPr="00424A2C" w:rsidRDefault="00424A2C" w:rsidP="00424A2C">
      <w:pPr>
        <w:spacing w:after="0"/>
        <w:ind w:firstLine="567"/>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Задачи:</w:t>
      </w:r>
    </w:p>
    <w:p w:rsidR="00424A2C" w:rsidRPr="00424A2C" w:rsidRDefault="00424A2C" w:rsidP="00424A2C">
      <w:pPr>
        <w:numPr>
          <w:ilvl w:val="0"/>
          <w:numId w:val="21"/>
        </w:numPr>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424A2C" w:rsidRPr="00424A2C" w:rsidRDefault="00424A2C" w:rsidP="00424A2C">
      <w:pPr>
        <w:spacing w:after="0"/>
        <w:ind w:firstLine="567"/>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2.     Формирование осознанного отношения к своему здоровью, основ безопасной жизнедеятельности;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3.     Обеспечение обогащенного физического, личностного и интеллектуального развития, формирование базисных основ личности;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4.     Воспитание и развитие детей с учетом ярко выраженных индивидуальных способностей;</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5.     Создание развивающей предметно-пространственной среды и условий для обогащенной разнообразной деятельности детей;</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6.     Обеспечение права выбора ребенком содержания, средств, форм выражения, партнеров по деятельности;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7.     Осуществление коррекции в личностном развитии через организацию детской деятельности с учетом потребностей и интересов самого ребенка;</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8.     Оказание консультативной и методической помощи родителям по вопросам воспитания обучения и развития детей.</w:t>
      </w:r>
    </w:p>
    <w:p w:rsidR="00424A2C" w:rsidRPr="00424A2C" w:rsidRDefault="00424A2C" w:rsidP="00424A2C">
      <w:pPr>
        <w:spacing w:before="100" w:beforeAutospacing="1" w:after="100" w:afterAutospacing="1"/>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bCs/>
          <w:sz w:val="28"/>
          <w:szCs w:val="28"/>
          <w:lang w:eastAsia="ru-RU"/>
        </w:rPr>
        <w:t>Принципы специальной коррекционно-педагогической деятельности.</w:t>
      </w:r>
    </w:p>
    <w:p w:rsidR="00424A2C" w:rsidRPr="00424A2C" w:rsidRDefault="00424A2C" w:rsidP="00424A2C">
      <w:pPr>
        <w:spacing w:after="0"/>
        <w:ind w:firstLine="567"/>
        <w:jc w:val="both"/>
        <w:rPr>
          <w:rFonts w:ascii="Times New Roman" w:eastAsia="Times New Roman" w:hAnsi="Times New Roman" w:cs="Times New Roman"/>
          <w:sz w:val="28"/>
          <w:szCs w:val="28"/>
          <w:u w:val="single"/>
          <w:lang w:eastAsia="ru-RU"/>
        </w:rPr>
      </w:pPr>
      <w:r w:rsidRPr="00424A2C">
        <w:rPr>
          <w:rFonts w:ascii="Times New Roman" w:eastAsia="Times New Roman" w:hAnsi="Times New Roman" w:cs="Times New Roman"/>
          <w:sz w:val="28"/>
          <w:szCs w:val="28"/>
          <w:u w:val="single"/>
          <w:lang w:eastAsia="ru-RU"/>
        </w:rPr>
        <w:t>1. П</w:t>
      </w:r>
      <w:r w:rsidRPr="00424A2C">
        <w:rPr>
          <w:rFonts w:ascii="Times New Roman" w:eastAsia="Times New Roman" w:hAnsi="Times New Roman" w:cs="Times New Roman"/>
          <w:iCs/>
          <w:sz w:val="28"/>
          <w:szCs w:val="28"/>
          <w:u w:val="single"/>
          <w:lang w:eastAsia="ru-RU"/>
        </w:rPr>
        <w:t>ринцип системности коррекционных, профилактических и развивающих задач</w:t>
      </w:r>
      <w:r w:rsidRPr="00424A2C">
        <w:rPr>
          <w:rFonts w:ascii="Times New Roman" w:eastAsia="Times New Roman" w:hAnsi="Times New Roman" w:cs="Times New Roman"/>
          <w:sz w:val="28"/>
          <w:szCs w:val="28"/>
          <w:u w:val="single"/>
          <w:lang w:eastAsia="ru-RU"/>
        </w:rPr>
        <w:t>.</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превентивные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w:t>
      </w:r>
      <w:bookmarkStart w:id="0" w:name="_GoBack"/>
      <w:bookmarkEnd w:id="0"/>
      <w:r w:rsidRPr="00424A2C">
        <w:rPr>
          <w:rFonts w:ascii="Times New Roman" w:eastAsia="Times New Roman" w:hAnsi="Times New Roman" w:cs="Times New Roman"/>
          <w:sz w:val="28"/>
          <w:szCs w:val="28"/>
          <w:lang w:eastAsia="ru-RU"/>
        </w:rPr>
        <w:t>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u w:val="single"/>
          <w:lang w:eastAsia="ru-RU"/>
        </w:rPr>
        <w:t>2. П</w:t>
      </w:r>
      <w:r w:rsidRPr="00424A2C">
        <w:rPr>
          <w:rFonts w:ascii="Times New Roman" w:eastAsia="Times New Roman" w:hAnsi="Times New Roman" w:cs="Times New Roman"/>
          <w:bCs/>
          <w:sz w:val="28"/>
          <w:szCs w:val="28"/>
          <w:u w:val="single"/>
          <w:lang w:eastAsia="ru-RU"/>
        </w:rPr>
        <w:t>ринцип единства диагностики и коррекции</w:t>
      </w:r>
      <w:r w:rsidRPr="00424A2C">
        <w:rPr>
          <w:rFonts w:ascii="Times New Roman" w:eastAsia="Times New Roman" w:hAnsi="Times New Roman" w:cs="Times New Roman"/>
          <w:bCs/>
          <w:sz w:val="28"/>
          <w:szCs w:val="28"/>
          <w:lang w:eastAsia="ru-RU"/>
        </w:rPr>
        <w:t xml:space="preserve"> </w:t>
      </w:r>
      <w:r w:rsidRPr="00424A2C">
        <w:rPr>
          <w:rFonts w:ascii="Times New Roman" w:eastAsia="Times New Roman" w:hAnsi="Times New Roman" w:cs="Times New Roman"/>
          <w:sz w:val="28"/>
          <w:szCs w:val="28"/>
          <w:lang w:eastAsia="ru-RU"/>
        </w:rPr>
        <w:t>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w:t>
      </w:r>
    </w:p>
    <w:p w:rsidR="00424A2C" w:rsidRPr="00424A2C" w:rsidRDefault="00424A2C" w:rsidP="00424A2C">
      <w:pPr>
        <w:tabs>
          <w:tab w:val="left" w:pos="851"/>
        </w:tabs>
        <w:spacing w:after="0"/>
        <w:ind w:firstLine="567"/>
        <w:jc w:val="both"/>
        <w:rPr>
          <w:rFonts w:ascii="Times New Roman" w:eastAsia="Times New Roman" w:hAnsi="Times New Roman" w:cs="Times New Roman"/>
          <w:kern w:val="16"/>
          <w:sz w:val="28"/>
          <w:szCs w:val="28"/>
          <w:u w:val="single"/>
          <w:lang w:eastAsia="ru-RU"/>
        </w:rPr>
      </w:pPr>
      <w:r w:rsidRPr="00424A2C">
        <w:rPr>
          <w:rFonts w:ascii="Times New Roman" w:eastAsia="Times New Roman" w:hAnsi="Times New Roman" w:cs="Times New Roman"/>
          <w:kern w:val="16"/>
          <w:sz w:val="28"/>
          <w:szCs w:val="28"/>
          <w:u w:val="single"/>
          <w:lang w:eastAsia="ru-RU"/>
        </w:rPr>
        <w:t>3. 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424A2C" w:rsidRPr="00424A2C" w:rsidRDefault="00424A2C" w:rsidP="00424A2C">
      <w:pPr>
        <w:tabs>
          <w:tab w:val="left" w:pos="851"/>
        </w:tabs>
        <w:spacing w:after="0"/>
        <w:ind w:firstLine="567"/>
        <w:jc w:val="both"/>
        <w:rPr>
          <w:rFonts w:ascii="Times New Roman" w:eastAsia="Times New Roman" w:hAnsi="Times New Roman" w:cs="Times New Roman"/>
          <w:kern w:val="16"/>
          <w:sz w:val="28"/>
          <w:szCs w:val="28"/>
          <w:lang w:eastAsia="ru-RU"/>
        </w:rPr>
      </w:pPr>
      <w:r w:rsidRPr="00424A2C">
        <w:rPr>
          <w:rFonts w:ascii="Times New Roman" w:eastAsia="Times New Roman" w:hAnsi="Times New Roman" w:cs="Times New Roman"/>
          <w:kern w:val="16"/>
          <w:sz w:val="28"/>
          <w:szCs w:val="28"/>
          <w:lang w:eastAsia="ru-RU"/>
        </w:rPr>
        <w:t xml:space="preserve">Осуществление общеобразовательных задач неразрывно связано с решением задач коррекционных.  </w:t>
      </w:r>
    </w:p>
    <w:p w:rsidR="00424A2C" w:rsidRPr="00424A2C" w:rsidRDefault="00424A2C" w:rsidP="00424A2C">
      <w:pPr>
        <w:spacing w:after="0"/>
        <w:ind w:firstLine="567"/>
        <w:jc w:val="both"/>
        <w:rPr>
          <w:rFonts w:ascii="Times New Roman" w:eastAsia="Times New Roman" w:hAnsi="Times New Roman" w:cs="Times New Roman"/>
          <w:kern w:val="16"/>
          <w:sz w:val="28"/>
          <w:szCs w:val="28"/>
          <w:u w:val="single"/>
          <w:lang w:eastAsia="ru-RU"/>
        </w:rPr>
      </w:pPr>
      <w:r w:rsidRPr="00424A2C">
        <w:rPr>
          <w:rFonts w:ascii="Times New Roman" w:eastAsia="Times New Roman" w:hAnsi="Times New Roman" w:cs="Times New Roman"/>
          <w:i/>
          <w:kern w:val="16"/>
          <w:sz w:val="28"/>
          <w:szCs w:val="28"/>
          <w:u w:val="single"/>
          <w:lang w:eastAsia="ru-RU"/>
        </w:rPr>
        <w:t xml:space="preserve">4. </w:t>
      </w:r>
      <w:r w:rsidRPr="00424A2C">
        <w:rPr>
          <w:rFonts w:ascii="Times New Roman" w:eastAsia="Times New Roman" w:hAnsi="Times New Roman" w:cs="Times New Roman"/>
          <w:kern w:val="16"/>
          <w:sz w:val="28"/>
          <w:szCs w:val="28"/>
          <w:u w:val="single"/>
          <w:lang w:eastAsia="ru-RU"/>
        </w:rPr>
        <w:t>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Cs/>
          <w:iCs/>
          <w:sz w:val="28"/>
          <w:szCs w:val="28"/>
          <w:lang w:eastAsia="ru-RU"/>
        </w:rPr>
        <w:t>Деятельностный принцип коррекции</w:t>
      </w:r>
      <w:r w:rsidRPr="00424A2C">
        <w:rPr>
          <w:rFonts w:ascii="Times New Roman" w:eastAsia="Times New Roman" w:hAnsi="Times New Roman" w:cs="Times New Roman"/>
          <w:bCs/>
          <w:i/>
          <w:iCs/>
          <w:sz w:val="28"/>
          <w:szCs w:val="28"/>
          <w:lang w:eastAsia="ru-RU"/>
        </w:rPr>
        <w:t xml:space="preserve"> </w:t>
      </w:r>
      <w:r w:rsidRPr="00424A2C">
        <w:rPr>
          <w:rFonts w:ascii="Times New Roman" w:eastAsia="Times New Roman" w:hAnsi="Times New Roman" w:cs="Times New Roman"/>
          <w:sz w:val="28"/>
          <w:szCs w:val="28"/>
          <w:lang w:eastAsia="ru-RU"/>
        </w:rPr>
        <w:t>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создание необходимых условий для его активного проявления, действий в ходе коррекционной работы.</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424A2C" w:rsidRPr="00424A2C" w:rsidRDefault="00424A2C" w:rsidP="00424A2C">
      <w:pPr>
        <w:spacing w:after="0"/>
        <w:ind w:firstLine="567"/>
        <w:jc w:val="both"/>
        <w:rPr>
          <w:rFonts w:ascii="Times New Roman" w:eastAsia="Times New Roman" w:hAnsi="Times New Roman" w:cs="Times New Roman"/>
          <w:kern w:val="16"/>
          <w:sz w:val="28"/>
          <w:szCs w:val="28"/>
          <w:lang w:eastAsia="ru-RU"/>
        </w:rPr>
      </w:pPr>
      <w:r w:rsidRPr="00424A2C">
        <w:rPr>
          <w:rFonts w:ascii="Times New Roman" w:eastAsia="Times New Roman" w:hAnsi="Times New Roman" w:cs="Times New Roman"/>
          <w:kern w:val="16"/>
          <w:sz w:val="28"/>
          <w:szCs w:val="28"/>
          <w:u w:val="single"/>
          <w:lang w:eastAsia="ru-RU"/>
        </w:rPr>
        <w:t>5. Принцип группировки учебного материала в разных разделах программы по темам,</w:t>
      </w:r>
      <w:r w:rsidRPr="00424A2C">
        <w:rPr>
          <w:rFonts w:ascii="Times New Roman" w:eastAsia="Times New Roman" w:hAnsi="Times New Roman" w:cs="Times New Roman"/>
          <w:kern w:val="16"/>
          <w:sz w:val="28"/>
          <w:szCs w:val="28"/>
          <w:lang w:eastAsia="ru-RU"/>
        </w:rPr>
        <w:t xml:space="preserve">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w:t>
      </w:r>
    </w:p>
    <w:p w:rsidR="00424A2C" w:rsidRPr="00424A2C" w:rsidRDefault="00424A2C" w:rsidP="00424A2C">
      <w:pPr>
        <w:tabs>
          <w:tab w:val="left" w:pos="851"/>
        </w:tabs>
        <w:spacing w:after="0"/>
        <w:ind w:firstLine="567"/>
        <w:jc w:val="both"/>
        <w:rPr>
          <w:rFonts w:ascii="Times New Roman" w:eastAsia="Times New Roman" w:hAnsi="Times New Roman" w:cs="Times New Roman"/>
          <w:kern w:val="16"/>
          <w:sz w:val="28"/>
          <w:szCs w:val="28"/>
          <w:lang w:eastAsia="ru-RU"/>
        </w:rPr>
      </w:pPr>
      <w:r w:rsidRPr="00424A2C">
        <w:rPr>
          <w:rFonts w:ascii="Times New Roman" w:eastAsia="Times New Roman" w:hAnsi="Times New Roman" w:cs="Times New Roman"/>
          <w:kern w:val="16"/>
          <w:sz w:val="28"/>
          <w:szCs w:val="28"/>
          <w:u w:val="single"/>
          <w:lang w:eastAsia="ru-RU"/>
        </w:rPr>
        <w:t>6. Принцип реализации деятельностного подхода к коррекционно-воспитательной работе,</w:t>
      </w:r>
      <w:r w:rsidRPr="00424A2C">
        <w:rPr>
          <w:rFonts w:ascii="Times New Roman" w:eastAsia="Times New Roman" w:hAnsi="Times New Roman" w:cs="Times New Roman"/>
          <w:kern w:val="16"/>
          <w:sz w:val="28"/>
          <w:szCs w:val="28"/>
          <w:lang w:eastAsia="ru-RU"/>
        </w:rPr>
        <w:t xml:space="preserve"> т.е. проведение всех видов воспитательной работы - образовательной и коррекционной в русле основных видов детской деятельности.</w:t>
      </w:r>
    </w:p>
    <w:p w:rsidR="00424A2C" w:rsidRPr="00424A2C" w:rsidRDefault="00424A2C" w:rsidP="00424A2C">
      <w:pPr>
        <w:tabs>
          <w:tab w:val="left" w:pos="851"/>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Cs/>
          <w:sz w:val="28"/>
          <w:szCs w:val="28"/>
          <w:u w:val="single"/>
          <w:lang w:eastAsia="ru-RU"/>
        </w:rPr>
        <w:t>7. Принцип комплексного использования методов и приемов коррекционно-педагогической деятельности</w:t>
      </w:r>
      <w:r w:rsidRPr="00424A2C">
        <w:rPr>
          <w:rFonts w:ascii="Times New Roman" w:eastAsia="Times New Roman" w:hAnsi="Times New Roman" w:cs="Times New Roman"/>
          <w:bCs/>
          <w:i/>
          <w:sz w:val="28"/>
          <w:szCs w:val="28"/>
          <w:u w:val="single"/>
          <w:lang w:eastAsia="ru-RU"/>
        </w:rPr>
        <w:t>.</w:t>
      </w:r>
      <w:r w:rsidRPr="00424A2C">
        <w:rPr>
          <w:rFonts w:ascii="Times New Roman" w:eastAsia="Times New Roman" w:hAnsi="Times New Roman" w:cs="Times New Roman"/>
          <w:sz w:val="28"/>
          <w:szCs w:val="28"/>
          <w:lang w:eastAsia="ru-RU"/>
        </w:rPr>
        <w:t xml:space="preserve"> В коррекционной педагогике необходима некая совокупность способов 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учителей – 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u w:val="single"/>
          <w:lang w:eastAsia="ru-RU"/>
        </w:rPr>
      </w:pPr>
      <w:r w:rsidRPr="00424A2C">
        <w:rPr>
          <w:rFonts w:ascii="Times New Roman" w:eastAsia="Times New Roman" w:hAnsi="Times New Roman" w:cs="Times New Roman"/>
          <w:sz w:val="28"/>
          <w:szCs w:val="28"/>
          <w:u w:val="single"/>
          <w:lang w:eastAsia="ru-RU"/>
        </w:rPr>
        <w:t>8. Принцип компетентностного подхода</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Развитие и коррекцию речи проводят учителя-логопеды.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w:t>
      </w:r>
      <w:r w:rsidRPr="00424A2C">
        <w:rPr>
          <w:rFonts w:ascii="Times New Roman" w:eastAsia="Times New Roman" w:hAnsi="Times New Roman" w:cs="Times New Roman"/>
          <w:sz w:val="28"/>
          <w:szCs w:val="28"/>
          <w:lang w:eastAsia="ru-RU"/>
        </w:rPr>
        <w:lastRenderedPageBreak/>
        <w:t>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Работу по физическому воспитанию осуществляют инструктор по физическому воспитанию.</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Музыкальное развитие осуществляет музыкальный руководитель.</w:t>
      </w:r>
    </w:p>
    <w:p w:rsidR="00424A2C" w:rsidRPr="00424A2C" w:rsidRDefault="00424A2C" w:rsidP="00424A2C">
      <w:pPr>
        <w:tabs>
          <w:tab w:val="left" w:pos="851"/>
        </w:tabs>
        <w:spacing w:after="0"/>
        <w:ind w:firstLine="567"/>
        <w:jc w:val="both"/>
        <w:rPr>
          <w:rFonts w:ascii="Times New Roman" w:eastAsia="Times New Roman" w:hAnsi="Times New Roman" w:cs="Times New Roman"/>
          <w:sz w:val="28"/>
          <w:szCs w:val="28"/>
          <w:lang w:val="x-none" w:eastAsia="x-none"/>
        </w:rPr>
      </w:pPr>
      <w:r w:rsidRPr="00424A2C">
        <w:rPr>
          <w:rFonts w:ascii="Times New Roman" w:eastAsia="Times New Roman" w:hAnsi="Times New Roman" w:cs="Times New Roman"/>
          <w:sz w:val="28"/>
          <w:szCs w:val="28"/>
          <w:u w:val="single"/>
          <w:lang w:val="x-none" w:eastAsia="x-none"/>
        </w:rPr>
        <w:t xml:space="preserve">9. Принцип учёта психофизического состояния ребенка при определении объёма и характера проводимой с ним работы по освоению образовательной программы. </w:t>
      </w:r>
      <w:r w:rsidRPr="00424A2C">
        <w:rPr>
          <w:rFonts w:ascii="Times New Roman" w:eastAsia="Times New Roman" w:hAnsi="Times New Roman" w:cs="Times New Roman"/>
          <w:sz w:val="28"/>
          <w:szCs w:val="28"/>
          <w:lang w:val="x-none" w:eastAsia="x-none"/>
        </w:rPr>
        <w:t xml:space="preserve">Образовательный процесс в ДОУ должен осуществляется на основе модели взаимодействия структурных подразделений – коррекционно–развивающего и лечебно–реабилитационного. Это позволит организовать и систематизировать последовательность медицинских и педагогических мероприятий, обеспечить относительную равномерность медицинской и педагогической нагрузки на ребенка.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eastAsia="Calibri" w:hAnsi="Times New Roman" w:cs="Times New Roman"/>
          <w:sz w:val="28"/>
          <w:szCs w:val="28"/>
          <w:u w:val="single"/>
        </w:rPr>
      </w:pPr>
      <w:r w:rsidRPr="00424A2C">
        <w:rPr>
          <w:rFonts w:ascii="Times New Roman" w:eastAsia="Calibri" w:hAnsi="Times New Roman" w:cs="Times New Roman"/>
          <w:sz w:val="28"/>
          <w:szCs w:val="28"/>
          <w:u w:val="single"/>
        </w:rPr>
        <w:t>10. Принцип взаимосвязи в работе специалистов</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Это необходимость взаимодействия в разработке и реализации коррекционных мероприятий специалистов, таких как учителя–логопеда, музыкального руководителя, инструктора по физической культуре, воспитателей, медицинских работников (врач-педиатр, врач-невролог, врач-психиатр, врач-ортопед, врач-физиотерапевт, постовая мед</w:t>
      </w:r>
      <w:proofErr w:type="gramStart"/>
      <w:r w:rsidRPr="00424A2C">
        <w:rPr>
          <w:rFonts w:ascii="Times New Roman" w:eastAsia="Times New Roman" w:hAnsi="Times New Roman" w:cs="Times New Roman"/>
          <w:sz w:val="28"/>
          <w:szCs w:val="28"/>
          <w:lang w:eastAsia="ru-RU"/>
        </w:rPr>
        <w:t>.</w:t>
      </w:r>
      <w:proofErr w:type="gramEnd"/>
      <w:r w:rsidRPr="00424A2C">
        <w:rPr>
          <w:rFonts w:ascii="Times New Roman" w:eastAsia="Times New Roman" w:hAnsi="Times New Roman" w:cs="Times New Roman"/>
          <w:sz w:val="28"/>
          <w:szCs w:val="28"/>
          <w:lang w:eastAsia="ru-RU"/>
        </w:rPr>
        <w:t xml:space="preserve"> </w:t>
      </w:r>
      <w:proofErr w:type="gramStart"/>
      <w:r w:rsidRPr="00424A2C">
        <w:rPr>
          <w:rFonts w:ascii="Times New Roman" w:eastAsia="Times New Roman" w:hAnsi="Times New Roman" w:cs="Times New Roman"/>
          <w:sz w:val="28"/>
          <w:szCs w:val="28"/>
          <w:lang w:eastAsia="ru-RU"/>
        </w:rPr>
        <w:t>с</w:t>
      </w:r>
      <w:proofErr w:type="gramEnd"/>
      <w:r w:rsidRPr="00424A2C">
        <w:rPr>
          <w:rFonts w:ascii="Times New Roman" w:eastAsia="Times New Roman" w:hAnsi="Times New Roman" w:cs="Times New Roman"/>
          <w:sz w:val="28"/>
          <w:szCs w:val="28"/>
          <w:lang w:eastAsia="ru-RU"/>
        </w:rPr>
        <w:t xml:space="preserve">естра, мед. сестра по массажу) дошкольного учреждения.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proofErr w:type="gramStart"/>
      <w:r w:rsidRPr="00424A2C">
        <w:rPr>
          <w:rFonts w:ascii="Times New Roman" w:eastAsia="Times New Roman" w:hAnsi="Times New Roman" w:cs="Times New Roman"/>
          <w:sz w:val="28"/>
          <w:szCs w:val="28"/>
          <w:lang w:eastAsia="ru-RU"/>
        </w:rPr>
        <w:t xml:space="preserve">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roofErr w:type="gramEnd"/>
    </w:p>
    <w:p w:rsidR="00424A2C" w:rsidRPr="00424A2C" w:rsidRDefault="00424A2C" w:rsidP="00424A2C">
      <w:pPr>
        <w:autoSpaceDN w:val="0"/>
        <w:spacing w:after="0"/>
        <w:ind w:firstLine="567"/>
        <w:jc w:val="both"/>
        <w:rPr>
          <w:rFonts w:ascii="Times New Roman" w:eastAsia="@Arial Unicode MS" w:hAnsi="Times New Roman" w:cs="Times New Roman"/>
          <w:bCs/>
          <w:sz w:val="28"/>
          <w:szCs w:val="28"/>
          <w:u w:val="single"/>
          <w:lang w:eastAsia="ru-RU"/>
        </w:rPr>
      </w:pPr>
      <w:r w:rsidRPr="00424A2C">
        <w:rPr>
          <w:rFonts w:ascii="Times New Roman" w:eastAsia="@Arial Unicode MS" w:hAnsi="Times New Roman" w:cs="Times New Roman"/>
          <w:bCs/>
          <w:sz w:val="28"/>
          <w:szCs w:val="28"/>
          <w:u w:val="single"/>
          <w:lang w:eastAsia="ru-RU"/>
        </w:rPr>
        <w:t>11. Принцип дифференцированного подхода к коррекционной работе, которая строится с учетом состояния здоровья (первичного дефекта и вторичных отклонений)</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eastAsia="Calibri" w:hAnsi="Times New Roman" w:cs="Times New Roman"/>
          <w:sz w:val="28"/>
          <w:szCs w:val="28"/>
          <w:u w:val="single"/>
        </w:rPr>
      </w:pPr>
      <w:r w:rsidRPr="00424A2C">
        <w:rPr>
          <w:rFonts w:ascii="Times New Roman" w:eastAsia="Calibri" w:hAnsi="Times New Roman" w:cs="Times New Roman"/>
          <w:sz w:val="28"/>
          <w:szCs w:val="28"/>
          <w:u w:val="single"/>
        </w:rPr>
        <w:lastRenderedPageBreak/>
        <w:t>12. Принцип приоритетного формирования качеств личности, необходимых для дальнейшей социальной адаптации.</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Весь образовательный проце</w:t>
      </w:r>
      <w:proofErr w:type="gramStart"/>
      <w:r w:rsidRPr="00424A2C">
        <w:rPr>
          <w:rFonts w:ascii="Times New Roman" w:eastAsia="Calibri" w:hAnsi="Times New Roman" w:cs="Times New Roman"/>
          <w:sz w:val="28"/>
          <w:szCs w:val="28"/>
        </w:rPr>
        <w:t>сс стр</w:t>
      </w:r>
      <w:proofErr w:type="gramEnd"/>
      <w:r w:rsidRPr="00424A2C">
        <w:rPr>
          <w:rFonts w:ascii="Times New Roman" w:eastAsia="Calibri" w:hAnsi="Times New Roman" w:cs="Times New Roman"/>
          <w:sz w:val="28"/>
          <w:szCs w:val="28"/>
        </w:rPr>
        <w:t xml:space="preserve">оится таким образом, чтобы у детей, формировалась активная жизненная позиция, оптимизм, коммуникабельность, уверенность в своих силах.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u w:val="single"/>
          <w:lang w:eastAsia="ru-RU"/>
        </w:rPr>
        <w:t>13. Принцип сочетания в коррекционном процессе работы по развитию нарушенных функций и формированию приемов их компенсации.</w:t>
      </w:r>
      <w:r w:rsidRPr="00424A2C">
        <w:rPr>
          <w:rFonts w:ascii="Times New Roman" w:eastAsia="Times New Roman" w:hAnsi="Times New Roman" w:cs="Times New Roman"/>
          <w:sz w:val="28"/>
          <w:szCs w:val="28"/>
          <w:lang w:eastAsia="ru-RU"/>
        </w:rPr>
        <w:t xml:space="preserve"> Чем тяжелее патология, тем больше акценты смещаются в сторону создания компенсаторных средств. </w:t>
      </w:r>
    </w:p>
    <w:p w:rsidR="00424A2C" w:rsidRPr="00424A2C" w:rsidRDefault="00424A2C" w:rsidP="00424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w:t>
      </w:r>
      <w:proofErr w:type="gramStart"/>
      <w:r w:rsidRPr="00424A2C">
        <w:rPr>
          <w:rFonts w:ascii="Times New Roman" w:eastAsia="Times New Roman" w:hAnsi="Times New Roman" w:cs="Times New Roman"/>
          <w:sz w:val="28"/>
          <w:szCs w:val="28"/>
          <w:lang w:eastAsia="ru-RU"/>
        </w:rPr>
        <w:t>возможности</w:t>
      </w:r>
      <w:proofErr w:type="gramEnd"/>
      <w:r w:rsidRPr="00424A2C">
        <w:rPr>
          <w:rFonts w:ascii="Times New Roman" w:eastAsia="Times New Roman" w:hAnsi="Times New Roman" w:cs="Times New Roman"/>
          <w:sz w:val="28"/>
          <w:szCs w:val="28"/>
          <w:lang w:eastAsia="ru-RU"/>
        </w:rPr>
        <w:t xml:space="preserve">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Cs/>
          <w:iCs/>
          <w:sz w:val="28"/>
          <w:szCs w:val="28"/>
          <w:u w:val="single"/>
          <w:lang w:eastAsia="ru-RU"/>
        </w:rPr>
        <w:t>14. Принцип интеграции усилий ближайшего социального окружения</w:t>
      </w:r>
      <w:r w:rsidRPr="00424A2C">
        <w:rPr>
          <w:rFonts w:ascii="Times New Roman" w:eastAsia="Times New Roman" w:hAnsi="Times New Roman" w:cs="Times New Roman"/>
          <w:bCs/>
          <w:iCs/>
          <w:sz w:val="28"/>
          <w:szCs w:val="28"/>
          <w:lang w:eastAsia="ru-RU"/>
        </w:rPr>
        <w:t xml:space="preserve"> </w:t>
      </w:r>
      <w:r w:rsidRPr="00424A2C">
        <w:rPr>
          <w:rFonts w:ascii="Times New Roman" w:eastAsia="Times New Roman" w:hAnsi="Times New Roman" w:cs="Times New Roman"/>
          <w:sz w:val="28"/>
          <w:szCs w:val="28"/>
          <w:lang w:eastAsia="ru-RU"/>
        </w:rPr>
        <w:t xml:space="preserve">Ребенок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(Г.В. </w:t>
      </w:r>
      <w:proofErr w:type="spellStart"/>
      <w:r w:rsidRPr="00424A2C">
        <w:rPr>
          <w:rFonts w:ascii="Times New Roman" w:eastAsia="Times New Roman" w:hAnsi="Times New Roman" w:cs="Times New Roman"/>
          <w:sz w:val="28"/>
          <w:szCs w:val="28"/>
          <w:lang w:eastAsia="ru-RU"/>
        </w:rPr>
        <w:t>Бурменская</w:t>
      </w:r>
      <w:proofErr w:type="spellEnd"/>
      <w:r w:rsidRPr="00424A2C">
        <w:rPr>
          <w:rFonts w:ascii="Times New Roman" w:eastAsia="Times New Roman" w:hAnsi="Times New Roman" w:cs="Times New Roman"/>
          <w:sz w:val="28"/>
          <w:szCs w:val="28"/>
          <w:lang w:eastAsia="ru-RU"/>
        </w:rPr>
        <w:t>, О.А. Карабанова).</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p>
    <w:p w:rsidR="00424A2C" w:rsidRPr="00424A2C" w:rsidRDefault="00424A2C" w:rsidP="00424A2C">
      <w:pPr>
        <w:tabs>
          <w:tab w:val="left" w:pos="836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1.4. Целевые ориентиры образовательного процесса</w:t>
      </w:r>
    </w:p>
    <w:p w:rsidR="00424A2C" w:rsidRPr="00424A2C" w:rsidRDefault="00424A2C" w:rsidP="00424A2C">
      <w:pPr>
        <w:tabs>
          <w:tab w:val="left" w:pos="8364"/>
        </w:tabs>
        <w:spacing w:after="0"/>
        <w:jc w:val="center"/>
        <w:rPr>
          <w:rFonts w:ascii="Times New Roman" w:eastAsia="Times New Roman" w:hAnsi="Times New Roman" w:cs="Times New Roman"/>
          <w:b/>
          <w:sz w:val="28"/>
          <w:szCs w:val="28"/>
          <w:lang w:eastAsia="ru-RU"/>
        </w:rPr>
      </w:pPr>
    </w:p>
    <w:p w:rsidR="00424A2C" w:rsidRPr="00424A2C" w:rsidRDefault="00424A2C" w:rsidP="00424A2C">
      <w:pPr>
        <w:tabs>
          <w:tab w:val="left" w:pos="836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1.4.1. Целевые ориентиры дошкольного образования</w:t>
      </w:r>
    </w:p>
    <w:p w:rsidR="00424A2C" w:rsidRPr="00424A2C" w:rsidRDefault="00424A2C" w:rsidP="00424A2C">
      <w:pPr>
        <w:spacing w:after="0"/>
        <w:jc w:val="center"/>
        <w:rPr>
          <w:rFonts w:ascii="Times New Roman" w:eastAsia="Times New Roman" w:hAnsi="Times New Roman" w:cs="Times New Roman"/>
          <w:b/>
          <w:sz w:val="28"/>
          <w:szCs w:val="28"/>
          <w:lang w:eastAsia="ru-RU"/>
        </w:rPr>
      </w:pPr>
    </w:p>
    <w:p w:rsidR="00424A2C" w:rsidRPr="00424A2C" w:rsidRDefault="00424A2C" w:rsidP="00424A2C">
      <w:pPr>
        <w:tabs>
          <w:tab w:val="left" w:pos="993"/>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ребёнка (в соответствии с требованиями ФГОС п. 4.6. и основной образовательной программой ДОУ): </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424A2C">
        <w:rPr>
          <w:rFonts w:ascii="Times New Roman" w:eastAsia="Times New Roman" w:hAnsi="Times New Roman" w:cs="Times New Roman"/>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24A2C">
        <w:rPr>
          <w:rFonts w:ascii="Times New Roman" w:eastAsia="Times New Roman" w:hAnsi="Times New Roman" w:cs="Times New Roman"/>
          <w:sz w:val="28"/>
          <w:szCs w:val="28"/>
          <w:lang w:eastAsia="ru-RU"/>
        </w:rPr>
        <w:t xml:space="preserve"> Умеет выражать и отстаивать свою позицию по разным вопросам;</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424A2C">
        <w:rPr>
          <w:rFonts w:ascii="Times New Roman" w:eastAsia="Times New Roman" w:hAnsi="Times New Roman" w:cs="Times New Roman"/>
          <w:sz w:val="28"/>
          <w:szCs w:val="28"/>
          <w:lang w:eastAsia="ru-RU"/>
        </w:rPr>
        <w:t>способен</w:t>
      </w:r>
      <w:proofErr w:type="gramEnd"/>
      <w:r w:rsidRPr="00424A2C">
        <w:rPr>
          <w:rFonts w:ascii="Times New Roman" w:eastAsia="Times New Roman" w:hAnsi="Times New Roman" w:cs="Times New Roman"/>
          <w:sz w:val="28"/>
          <w:szCs w:val="28"/>
          <w:lang w:eastAsia="ru-RU"/>
        </w:rPr>
        <w:t xml:space="preserve"> сотрудничать и выполнять как лидерские, так и исполнительские функции в совместной деятельности;</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проявляет эмпатию по отношению к другим людям, готовность прийти на помощь тем, кто в этом нуждается;</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проявляет умение слышать других и стремление быть понятым другими;</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ребёнок обладает развитым воображением, которое реализуется в разных видах деятельности;</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у ребёнка развита крупная и мелкая моторика, может контролировать свои движения и управлять ими;</w:t>
      </w:r>
    </w:p>
    <w:p w:rsidR="00424A2C" w:rsidRPr="00424A2C" w:rsidRDefault="00424A2C" w:rsidP="00424A2C">
      <w:pPr>
        <w:numPr>
          <w:ilvl w:val="0"/>
          <w:numId w:val="9"/>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24A2C">
        <w:rPr>
          <w:rFonts w:ascii="Times New Roman" w:eastAsia="Times New Roman" w:hAnsi="Times New Roman" w:cs="Times New Roman"/>
          <w:sz w:val="28"/>
          <w:szCs w:val="28"/>
          <w:lang w:eastAsia="ru-RU"/>
        </w:rPr>
        <w:t>со</w:t>
      </w:r>
      <w:proofErr w:type="gramEnd"/>
      <w:r w:rsidRPr="00424A2C">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roofErr w:type="gramStart"/>
      <w:r w:rsidRPr="00424A2C">
        <w:rPr>
          <w:rFonts w:ascii="Times New Roman" w:eastAsia="Times New Roman" w:hAnsi="Times New Roman" w:cs="Times New Roman"/>
          <w:sz w:val="28"/>
          <w:szCs w:val="28"/>
          <w:lang w:eastAsia="ru-RU"/>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424A2C">
        <w:rPr>
          <w:rFonts w:ascii="Times New Roman" w:eastAsia="Times New Roman" w:hAnsi="Times New Roman" w:cs="Times New Roman"/>
          <w:sz w:val="28"/>
          <w:szCs w:val="28"/>
          <w:lang w:eastAsia="ru-RU"/>
        </w:rPr>
        <w:lastRenderedPageBreak/>
        <w:t xml:space="preserve">способен к принятию собственных решений, опираясь на свои знания и умения в различных видах деятельности; </w:t>
      </w:r>
      <w:proofErr w:type="gramEnd"/>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проявляет ответственность за начатое дело; </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открыт новому, то есть проявляет стремления к получению знаний, положительной мотивации к дальнейшему обучению в школе, институте;</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проявляет уважение к жизни (в различных ее формах) и заботу об окружающей среде;</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имеет первичные представления о себе, семье, традиционных семейных ценностях, включая традиционные гендерные ориентации, пр</w:t>
      </w:r>
      <w:proofErr w:type="gramStart"/>
      <w:r w:rsidRPr="00424A2C">
        <w:rPr>
          <w:rFonts w:ascii="Times New Roman" w:eastAsia="Times New Roman" w:hAnsi="Times New Roman" w:cs="Times New Roman"/>
          <w:sz w:val="28"/>
          <w:szCs w:val="28"/>
          <w:lang w:eastAsia="ru-RU"/>
        </w:rPr>
        <w:t>о-</w:t>
      </w:r>
      <w:proofErr w:type="gramEnd"/>
      <w:r w:rsidRPr="00424A2C">
        <w:rPr>
          <w:rFonts w:ascii="Times New Roman" w:eastAsia="Times New Roman" w:hAnsi="Times New Roman" w:cs="Times New Roman"/>
          <w:sz w:val="28"/>
          <w:szCs w:val="28"/>
          <w:lang w:eastAsia="ru-RU"/>
        </w:rPr>
        <w:t xml:space="preserve"> являет уважение к своему и противоположному полу; </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24A2C" w:rsidRPr="00424A2C" w:rsidRDefault="00424A2C" w:rsidP="00424A2C">
      <w:pPr>
        <w:numPr>
          <w:ilvl w:val="0"/>
          <w:numId w:val="9"/>
        </w:num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имеет начальные представления о здоровом образе жизни. Воспринимает здоровый образ жизни как ценность.</w:t>
      </w:r>
    </w:p>
    <w:p w:rsidR="00424A2C" w:rsidRPr="00424A2C" w:rsidRDefault="00424A2C" w:rsidP="00424A2C">
      <w:pPr>
        <w:spacing w:after="0"/>
        <w:ind w:firstLine="709"/>
        <w:jc w:val="center"/>
        <w:rPr>
          <w:rFonts w:ascii="Times New Roman" w:eastAsia="Times New Roman" w:hAnsi="Times New Roman" w:cs="Times New Roman"/>
          <w:b/>
          <w:i/>
          <w:sz w:val="28"/>
          <w:szCs w:val="28"/>
          <w:lang w:eastAsia="ru-RU"/>
        </w:rPr>
      </w:pPr>
    </w:p>
    <w:p w:rsidR="00424A2C" w:rsidRPr="00424A2C" w:rsidRDefault="00424A2C" w:rsidP="00424A2C">
      <w:pPr>
        <w:numPr>
          <w:ilvl w:val="2"/>
          <w:numId w:val="21"/>
        </w:num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Целевые ориентиры</w:t>
      </w:r>
    </w:p>
    <w:p w:rsidR="00424A2C" w:rsidRPr="00424A2C" w:rsidRDefault="00424A2C" w:rsidP="00424A2C">
      <w:pPr>
        <w:spacing w:after="0"/>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по образовательной области «Речевое развитие»</w:t>
      </w:r>
    </w:p>
    <w:p w:rsidR="00424A2C" w:rsidRPr="00424A2C" w:rsidRDefault="00424A2C" w:rsidP="00424A2C">
      <w:pPr>
        <w:spacing w:after="0"/>
        <w:ind w:firstLine="567"/>
        <w:jc w:val="center"/>
        <w:rPr>
          <w:rFonts w:ascii="Times New Roman" w:eastAsia="Times New Roman" w:hAnsi="Times New Roman" w:cs="Times New Roman"/>
          <w:b/>
          <w:sz w:val="28"/>
          <w:szCs w:val="28"/>
          <w:lang w:eastAsia="ru-RU"/>
        </w:rPr>
      </w:pP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к целевым ориентирам образовательной области «Речевое развитие» относятся следующие социально-нормативные возрастные характеристики возможных достижений ребенка [2, п.4.6]:</w:t>
      </w:r>
    </w:p>
    <w:p w:rsidR="00424A2C" w:rsidRPr="00424A2C" w:rsidRDefault="00424A2C" w:rsidP="00424A2C">
      <w:pPr>
        <w:spacing w:after="0"/>
        <w:ind w:firstLine="567"/>
        <w:jc w:val="both"/>
        <w:rPr>
          <w:rFonts w:ascii="Times New Roman" w:eastAsia="Times New Roman" w:hAnsi="Times New Roman" w:cs="Times New Roman"/>
          <w:sz w:val="28"/>
          <w:szCs w:val="28"/>
          <w:u w:val="single"/>
          <w:lang w:eastAsia="ru-RU"/>
        </w:rPr>
      </w:pPr>
      <w:r w:rsidRPr="00424A2C">
        <w:rPr>
          <w:rFonts w:ascii="Times New Roman" w:eastAsia="Times New Roman" w:hAnsi="Times New Roman" w:cs="Times New Roman"/>
          <w:sz w:val="28"/>
          <w:szCs w:val="28"/>
          <w:u w:val="single"/>
          <w:lang w:eastAsia="ru-RU"/>
        </w:rPr>
        <w:t>Целевые ориентиры на этапе завершения дошкольного образования:</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24A2C" w:rsidRPr="00424A2C" w:rsidRDefault="00424A2C" w:rsidP="00424A2C">
      <w:pPr>
        <w:spacing w:after="0"/>
        <w:ind w:firstLine="709"/>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w:t>
      </w:r>
      <w:r w:rsidRPr="00424A2C">
        <w:rPr>
          <w:rFonts w:ascii="Times New Roman" w:eastAsia="Times New Roman" w:hAnsi="Times New Roman" w:cs="Times New Roman"/>
          <w:sz w:val="28"/>
          <w:szCs w:val="28"/>
          <w:lang w:eastAsia="ru-RU"/>
        </w:rPr>
        <w:lastRenderedPageBreak/>
        <w:t xml:space="preserve">самостоятельно придумывать объяснения явлениям природы и поступкам людей, знаком с произведениями детской литературы. </w:t>
      </w:r>
    </w:p>
    <w:p w:rsidR="00424A2C" w:rsidRPr="00424A2C" w:rsidRDefault="00424A2C" w:rsidP="00424A2C">
      <w:pPr>
        <w:spacing w:after="0"/>
        <w:ind w:firstLine="709"/>
        <w:jc w:val="both"/>
        <w:rPr>
          <w:rFonts w:ascii="Times New Roman" w:eastAsia="Times New Roman" w:hAnsi="Times New Roman" w:cs="Times New Roman"/>
          <w:b/>
          <w:i/>
          <w:sz w:val="28"/>
          <w:szCs w:val="28"/>
          <w:lang w:eastAsia="ru-RU"/>
        </w:rPr>
      </w:pPr>
    </w:p>
    <w:p w:rsidR="00424A2C" w:rsidRPr="00424A2C" w:rsidRDefault="00424A2C" w:rsidP="00424A2C">
      <w:pPr>
        <w:numPr>
          <w:ilvl w:val="1"/>
          <w:numId w:val="21"/>
        </w:numPr>
        <w:spacing w:after="0" w:line="240" w:lineRule="auto"/>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Промежуточные планируемые результаты</w:t>
      </w:r>
    </w:p>
    <w:p w:rsidR="00424A2C" w:rsidRPr="00424A2C" w:rsidRDefault="00424A2C" w:rsidP="00424A2C">
      <w:pPr>
        <w:spacing w:after="0"/>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по образовательной области «Речевое развитие»</w:t>
      </w:r>
    </w:p>
    <w:p w:rsidR="00424A2C" w:rsidRPr="00424A2C" w:rsidRDefault="00424A2C" w:rsidP="00424A2C">
      <w:pPr>
        <w:spacing w:after="0"/>
        <w:ind w:firstLine="567"/>
        <w:jc w:val="center"/>
        <w:rPr>
          <w:rFonts w:ascii="Times New Roman" w:eastAsia="Times New Roman" w:hAnsi="Times New Roman" w:cs="Times New Roman"/>
          <w:kern w:val="20"/>
          <w:sz w:val="28"/>
          <w:szCs w:val="28"/>
          <w:lang w:eastAsia="ru-RU"/>
        </w:rPr>
      </w:pPr>
    </w:p>
    <w:p w:rsidR="00424A2C" w:rsidRPr="00424A2C" w:rsidRDefault="00424A2C" w:rsidP="00424A2C">
      <w:pPr>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Развитие свободного общения </w:t>
      </w:r>
      <w:proofErr w:type="gramStart"/>
      <w:r w:rsidRPr="00424A2C">
        <w:rPr>
          <w:rFonts w:ascii="Times New Roman" w:eastAsia="Times New Roman" w:hAnsi="Times New Roman" w:cs="Times New Roman"/>
          <w:kern w:val="20"/>
          <w:sz w:val="28"/>
          <w:szCs w:val="28"/>
          <w:lang w:eastAsia="ru-RU"/>
        </w:rPr>
        <w:t>со</w:t>
      </w:r>
      <w:proofErr w:type="gramEnd"/>
      <w:r w:rsidRPr="00424A2C">
        <w:rPr>
          <w:rFonts w:ascii="Times New Roman" w:eastAsia="Times New Roman" w:hAnsi="Times New Roman" w:cs="Times New Roman"/>
          <w:kern w:val="20"/>
          <w:sz w:val="28"/>
          <w:szCs w:val="28"/>
          <w:lang w:eastAsia="ru-RU"/>
        </w:rPr>
        <w:t xml:space="preserve"> взрослыми и детьми:</w:t>
      </w:r>
    </w:p>
    <w:p w:rsidR="00424A2C" w:rsidRPr="00424A2C" w:rsidRDefault="00424A2C" w:rsidP="00424A2C">
      <w:pPr>
        <w:numPr>
          <w:ilvl w:val="0"/>
          <w:numId w:val="2"/>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свободно пользуется речью для выражения своих знаний, эмоций, чувств;</w:t>
      </w:r>
    </w:p>
    <w:p w:rsidR="00424A2C" w:rsidRPr="00424A2C" w:rsidRDefault="00424A2C" w:rsidP="00424A2C">
      <w:pPr>
        <w:numPr>
          <w:ilvl w:val="0"/>
          <w:numId w:val="2"/>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в игровом взаимодействии использует разнообразные ролевые высказывания.</w:t>
      </w:r>
    </w:p>
    <w:p w:rsidR="00424A2C" w:rsidRPr="00424A2C" w:rsidRDefault="00424A2C" w:rsidP="00424A2C">
      <w:pPr>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424A2C" w:rsidRPr="00424A2C" w:rsidRDefault="00424A2C" w:rsidP="00424A2C">
      <w:pPr>
        <w:numPr>
          <w:ilvl w:val="0"/>
          <w:numId w:val="3"/>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использует разнообразную лексику в точном соответствии со смыслом;</w:t>
      </w:r>
    </w:p>
    <w:p w:rsidR="00424A2C" w:rsidRPr="00424A2C" w:rsidRDefault="00424A2C" w:rsidP="00424A2C">
      <w:pPr>
        <w:numPr>
          <w:ilvl w:val="0"/>
          <w:numId w:val="3"/>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использует сложные предложения разных видов, разнообразные способы словообразования;</w:t>
      </w:r>
    </w:p>
    <w:p w:rsidR="00424A2C" w:rsidRPr="00424A2C" w:rsidRDefault="00424A2C" w:rsidP="00424A2C">
      <w:pPr>
        <w:numPr>
          <w:ilvl w:val="0"/>
          <w:numId w:val="3"/>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proofErr w:type="gramStart"/>
      <w:r w:rsidRPr="00424A2C">
        <w:rPr>
          <w:rFonts w:ascii="Times New Roman" w:eastAsia="Times New Roman" w:hAnsi="Times New Roman" w:cs="Times New Roman"/>
          <w:kern w:val="20"/>
          <w:sz w:val="28"/>
          <w:szCs w:val="28"/>
          <w:lang w:eastAsia="ru-RU"/>
        </w:rPr>
        <w:t>способен</w:t>
      </w:r>
      <w:proofErr w:type="gramEnd"/>
      <w:r w:rsidRPr="00424A2C">
        <w:rPr>
          <w:rFonts w:ascii="Times New Roman" w:eastAsia="Times New Roman" w:hAnsi="Times New Roman" w:cs="Times New Roman"/>
          <w:kern w:val="20"/>
          <w:sz w:val="28"/>
          <w:szCs w:val="28"/>
          <w:lang w:eastAsia="ru-RU"/>
        </w:rPr>
        <w:t xml:space="preserve"> правильно произносить все звуки, определять место звука в слове;</w:t>
      </w:r>
    </w:p>
    <w:p w:rsidR="00424A2C" w:rsidRPr="00424A2C" w:rsidRDefault="00424A2C" w:rsidP="00424A2C">
      <w:pPr>
        <w:numPr>
          <w:ilvl w:val="0"/>
          <w:numId w:val="3"/>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424A2C" w:rsidRPr="00424A2C" w:rsidRDefault="00424A2C" w:rsidP="00424A2C">
      <w:pPr>
        <w:tabs>
          <w:tab w:val="left" w:pos="1080"/>
        </w:tabs>
        <w:spacing w:after="0"/>
        <w:ind w:firstLine="709"/>
        <w:jc w:val="both"/>
        <w:rPr>
          <w:rFonts w:ascii="Times New Roman" w:eastAsia="Times New Roman" w:hAnsi="Times New Roman" w:cs="Times New Roman"/>
          <w:kern w:val="20"/>
          <w:sz w:val="28"/>
          <w:szCs w:val="28"/>
          <w:u w:val="single"/>
          <w:lang w:eastAsia="ru-RU"/>
        </w:rPr>
      </w:pPr>
      <w:r w:rsidRPr="00424A2C">
        <w:rPr>
          <w:rFonts w:ascii="Times New Roman" w:eastAsia="Times New Roman" w:hAnsi="Times New Roman" w:cs="Times New Roman"/>
          <w:kern w:val="20"/>
          <w:sz w:val="28"/>
          <w:szCs w:val="28"/>
          <w:lang w:eastAsia="ru-RU"/>
        </w:rPr>
        <w:t>Практическое овладение воспитанниками нормами речи:</w:t>
      </w:r>
    </w:p>
    <w:p w:rsidR="00424A2C" w:rsidRPr="00424A2C" w:rsidRDefault="00424A2C" w:rsidP="00424A2C">
      <w:pPr>
        <w:numPr>
          <w:ilvl w:val="0"/>
          <w:numId w:val="4"/>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дифференцированно использует разнообразные формулы речевого этикета;</w:t>
      </w:r>
    </w:p>
    <w:p w:rsidR="00424A2C" w:rsidRPr="00424A2C" w:rsidRDefault="00424A2C" w:rsidP="00424A2C">
      <w:pPr>
        <w:numPr>
          <w:ilvl w:val="0"/>
          <w:numId w:val="4"/>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bidi="he-IL"/>
        </w:rPr>
        <w:t xml:space="preserve">умеет аргументировано и доброжелательно </w:t>
      </w:r>
      <w:proofErr w:type="gramStart"/>
      <w:r w:rsidRPr="00424A2C">
        <w:rPr>
          <w:rFonts w:ascii="Times New Roman" w:eastAsia="Times New Roman" w:hAnsi="Times New Roman" w:cs="Times New Roman"/>
          <w:kern w:val="20"/>
          <w:sz w:val="28"/>
          <w:szCs w:val="28"/>
          <w:lang w:eastAsia="ru-RU" w:bidi="he-IL"/>
        </w:rPr>
        <w:t>оценивать</w:t>
      </w:r>
      <w:proofErr w:type="gramEnd"/>
      <w:r w:rsidRPr="00424A2C">
        <w:rPr>
          <w:rFonts w:ascii="Times New Roman" w:eastAsia="Times New Roman" w:hAnsi="Times New Roman" w:cs="Times New Roman"/>
          <w:kern w:val="20"/>
          <w:sz w:val="28"/>
          <w:szCs w:val="28"/>
          <w:lang w:eastAsia="ru-RU" w:bidi="he-IL"/>
        </w:rPr>
        <w:t xml:space="preserve"> высказывание сверстника.</w:t>
      </w:r>
    </w:p>
    <w:p w:rsidR="00424A2C" w:rsidRPr="00424A2C" w:rsidRDefault="00424A2C" w:rsidP="00424A2C">
      <w:pPr>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Развитие литературной речи:</w:t>
      </w:r>
    </w:p>
    <w:p w:rsidR="00424A2C" w:rsidRPr="00424A2C" w:rsidRDefault="00424A2C" w:rsidP="00424A2C">
      <w:pPr>
        <w:numPr>
          <w:ilvl w:val="0"/>
          <w:numId w:val="5"/>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proofErr w:type="gramStart"/>
      <w:r w:rsidRPr="00424A2C">
        <w:rPr>
          <w:rFonts w:ascii="Times New Roman" w:eastAsia="Times New Roman" w:hAnsi="Times New Roman" w:cs="Times New Roman"/>
          <w:kern w:val="20"/>
          <w:sz w:val="28"/>
          <w:szCs w:val="28"/>
          <w:lang w:eastAsia="ru-RU"/>
        </w:rPr>
        <w:t>способен</w:t>
      </w:r>
      <w:proofErr w:type="gramEnd"/>
      <w:r w:rsidRPr="00424A2C">
        <w:rPr>
          <w:rFonts w:ascii="Times New Roman" w:eastAsia="Times New Roman" w:hAnsi="Times New Roman" w:cs="Times New Roman"/>
          <w:kern w:val="20"/>
          <w:sz w:val="28"/>
          <w:szCs w:val="28"/>
          <w:lang w:eastAsia="ru-RU"/>
        </w:rPr>
        <w:t xml:space="preserve"> эмоционально воспроизводить поэтические произведения, читать стихи по ролям;</w:t>
      </w:r>
    </w:p>
    <w:p w:rsidR="00424A2C" w:rsidRPr="00424A2C" w:rsidRDefault="00424A2C" w:rsidP="00424A2C">
      <w:pPr>
        <w:numPr>
          <w:ilvl w:val="0"/>
          <w:numId w:val="5"/>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proofErr w:type="gramStart"/>
      <w:r w:rsidRPr="00424A2C">
        <w:rPr>
          <w:rFonts w:ascii="Times New Roman" w:eastAsia="Times New Roman" w:hAnsi="Times New Roman" w:cs="Times New Roman"/>
          <w:kern w:val="20"/>
          <w:sz w:val="28"/>
          <w:szCs w:val="28"/>
          <w:lang w:eastAsia="ru-RU"/>
        </w:rPr>
        <w:t>способен</w:t>
      </w:r>
      <w:proofErr w:type="gramEnd"/>
      <w:r w:rsidRPr="00424A2C">
        <w:rPr>
          <w:rFonts w:ascii="Times New Roman" w:eastAsia="Times New Roman" w:hAnsi="Times New Roman" w:cs="Times New Roman"/>
          <w:kern w:val="20"/>
          <w:sz w:val="28"/>
          <w:szCs w:val="28"/>
          <w:lang w:eastAsia="ru-RU"/>
        </w:rPr>
        <w:t xml:space="preserve"> под контролем взрослого пересказывать знакомые произведения, участвовать в их драматизации.</w:t>
      </w:r>
    </w:p>
    <w:p w:rsidR="00424A2C" w:rsidRPr="00424A2C" w:rsidRDefault="00424A2C" w:rsidP="00424A2C">
      <w:pPr>
        <w:tabs>
          <w:tab w:val="left" w:pos="1080"/>
        </w:tabs>
        <w:spacing w:after="0"/>
        <w:ind w:firstLine="709"/>
        <w:jc w:val="both"/>
        <w:rPr>
          <w:rFonts w:ascii="Times New Roman" w:eastAsia="Times New Roman" w:hAnsi="Times New Roman" w:cs="Times New Roman"/>
          <w:kern w:val="20"/>
          <w:sz w:val="28"/>
          <w:szCs w:val="28"/>
          <w:u w:val="single"/>
          <w:lang w:eastAsia="ru-RU"/>
        </w:rPr>
      </w:pPr>
      <w:r w:rsidRPr="00424A2C">
        <w:rPr>
          <w:rFonts w:ascii="Times New Roman" w:eastAsia="Times New Roman" w:hAnsi="Times New Roman" w:cs="Times New Roman"/>
          <w:kern w:val="20"/>
          <w:sz w:val="28"/>
          <w:szCs w:val="28"/>
          <w:lang w:eastAsia="ru-RU"/>
        </w:rPr>
        <w:t>Приобщение к словесному искусству, в том числе развитие художественного восприятия и эстетического вкуса:</w:t>
      </w:r>
    </w:p>
    <w:p w:rsidR="00424A2C" w:rsidRPr="00424A2C" w:rsidRDefault="00424A2C" w:rsidP="00424A2C">
      <w:pPr>
        <w:numPr>
          <w:ilvl w:val="0"/>
          <w:numId w:val="6"/>
        </w:numPr>
        <w:tabs>
          <w:tab w:val="num" w:pos="1134"/>
        </w:tabs>
        <w:spacing w:after="0" w:line="240" w:lineRule="auto"/>
        <w:ind w:firstLine="709"/>
        <w:jc w:val="both"/>
        <w:rPr>
          <w:rFonts w:ascii="Times New Roman" w:eastAsia="Times New Roman" w:hAnsi="Times New Roman" w:cs="Times New Roman"/>
          <w:kern w:val="20"/>
          <w:sz w:val="28"/>
          <w:szCs w:val="28"/>
          <w:lang w:eastAsia="ru-RU" w:bidi="he-IL"/>
        </w:rPr>
      </w:pPr>
      <w:r w:rsidRPr="00424A2C">
        <w:rPr>
          <w:rFonts w:ascii="Times New Roman" w:eastAsia="Times New Roman" w:hAnsi="Times New Roman" w:cs="Times New Roman"/>
          <w:kern w:val="20"/>
          <w:sz w:val="28"/>
          <w:szCs w:val="28"/>
          <w:lang w:eastAsia="ru-RU" w:bidi="he-IL"/>
        </w:rPr>
        <w:t>эмоционально реагирует на поэтические и прозаические художественные произведения;</w:t>
      </w:r>
    </w:p>
    <w:p w:rsidR="00424A2C" w:rsidRPr="00424A2C" w:rsidRDefault="00424A2C" w:rsidP="00424A2C">
      <w:pPr>
        <w:numPr>
          <w:ilvl w:val="0"/>
          <w:numId w:val="6"/>
        </w:numPr>
        <w:tabs>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bidi="he-IL"/>
        </w:rPr>
        <w:t>называет любимого детского писателя, любимые сказки и рассказы;</w:t>
      </w:r>
    </w:p>
    <w:p w:rsidR="00424A2C" w:rsidRPr="00424A2C" w:rsidRDefault="00424A2C" w:rsidP="00424A2C">
      <w:pPr>
        <w:numPr>
          <w:ilvl w:val="0"/>
          <w:numId w:val="7"/>
        </w:numPr>
        <w:tabs>
          <w:tab w:val="num" w:pos="1134"/>
        </w:tabs>
        <w:spacing w:after="0" w:line="240" w:lineRule="auto"/>
        <w:ind w:firstLine="709"/>
        <w:jc w:val="both"/>
        <w:rPr>
          <w:rFonts w:ascii="Times New Roman" w:eastAsia="Times New Roman" w:hAnsi="Times New Roman" w:cs="Times New Roman"/>
          <w:kern w:val="20"/>
          <w:sz w:val="28"/>
          <w:szCs w:val="28"/>
          <w:lang w:eastAsia="ru-RU"/>
        </w:rPr>
      </w:pPr>
      <w:proofErr w:type="gramStart"/>
      <w:r w:rsidRPr="00424A2C">
        <w:rPr>
          <w:rFonts w:ascii="Times New Roman" w:eastAsia="Times New Roman" w:hAnsi="Times New Roman" w:cs="Times New Roman"/>
          <w:kern w:val="20"/>
          <w:sz w:val="28"/>
          <w:szCs w:val="28"/>
          <w:lang w:eastAsia="ru-RU"/>
        </w:rPr>
        <w:t>способен</w:t>
      </w:r>
      <w:proofErr w:type="gramEnd"/>
      <w:r w:rsidRPr="00424A2C">
        <w:rPr>
          <w:rFonts w:ascii="Times New Roman" w:eastAsia="Times New Roman" w:hAnsi="Times New Roman" w:cs="Times New Roman"/>
          <w:kern w:val="20"/>
          <w:sz w:val="28"/>
          <w:szCs w:val="28"/>
          <w:lang w:eastAsia="ru-RU"/>
        </w:rPr>
        <w:t xml:space="preserve"> осмысленно воспринимать мотивы поступков, переживания персонажей;</w:t>
      </w:r>
    </w:p>
    <w:p w:rsidR="00424A2C" w:rsidRPr="00424A2C" w:rsidRDefault="00424A2C" w:rsidP="00424A2C">
      <w:pPr>
        <w:numPr>
          <w:ilvl w:val="0"/>
          <w:numId w:val="7"/>
        </w:numPr>
        <w:tabs>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lastRenderedPageBreak/>
        <w:t>знаком с произведениями различной тематики, спецификой произведений разных жанров;</w:t>
      </w:r>
    </w:p>
    <w:p w:rsidR="00424A2C" w:rsidRPr="00424A2C" w:rsidRDefault="00424A2C" w:rsidP="00424A2C">
      <w:pPr>
        <w:numPr>
          <w:ilvl w:val="0"/>
          <w:numId w:val="7"/>
        </w:numPr>
        <w:tabs>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знаком с произведениями детских писателей и поэтов Южного Урала (А.Б. Горская, М.С. Гроссман, Н.В. Пикулева, Л.А. Преображенская, Л.К. Татьяничева и др.).</w:t>
      </w:r>
    </w:p>
    <w:p w:rsidR="00424A2C" w:rsidRPr="00424A2C" w:rsidRDefault="00424A2C" w:rsidP="00424A2C">
      <w:pPr>
        <w:shd w:val="clear" w:color="auto" w:fill="FFFFFF"/>
        <w:spacing w:after="0"/>
        <w:ind w:left="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Формирование звуковой аналитико-синтетической активности:</w:t>
      </w:r>
    </w:p>
    <w:p w:rsidR="00424A2C" w:rsidRPr="00424A2C" w:rsidRDefault="00424A2C" w:rsidP="00424A2C">
      <w:pPr>
        <w:numPr>
          <w:ilvl w:val="0"/>
          <w:numId w:val="8"/>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способен проводит звуковой анализ слов различной звуковой структуры; </w:t>
      </w:r>
    </w:p>
    <w:p w:rsidR="00424A2C" w:rsidRPr="00424A2C" w:rsidRDefault="00424A2C" w:rsidP="00424A2C">
      <w:pPr>
        <w:numPr>
          <w:ilvl w:val="0"/>
          <w:numId w:val="8"/>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424A2C" w:rsidRPr="00424A2C" w:rsidRDefault="00424A2C" w:rsidP="00424A2C">
      <w:pPr>
        <w:numPr>
          <w:ilvl w:val="0"/>
          <w:numId w:val="8"/>
        </w:numPr>
        <w:tabs>
          <w:tab w:val="clear" w:pos="360"/>
          <w:tab w:val="num" w:pos="1134"/>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правильно употребляет соответствующие термины.</w:t>
      </w:r>
    </w:p>
    <w:p w:rsidR="00424A2C" w:rsidRPr="00424A2C" w:rsidRDefault="00424A2C" w:rsidP="00424A2C">
      <w:pPr>
        <w:tabs>
          <w:tab w:val="num" w:pos="1134"/>
        </w:tabs>
        <w:spacing w:after="0"/>
        <w:ind w:firstLine="709"/>
        <w:jc w:val="center"/>
        <w:rPr>
          <w:rFonts w:ascii="Times New Roman" w:eastAsia="Times New Roman" w:hAnsi="Times New Roman" w:cs="Times New Roman"/>
          <w:b/>
          <w:kern w:val="20"/>
          <w:sz w:val="28"/>
          <w:szCs w:val="28"/>
          <w:lang w:eastAsia="ru-RU"/>
        </w:rPr>
      </w:pPr>
    </w:p>
    <w:p w:rsidR="00424A2C" w:rsidRPr="00424A2C" w:rsidRDefault="00424A2C" w:rsidP="00424A2C">
      <w:pPr>
        <w:numPr>
          <w:ilvl w:val="1"/>
          <w:numId w:val="21"/>
        </w:numPr>
        <w:spacing w:after="0" w:line="240" w:lineRule="auto"/>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Цель и задачи рабочей программы</w:t>
      </w:r>
    </w:p>
    <w:p w:rsidR="00424A2C" w:rsidRPr="00424A2C" w:rsidRDefault="00424A2C" w:rsidP="00424A2C">
      <w:pPr>
        <w:tabs>
          <w:tab w:val="num" w:pos="1134"/>
        </w:tabs>
        <w:spacing w:after="0"/>
        <w:ind w:firstLine="709"/>
        <w:jc w:val="center"/>
        <w:rPr>
          <w:rFonts w:ascii="Times New Roman" w:eastAsia="Times New Roman" w:hAnsi="Times New Roman" w:cs="Times New Roman"/>
          <w:b/>
          <w:kern w:val="20"/>
          <w:sz w:val="28"/>
          <w:szCs w:val="28"/>
          <w:lang w:eastAsia="ru-RU"/>
        </w:rPr>
      </w:pPr>
    </w:p>
    <w:p w:rsidR="00424A2C" w:rsidRPr="00424A2C" w:rsidRDefault="00424A2C" w:rsidP="00424A2C">
      <w:pPr>
        <w:tabs>
          <w:tab w:val="num" w:pos="1134"/>
        </w:tabs>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b/>
          <w:kern w:val="20"/>
          <w:sz w:val="28"/>
          <w:szCs w:val="28"/>
          <w:lang w:eastAsia="ru-RU"/>
        </w:rPr>
        <w:t>Цель:</w:t>
      </w:r>
      <w:r w:rsidRPr="00424A2C">
        <w:rPr>
          <w:rFonts w:ascii="Times New Roman" w:eastAsia="Times New Roman" w:hAnsi="Times New Roman" w:cs="Times New Roman"/>
          <w:kern w:val="20"/>
          <w:sz w:val="28"/>
          <w:szCs w:val="28"/>
          <w:lang w:eastAsia="ru-RU"/>
        </w:rPr>
        <w:t xml:space="preserve"> Построение комплексной  коррекционно развивающей формы образовательного процесса для устранения речевых недостатков у детей старшего дошкольного возраста.</w:t>
      </w:r>
    </w:p>
    <w:p w:rsidR="00424A2C" w:rsidRPr="00424A2C" w:rsidRDefault="00424A2C" w:rsidP="00424A2C">
      <w:pPr>
        <w:tabs>
          <w:tab w:val="num" w:pos="1134"/>
        </w:tabs>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b/>
          <w:kern w:val="20"/>
          <w:sz w:val="28"/>
          <w:szCs w:val="28"/>
          <w:lang w:eastAsia="ru-RU"/>
        </w:rPr>
        <w:t>Задачи:</w:t>
      </w:r>
      <w:r w:rsidRPr="00424A2C">
        <w:rPr>
          <w:rFonts w:ascii="Times New Roman" w:eastAsia="Times New Roman" w:hAnsi="Times New Roman" w:cs="Times New Roman"/>
          <w:kern w:val="20"/>
          <w:sz w:val="28"/>
          <w:szCs w:val="28"/>
          <w:lang w:eastAsia="ru-RU"/>
        </w:rPr>
        <w:t xml:space="preserve"> Определить содержание, </w:t>
      </w:r>
      <w:proofErr w:type="gramStart"/>
      <w:r w:rsidRPr="00424A2C">
        <w:rPr>
          <w:rFonts w:ascii="Times New Roman" w:eastAsia="Times New Roman" w:hAnsi="Times New Roman" w:cs="Times New Roman"/>
          <w:kern w:val="20"/>
          <w:sz w:val="28"/>
          <w:szCs w:val="28"/>
          <w:lang w:eastAsia="ru-RU"/>
        </w:rPr>
        <w:t>методические подходы</w:t>
      </w:r>
      <w:proofErr w:type="gramEnd"/>
      <w:r w:rsidRPr="00424A2C">
        <w:rPr>
          <w:rFonts w:ascii="Times New Roman" w:eastAsia="Times New Roman" w:hAnsi="Times New Roman" w:cs="Times New Roman"/>
          <w:kern w:val="20"/>
          <w:sz w:val="28"/>
          <w:szCs w:val="28"/>
          <w:lang w:eastAsia="ru-RU"/>
        </w:rPr>
        <w:t xml:space="preserve"> образовательного процесса для устранения речевых недостатков у детей старшей группы.</w:t>
      </w:r>
    </w:p>
    <w:p w:rsidR="00424A2C" w:rsidRPr="00424A2C" w:rsidRDefault="00424A2C" w:rsidP="00424A2C">
      <w:pPr>
        <w:tabs>
          <w:tab w:val="num" w:pos="1134"/>
        </w:tabs>
        <w:spacing w:after="0"/>
        <w:ind w:firstLine="709"/>
        <w:jc w:val="both"/>
        <w:rPr>
          <w:rFonts w:ascii="Times New Roman" w:eastAsia="Times New Roman" w:hAnsi="Times New Roman" w:cs="Times New Roman"/>
          <w:i/>
          <w:kern w:val="20"/>
          <w:sz w:val="28"/>
          <w:szCs w:val="28"/>
          <w:lang w:eastAsia="ru-RU"/>
        </w:rPr>
      </w:pPr>
    </w:p>
    <w:p w:rsidR="00424A2C" w:rsidRPr="00424A2C" w:rsidRDefault="00424A2C" w:rsidP="00424A2C">
      <w:pPr>
        <w:numPr>
          <w:ilvl w:val="1"/>
          <w:numId w:val="21"/>
        </w:numPr>
        <w:spacing w:after="0" w:line="240" w:lineRule="auto"/>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Задачи по образовательной области «Речевое развитие»</w:t>
      </w:r>
    </w:p>
    <w:p w:rsidR="00424A2C" w:rsidRPr="00424A2C" w:rsidRDefault="00424A2C" w:rsidP="00424A2C">
      <w:pPr>
        <w:tabs>
          <w:tab w:val="num" w:pos="709"/>
        </w:tabs>
        <w:spacing w:after="0"/>
        <w:ind w:firstLine="709"/>
        <w:jc w:val="center"/>
        <w:rPr>
          <w:rFonts w:ascii="Times New Roman" w:eastAsia="Times New Roman" w:hAnsi="Times New Roman" w:cs="Times New Roman"/>
          <w:b/>
          <w:kern w:val="20"/>
          <w:sz w:val="28"/>
          <w:szCs w:val="28"/>
          <w:lang w:eastAsia="ru-RU"/>
        </w:rPr>
      </w:pPr>
    </w:p>
    <w:p w:rsidR="00424A2C" w:rsidRPr="00424A2C" w:rsidRDefault="00424A2C" w:rsidP="00424A2C">
      <w:pPr>
        <w:numPr>
          <w:ilvl w:val="0"/>
          <w:numId w:val="19"/>
        </w:numPr>
        <w:tabs>
          <w:tab w:val="num" w:pos="0"/>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формировать навыки владения речью как средством общения и культуры; </w:t>
      </w:r>
    </w:p>
    <w:p w:rsidR="00424A2C" w:rsidRPr="00424A2C" w:rsidRDefault="00424A2C" w:rsidP="00424A2C">
      <w:pPr>
        <w:numPr>
          <w:ilvl w:val="0"/>
          <w:numId w:val="19"/>
        </w:numPr>
        <w:spacing w:after="0" w:line="240" w:lineRule="auto"/>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обогащать активный словарь; </w:t>
      </w:r>
    </w:p>
    <w:p w:rsidR="00424A2C" w:rsidRPr="00424A2C" w:rsidRDefault="00424A2C" w:rsidP="00424A2C">
      <w:pPr>
        <w:numPr>
          <w:ilvl w:val="0"/>
          <w:numId w:val="19"/>
        </w:numPr>
        <w:tabs>
          <w:tab w:val="num" w:pos="0"/>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способствовать развитию связной, грамматически правильной диалогической и монологической речи; </w:t>
      </w:r>
    </w:p>
    <w:p w:rsidR="00424A2C" w:rsidRPr="00424A2C" w:rsidRDefault="00424A2C" w:rsidP="00424A2C">
      <w:pPr>
        <w:numPr>
          <w:ilvl w:val="0"/>
          <w:numId w:val="19"/>
        </w:numPr>
        <w:spacing w:after="0" w:line="240" w:lineRule="auto"/>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содействовать развитию речевого творчества; </w:t>
      </w:r>
    </w:p>
    <w:p w:rsidR="00424A2C" w:rsidRPr="00424A2C" w:rsidRDefault="00424A2C" w:rsidP="00424A2C">
      <w:pPr>
        <w:numPr>
          <w:ilvl w:val="0"/>
          <w:numId w:val="19"/>
        </w:numPr>
        <w:tabs>
          <w:tab w:val="num" w:pos="0"/>
          <w:tab w:val="num" w:pos="709"/>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развивать звуковую и интонационную культуру речи, фонематический слух; </w:t>
      </w:r>
    </w:p>
    <w:p w:rsidR="00424A2C" w:rsidRPr="00424A2C" w:rsidRDefault="00424A2C" w:rsidP="00424A2C">
      <w:pPr>
        <w:numPr>
          <w:ilvl w:val="0"/>
          <w:numId w:val="19"/>
        </w:numPr>
        <w:tabs>
          <w:tab w:val="num" w:pos="0"/>
          <w:tab w:val="num" w:pos="709"/>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знакомить с книжной культурой, детской литературой;</w:t>
      </w:r>
    </w:p>
    <w:p w:rsidR="00424A2C" w:rsidRPr="00424A2C" w:rsidRDefault="00424A2C" w:rsidP="00424A2C">
      <w:pPr>
        <w:numPr>
          <w:ilvl w:val="0"/>
          <w:numId w:val="19"/>
        </w:numPr>
        <w:tabs>
          <w:tab w:val="num" w:pos="0"/>
          <w:tab w:val="num" w:pos="142"/>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формировать понимание на слух текстов различных жанров детской литературы; </w:t>
      </w:r>
    </w:p>
    <w:p w:rsidR="00424A2C" w:rsidRPr="00424A2C" w:rsidRDefault="00424A2C" w:rsidP="00424A2C">
      <w:pPr>
        <w:numPr>
          <w:ilvl w:val="0"/>
          <w:numId w:val="19"/>
        </w:numPr>
        <w:tabs>
          <w:tab w:val="num" w:pos="0"/>
          <w:tab w:val="num" w:pos="142"/>
        </w:tabs>
        <w:spacing w:after="0" w:line="240" w:lineRule="auto"/>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формировать звуковую аналитико-синтетическую активность как предпосылку обучения грамоте.</w:t>
      </w:r>
    </w:p>
    <w:p w:rsidR="00424A2C" w:rsidRPr="00424A2C" w:rsidRDefault="00424A2C" w:rsidP="00424A2C">
      <w:pPr>
        <w:tabs>
          <w:tab w:val="left" w:pos="3284"/>
        </w:tabs>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ab/>
      </w:r>
    </w:p>
    <w:p w:rsidR="00424A2C" w:rsidRPr="00424A2C" w:rsidRDefault="00424A2C" w:rsidP="00424A2C">
      <w:pPr>
        <w:tabs>
          <w:tab w:val="num" w:pos="1134"/>
        </w:tabs>
        <w:spacing w:after="0"/>
        <w:ind w:firstLine="709"/>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1.8. Коррекционные задачи (в соответствии с программой Филичева)</w:t>
      </w:r>
    </w:p>
    <w:p w:rsidR="00424A2C" w:rsidRPr="00424A2C" w:rsidRDefault="00424A2C" w:rsidP="00424A2C">
      <w:pPr>
        <w:tabs>
          <w:tab w:val="num" w:pos="1134"/>
        </w:tabs>
        <w:spacing w:after="0"/>
        <w:ind w:firstLine="709"/>
        <w:jc w:val="both"/>
        <w:rPr>
          <w:rFonts w:ascii="Times New Roman" w:eastAsia="Times New Roman" w:hAnsi="Times New Roman" w:cs="Times New Roman"/>
          <w:color w:val="FF0000"/>
          <w:kern w:val="20"/>
          <w:sz w:val="28"/>
          <w:szCs w:val="28"/>
          <w:lang w:eastAsia="ru-RU"/>
        </w:rPr>
      </w:pPr>
    </w:p>
    <w:p w:rsidR="00424A2C" w:rsidRPr="00424A2C" w:rsidRDefault="00424A2C" w:rsidP="00424A2C">
      <w:pPr>
        <w:tabs>
          <w:tab w:val="left" w:pos="200"/>
        </w:tabs>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sz w:val="28"/>
          <w:szCs w:val="28"/>
          <w:lang w:eastAsia="ru-RU"/>
        </w:rPr>
        <w:lastRenderedPageBreak/>
        <w:tab/>
      </w:r>
      <w:r w:rsidRPr="00424A2C">
        <w:rPr>
          <w:rFonts w:ascii="Times New Roman" w:eastAsia="Times New Roman" w:hAnsi="Times New Roman" w:cs="Times New Roman"/>
          <w:sz w:val="28"/>
          <w:szCs w:val="28"/>
          <w:lang w:eastAsia="ru-RU"/>
        </w:rPr>
        <w:t>1. Формировать правильное звукопроизношение (воспитание артикуляционных навыков, звукопроизношения, слоговой структуры  и фонематического восприятия);</w:t>
      </w:r>
    </w:p>
    <w:p w:rsidR="00424A2C" w:rsidRPr="00424A2C" w:rsidRDefault="00424A2C" w:rsidP="00424A2C">
      <w:pPr>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2. Развивать навыки звукового анализа;</w:t>
      </w:r>
    </w:p>
    <w:p w:rsidR="00424A2C" w:rsidRPr="00424A2C" w:rsidRDefault="00424A2C" w:rsidP="00424A2C">
      <w:pPr>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sz w:val="28"/>
          <w:szCs w:val="28"/>
          <w:lang w:eastAsia="ru-RU"/>
        </w:rPr>
        <w:t xml:space="preserve">  </w:t>
      </w:r>
      <w:r w:rsidRPr="00424A2C">
        <w:rPr>
          <w:rFonts w:ascii="Times New Roman" w:eastAsia="Times New Roman" w:hAnsi="Times New Roman" w:cs="Times New Roman"/>
          <w:sz w:val="28"/>
          <w:szCs w:val="28"/>
          <w:lang w:eastAsia="ru-RU"/>
        </w:rPr>
        <w:t>3. Уточнять и расширять лексический запас детей с ОНР;</w:t>
      </w:r>
    </w:p>
    <w:p w:rsidR="00424A2C" w:rsidRPr="00424A2C" w:rsidRDefault="00424A2C" w:rsidP="00424A2C">
      <w:pPr>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4.Формировать грамматический строй речи;</w:t>
      </w:r>
    </w:p>
    <w:p w:rsidR="00424A2C" w:rsidRPr="00424A2C" w:rsidRDefault="00424A2C" w:rsidP="00424A2C">
      <w:pPr>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5.Формировать и развивать связную речь;</w:t>
      </w:r>
    </w:p>
    <w:p w:rsidR="00424A2C" w:rsidRPr="00424A2C" w:rsidRDefault="00424A2C" w:rsidP="00424A2C">
      <w:pPr>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6.Формировать и развивать коммуникативность, успешность в общении.</w:t>
      </w: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r w:rsidRPr="00424A2C">
        <w:rPr>
          <w:rFonts w:ascii="Times New Roman" w:eastAsia="Times New Roman" w:hAnsi="Times New Roman" w:cs="Times New Roman"/>
          <w:color w:val="FF0000"/>
          <w:sz w:val="28"/>
          <w:szCs w:val="28"/>
          <w:lang w:eastAsia="ru-RU"/>
        </w:rPr>
        <w:tab/>
      </w: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both"/>
        <w:rPr>
          <w:rFonts w:ascii="Times New Roman" w:eastAsia="Times New Roman" w:hAnsi="Times New Roman" w:cs="Times New Roman"/>
          <w:color w:val="FF0000"/>
          <w:sz w:val="28"/>
          <w:szCs w:val="28"/>
          <w:lang w:eastAsia="ru-RU"/>
        </w:rPr>
      </w:pPr>
    </w:p>
    <w:p w:rsidR="00424A2C" w:rsidRPr="00424A2C" w:rsidRDefault="00424A2C" w:rsidP="00424A2C">
      <w:pPr>
        <w:tabs>
          <w:tab w:val="left" w:pos="2867"/>
        </w:tabs>
        <w:spacing w:after="0"/>
        <w:ind w:left="36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2.</w:t>
      </w:r>
      <w:r w:rsidRPr="00424A2C">
        <w:rPr>
          <w:rFonts w:ascii="Times New Roman" w:eastAsia="Times New Roman" w:hAnsi="Times New Roman" w:cs="Times New Roman"/>
          <w:color w:val="FF0000"/>
          <w:sz w:val="28"/>
          <w:szCs w:val="28"/>
          <w:lang w:eastAsia="ru-RU"/>
        </w:rPr>
        <w:t xml:space="preserve"> </w:t>
      </w:r>
      <w:r w:rsidRPr="00424A2C">
        <w:rPr>
          <w:rFonts w:ascii="Times New Roman" w:eastAsia="Times New Roman" w:hAnsi="Times New Roman" w:cs="Times New Roman"/>
          <w:b/>
          <w:sz w:val="28"/>
          <w:szCs w:val="28"/>
          <w:lang w:eastAsia="ru-RU"/>
        </w:rPr>
        <w:t>СОДЕРЖАТЕЛЬНЫЙ РАЗДЕЛ</w:t>
      </w:r>
    </w:p>
    <w:p w:rsidR="00424A2C" w:rsidRPr="00424A2C" w:rsidRDefault="00424A2C" w:rsidP="00424A2C">
      <w:pPr>
        <w:spacing w:after="0"/>
        <w:jc w:val="center"/>
        <w:rPr>
          <w:rFonts w:ascii="Times New Roman" w:eastAsia="Times New Roman" w:hAnsi="Times New Roman" w:cs="Times New Roman"/>
          <w:b/>
          <w:sz w:val="28"/>
          <w:szCs w:val="28"/>
          <w:lang w:eastAsia="ru-RU"/>
        </w:rPr>
      </w:pPr>
    </w:p>
    <w:p w:rsidR="00424A2C" w:rsidRPr="00424A2C" w:rsidRDefault="00424A2C" w:rsidP="00424A2C">
      <w:pPr>
        <w:numPr>
          <w:ilvl w:val="1"/>
          <w:numId w:val="10"/>
        </w:numPr>
        <w:tabs>
          <w:tab w:val="left" w:pos="1134"/>
        </w:tabs>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Организация образовательного процесса</w:t>
      </w:r>
    </w:p>
    <w:p w:rsidR="00424A2C" w:rsidRPr="00424A2C" w:rsidRDefault="00424A2C" w:rsidP="00424A2C">
      <w:pPr>
        <w:tabs>
          <w:tab w:val="left" w:pos="2659"/>
        </w:tabs>
        <w:spacing w:after="0"/>
        <w:ind w:left="360"/>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ab/>
      </w:r>
    </w:p>
    <w:p w:rsidR="00424A2C" w:rsidRPr="00424A2C" w:rsidRDefault="00424A2C" w:rsidP="00424A2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424A2C" w:rsidRPr="00424A2C" w:rsidRDefault="00424A2C" w:rsidP="00424A2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Важнейшие образовательные ориентиры:</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обеспечение эмоционального благополучия детей;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создание условий для формирования доброжелательного и внимательного отношения детей к другим людям;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развитие детской самостоятельности (инициативности, автономии и ответственности);</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развитие детских способностей, формирующихся в разных видах деятельности. Для реализации этих целей педагогам рекомендуется:</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проявлять уважение к личности ребенка и развивать демократический стиль взаимодействия с ним и с другими педагогами;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создавать условия для принятия ребенком ответственности и проявления </w:t>
      </w:r>
      <w:proofErr w:type="spellStart"/>
      <w:r w:rsidRPr="00424A2C">
        <w:rPr>
          <w:rFonts w:ascii="Times New Roman" w:eastAsia="Times New Roman" w:hAnsi="Times New Roman" w:cs="Times New Roman"/>
          <w:sz w:val="28"/>
          <w:szCs w:val="28"/>
          <w:lang w:eastAsia="ru-RU"/>
        </w:rPr>
        <w:t>эмпатии</w:t>
      </w:r>
      <w:proofErr w:type="spellEnd"/>
      <w:r w:rsidRPr="00424A2C">
        <w:rPr>
          <w:rFonts w:ascii="Times New Roman" w:eastAsia="Times New Roman" w:hAnsi="Times New Roman" w:cs="Times New Roman"/>
          <w:sz w:val="28"/>
          <w:szCs w:val="28"/>
          <w:lang w:eastAsia="ru-RU"/>
        </w:rPr>
        <w:t xml:space="preserve"> к другим людям;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обсуждать с детьми важные жизненные вопросы, стимулировать проявление позиции ребенка; </w:t>
      </w:r>
    </w:p>
    <w:p w:rsidR="00424A2C" w:rsidRPr="00424A2C" w:rsidRDefault="00424A2C" w:rsidP="00424A2C">
      <w:pPr>
        <w:numPr>
          <w:ilvl w:val="0"/>
          <w:numId w:val="3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424A2C" w:rsidRPr="00424A2C" w:rsidRDefault="00424A2C" w:rsidP="00424A2C">
      <w:pPr>
        <w:numPr>
          <w:ilvl w:val="0"/>
          <w:numId w:val="36"/>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424A2C" w:rsidRPr="00424A2C" w:rsidRDefault="00424A2C" w:rsidP="00424A2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Структура образовательного процесса включает следующие компоненты:</w:t>
      </w:r>
    </w:p>
    <w:p w:rsidR="00424A2C" w:rsidRPr="00424A2C" w:rsidRDefault="00424A2C" w:rsidP="00424A2C">
      <w:pPr>
        <w:numPr>
          <w:ilvl w:val="0"/>
          <w:numId w:val="37"/>
        </w:num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 xml:space="preserve">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424A2C">
        <w:rPr>
          <w:rFonts w:ascii="Times New Roman" w:eastAsia="Times New Roman" w:hAnsi="Times New Roman" w:cs="Times New Roman"/>
          <w:sz w:val="28"/>
          <w:szCs w:val="28"/>
          <w:lang w:eastAsia="ru-RU"/>
        </w:rPr>
        <w:t>СанПиН)</w:t>
      </w:r>
      <w:r w:rsidRPr="00424A2C">
        <w:rPr>
          <w:rFonts w:ascii="Times New Roman" w:eastAsia="Times New Roman" w:hAnsi="Times New Roman" w:cs="Times New Roman"/>
          <w:bCs/>
          <w:sz w:val="28"/>
          <w:szCs w:val="28"/>
          <w:lang w:eastAsia="ru-RU"/>
        </w:rPr>
        <w:t>;</w:t>
      </w:r>
    </w:p>
    <w:p w:rsidR="00424A2C" w:rsidRPr="00424A2C" w:rsidRDefault="00424A2C" w:rsidP="00424A2C">
      <w:pPr>
        <w:numPr>
          <w:ilvl w:val="0"/>
          <w:numId w:val="37"/>
        </w:num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образовательная деятельность в режимных моментах;</w:t>
      </w:r>
    </w:p>
    <w:p w:rsidR="00424A2C" w:rsidRPr="00424A2C" w:rsidRDefault="00424A2C" w:rsidP="00424A2C">
      <w:pPr>
        <w:numPr>
          <w:ilvl w:val="0"/>
          <w:numId w:val="37"/>
        </w:num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самостоятельная деятельность детей;</w:t>
      </w:r>
    </w:p>
    <w:p w:rsidR="00424A2C" w:rsidRPr="00424A2C" w:rsidRDefault="00424A2C" w:rsidP="00424A2C">
      <w:pPr>
        <w:numPr>
          <w:ilvl w:val="0"/>
          <w:numId w:val="37"/>
        </w:num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образовательная деятельность в семье.</w:t>
      </w:r>
    </w:p>
    <w:p w:rsidR="00424A2C" w:rsidRPr="00424A2C" w:rsidRDefault="00424A2C" w:rsidP="00424A2C">
      <w:p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При организации партнерской деятельности взрослого с детьми опираемся на тезисы Н.А. Коротковой:</w:t>
      </w:r>
    </w:p>
    <w:p w:rsidR="00424A2C" w:rsidRPr="00424A2C" w:rsidRDefault="00424A2C" w:rsidP="00424A2C">
      <w:pPr>
        <w:numPr>
          <w:ilvl w:val="0"/>
          <w:numId w:val="38"/>
        </w:numPr>
        <w:tabs>
          <w:tab w:val="left" w:pos="1134"/>
        </w:tabs>
        <w:autoSpaceDN w:val="0"/>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включенность педагога в деятельность наравне с детьми.</w:t>
      </w:r>
    </w:p>
    <w:p w:rsidR="00424A2C" w:rsidRPr="00424A2C" w:rsidRDefault="00424A2C" w:rsidP="00424A2C">
      <w:pPr>
        <w:numPr>
          <w:ilvl w:val="0"/>
          <w:numId w:val="38"/>
        </w:numPr>
        <w:tabs>
          <w:tab w:val="left" w:pos="1134"/>
        </w:tabs>
        <w:autoSpaceDN w:val="0"/>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добровольное присоединение детей к деятельности (без психического и дисциплинарного принуждения).</w:t>
      </w:r>
    </w:p>
    <w:p w:rsidR="00424A2C" w:rsidRPr="00424A2C" w:rsidRDefault="00424A2C" w:rsidP="00424A2C">
      <w:pPr>
        <w:numPr>
          <w:ilvl w:val="0"/>
          <w:numId w:val="38"/>
        </w:numPr>
        <w:tabs>
          <w:tab w:val="left" w:pos="1134"/>
        </w:tabs>
        <w:autoSpaceDN w:val="0"/>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свободное общение и перемещение детей во время деятельности (при соответствии организации рабочего пространства).</w:t>
      </w:r>
    </w:p>
    <w:p w:rsidR="00424A2C" w:rsidRPr="00424A2C" w:rsidRDefault="00424A2C" w:rsidP="00424A2C">
      <w:pPr>
        <w:numPr>
          <w:ilvl w:val="0"/>
          <w:numId w:val="38"/>
        </w:numPr>
        <w:tabs>
          <w:tab w:val="left" w:pos="1134"/>
        </w:tabs>
        <w:autoSpaceDN w:val="0"/>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открытый временной конец занятия (каждый работает в своем темпе).</w:t>
      </w:r>
    </w:p>
    <w:p w:rsidR="00424A2C" w:rsidRPr="00424A2C" w:rsidRDefault="00424A2C" w:rsidP="00424A2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Непосредственно образовательная деятельность реализуется в совместной деятельности взрослого и ребенка в ходе познавательно-исследовательской деятельности, её интеграцию с другими видами детской деятельности (игровой, двигательной, коммуникативной, продуктивной, а также чтения художественной литературы).</w:t>
      </w:r>
    </w:p>
    <w:p w:rsidR="00424A2C" w:rsidRPr="00424A2C" w:rsidRDefault="00424A2C" w:rsidP="00424A2C">
      <w:pPr>
        <w:tabs>
          <w:tab w:val="left" w:pos="1134"/>
        </w:tabs>
        <w:spacing w:after="0" w:line="240" w:lineRule="auto"/>
        <w:jc w:val="both"/>
        <w:rPr>
          <w:rFonts w:ascii="Times New Roman" w:eastAsia="Times New Roman" w:hAnsi="Times New Roman" w:cs="Times New Roman"/>
          <w:sz w:val="24"/>
          <w:szCs w:val="24"/>
          <w:lang w:eastAsia="ru-RU"/>
        </w:rPr>
      </w:pPr>
    </w:p>
    <w:tbl>
      <w:tblPr>
        <w:tblW w:w="48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25"/>
        <w:gridCol w:w="2183"/>
        <w:gridCol w:w="2047"/>
      </w:tblGrid>
      <w:tr w:rsidR="00424A2C" w:rsidRPr="00424A2C" w:rsidTr="00411D83">
        <w:trPr>
          <w:trHeight w:val="547"/>
        </w:trPr>
        <w:tc>
          <w:tcPr>
            <w:tcW w:w="2672" w:type="pct"/>
            <w:gridSpan w:val="2"/>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tabs>
                <w:tab w:val="left" w:pos="-98"/>
              </w:tabs>
              <w:spacing w:after="0" w:line="240" w:lineRule="auto"/>
              <w:jc w:val="both"/>
              <w:rPr>
                <w:rFonts w:ascii="Times New Roman" w:eastAsia="Times New Roman" w:hAnsi="Times New Roman" w:cs="Times New Roman"/>
                <w:bCs/>
                <w:i/>
                <w:sz w:val="24"/>
                <w:szCs w:val="24"/>
                <w:lang w:eastAsia="ru-RU"/>
              </w:rPr>
            </w:pPr>
            <w:r w:rsidRPr="00424A2C">
              <w:rPr>
                <w:rFonts w:ascii="Times New Roman" w:eastAsia="Times New Roman" w:hAnsi="Times New Roman" w:cs="Times New Roman"/>
                <w:bCs/>
                <w:i/>
                <w:sz w:val="24"/>
                <w:szCs w:val="24"/>
                <w:lang w:eastAsia="ru-RU"/>
              </w:rPr>
              <w:t>Совместная образовательная деятельность педагогов и детей</w:t>
            </w:r>
          </w:p>
        </w:tc>
        <w:tc>
          <w:tcPr>
            <w:tcW w:w="1201" w:type="pct"/>
            <w:vMerge w:val="restar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i/>
                <w:sz w:val="24"/>
                <w:szCs w:val="24"/>
                <w:lang w:eastAsia="ru-RU"/>
              </w:rPr>
            </w:pPr>
            <w:r w:rsidRPr="00424A2C">
              <w:rPr>
                <w:rFonts w:ascii="Times New Roman" w:eastAsia="Times New Roman" w:hAnsi="Times New Roman" w:cs="Times New Roman"/>
                <w:bCs/>
                <w:i/>
                <w:sz w:val="24"/>
                <w:szCs w:val="24"/>
                <w:lang w:eastAsia="ru-RU"/>
              </w:rPr>
              <w:t>Самостоятельная деятельность детей</w:t>
            </w:r>
          </w:p>
        </w:tc>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i/>
                <w:sz w:val="24"/>
                <w:szCs w:val="24"/>
                <w:lang w:eastAsia="ru-RU"/>
              </w:rPr>
            </w:pPr>
            <w:r w:rsidRPr="00424A2C">
              <w:rPr>
                <w:rFonts w:ascii="Times New Roman" w:eastAsia="Times New Roman" w:hAnsi="Times New Roman" w:cs="Times New Roman"/>
                <w:i/>
                <w:sz w:val="24"/>
                <w:szCs w:val="24"/>
                <w:lang w:eastAsia="ru-RU"/>
              </w:rPr>
              <w:t>Образовательная деятельность в семье</w:t>
            </w:r>
          </w:p>
        </w:tc>
      </w:tr>
      <w:tr w:rsidR="00424A2C" w:rsidRPr="00424A2C" w:rsidTr="00411D83">
        <w:trPr>
          <w:trHeight w:val="253"/>
        </w:trPr>
        <w:tc>
          <w:tcPr>
            <w:tcW w:w="1287"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i/>
                <w:sz w:val="24"/>
                <w:szCs w:val="24"/>
                <w:lang w:eastAsia="ru-RU"/>
              </w:rPr>
            </w:pPr>
            <w:r w:rsidRPr="00424A2C">
              <w:rPr>
                <w:rFonts w:ascii="Times New Roman" w:eastAsia="Times New Roman" w:hAnsi="Times New Roman" w:cs="Times New Roman"/>
                <w:i/>
                <w:sz w:val="24"/>
                <w:szCs w:val="24"/>
                <w:lang w:eastAsia="ru-RU"/>
              </w:rPr>
              <w:t>Непосредственно образовательная деятельность</w:t>
            </w:r>
          </w:p>
        </w:tc>
        <w:tc>
          <w:tcPr>
            <w:tcW w:w="1385"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i/>
                <w:sz w:val="24"/>
                <w:szCs w:val="24"/>
                <w:lang w:eastAsia="ru-RU"/>
              </w:rPr>
            </w:pPr>
            <w:r w:rsidRPr="00424A2C">
              <w:rPr>
                <w:rFonts w:ascii="Times New Roman" w:eastAsia="Times New Roman" w:hAnsi="Times New Roman" w:cs="Times New Roman"/>
                <w:bCs/>
                <w:i/>
                <w:sz w:val="24"/>
                <w:szCs w:val="24"/>
                <w:lang w:eastAsia="ru-RU"/>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i/>
                <w:sz w:val="24"/>
                <w:szCs w:val="24"/>
                <w:lang w:eastAsia="ru-RU"/>
              </w:rPr>
            </w:pPr>
          </w:p>
        </w:tc>
      </w:tr>
      <w:tr w:rsidR="00424A2C" w:rsidRPr="00424A2C" w:rsidTr="00411D83">
        <w:trPr>
          <w:trHeight w:val="253"/>
        </w:trPr>
        <w:tc>
          <w:tcPr>
            <w:tcW w:w="1287"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sz w:val="24"/>
                <w:szCs w:val="24"/>
                <w:lang w:eastAsia="ru-RU"/>
              </w:rPr>
            </w:pPr>
            <w:proofErr w:type="gramStart"/>
            <w:r w:rsidRPr="00424A2C">
              <w:rPr>
                <w:rFonts w:ascii="Times New Roman" w:eastAsia="Times New Roman" w:hAnsi="Times New Roman" w:cs="Times New Roman"/>
                <w:sz w:val="24"/>
                <w:szCs w:val="24"/>
                <w:lang w:eastAsia="ru-RU"/>
              </w:rPr>
              <w:t xml:space="preserve">Основные формы: игра, занятие, наблюдение, </w:t>
            </w:r>
            <w:r w:rsidRPr="00424A2C">
              <w:rPr>
                <w:rFonts w:ascii="Times New Roman" w:eastAsia="Times New Roman" w:hAnsi="Times New Roman" w:cs="Times New Roman"/>
                <w:sz w:val="24"/>
                <w:szCs w:val="24"/>
                <w:lang w:eastAsia="ru-RU"/>
              </w:rPr>
              <w:lastRenderedPageBreak/>
              <w:t>экспериментирование, разговор, решение проблемных ситуаций, проектная деятельность и др.</w:t>
            </w:r>
            <w:proofErr w:type="gramEnd"/>
          </w:p>
        </w:tc>
        <w:tc>
          <w:tcPr>
            <w:tcW w:w="138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lastRenderedPageBreak/>
              <w:t xml:space="preserve">Решение образовательных задач в ходе </w:t>
            </w:r>
            <w:r w:rsidRPr="00424A2C">
              <w:rPr>
                <w:rFonts w:ascii="Times New Roman" w:eastAsia="Times New Roman" w:hAnsi="Times New Roman" w:cs="Times New Roman"/>
                <w:sz w:val="24"/>
                <w:szCs w:val="24"/>
                <w:lang w:eastAsia="ru-RU"/>
              </w:rPr>
              <w:lastRenderedPageBreak/>
              <w:t>режимных моментов</w:t>
            </w:r>
          </w:p>
        </w:tc>
        <w:tc>
          <w:tcPr>
            <w:tcW w:w="1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lastRenderedPageBreak/>
              <w:t xml:space="preserve">Деятельность ребенка в разнообразной, </w:t>
            </w:r>
            <w:r w:rsidRPr="00424A2C">
              <w:rPr>
                <w:rFonts w:ascii="Times New Roman" w:eastAsia="Times New Roman" w:hAnsi="Times New Roman" w:cs="Times New Roman"/>
                <w:sz w:val="24"/>
                <w:szCs w:val="24"/>
                <w:lang w:eastAsia="ru-RU"/>
              </w:rPr>
              <w:lastRenderedPageBreak/>
              <w:t>гибко меняющейся предметно-развивающей и игровой среде</w:t>
            </w:r>
          </w:p>
        </w:tc>
        <w:tc>
          <w:tcPr>
            <w:tcW w:w="1127"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tabs>
                <w:tab w:val="left" w:pos="1134"/>
              </w:tabs>
              <w:spacing w:after="0" w:line="240" w:lineRule="auto"/>
              <w:jc w:val="both"/>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lastRenderedPageBreak/>
              <w:t>Решение образовательных задач в семье</w:t>
            </w:r>
          </w:p>
        </w:tc>
      </w:tr>
    </w:tbl>
    <w:p w:rsidR="00424A2C" w:rsidRPr="00424A2C" w:rsidRDefault="00424A2C" w:rsidP="00424A2C">
      <w:pPr>
        <w:tabs>
          <w:tab w:val="left" w:pos="1134"/>
        </w:tabs>
        <w:spacing w:after="0" w:line="240" w:lineRule="auto"/>
        <w:jc w:val="both"/>
        <w:rPr>
          <w:rFonts w:ascii="Times New Roman" w:eastAsia="Times New Roman" w:hAnsi="Times New Roman" w:cs="Times New Roman"/>
          <w:b/>
          <w:bCs/>
          <w:color w:val="FF0000"/>
          <w:sz w:val="24"/>
          <w:szCs w:val="24"/>
          <w:lang w:eastAsia="ru-RU"/>
        </w:rPr>
      </w:pPr>
    </w:p>
    <w:p w:rsidR="00424A2C" w:rsidRPr="00424A2C" w:rsidRDefault="00424A2C" w:rsidP="00424A2C">
      <w:pPr>
        <w:tabs>
          <w:tab w:val="left" w:pos="1134"/>
        </w:tabs>
        <w:spacing w:after="0"/>
        <w:ind w:firstLine="709"/>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 xml:space="preserve">Игра является основным видом детской деятельности, и формой организации совместной познавательно-игровой деятельности взрослого и ребенка. </w:t>
      </w:r>
    </w:p>
    <w:p w:rsidR="00424A2C" w:rsidRPr="00424A2C" w:rsidRDefault="00424A2C" w:rsidP="00424A2C">
      <w:pPr>
        <w:tabs>
          <w:tab w:val="left" w:pos="1134"/>
        </w:tabs>
        <w:spacing w:after="0"/>
        <w:ind w:firstLine="709"/>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Двигательная деятельность организуется при проведении физкультминуток при проведении занятий познавательного цикла.</w:t>
      </w:r>
    </w:p>
    <w:p w:rsidR="00424A2C" w:rsidRPr="00424A2C" w:rsidRDefault="00424A2C" w:rsidP="00424A2C">
      <w:pPr>
        <w:tabs>
          <w:tab w:val="left" w:pos="1134"/>
        </w:tabs>
        <w:spacing w:after="0"/>
        <w:ind w:firstLine="709"/>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 xml:space="preserve">Коммуникативная деятельность является средством взаимодействия </w:t>
      </w:r>
      <w:proofErr w:type="gramStart"/>
      <w:r w:rsidRPr="00424A2C">
        <w:rPr>
          <w:rFonts w:ascii="Times New Roman" w:eastAsia="Times New Roman" w:hAnsi="Times New Roman" w:cs="Times New Roman"/>
          <w:bCs/>
          <w:sz w:val="28"/>
          <w:szCs w:val="28"/>
          <w:lang w:eastAsia="ru-RU"/>
        </w:rPr>
        <w:t>со</w:t>
      </w:r>
      <w:proofErr w:type="gramEnd"/>
      <w:r w:rsidRPr="00424A2C">
        <w:rPr>
          <w:rFonts w:ascii="Times New Roman" w:eastAsia="Times New Roman" w:hAnsi="Times New Roman" w:cs="Times New Roman"/>
          <w:bCs/>
          <w:sz w:val="28"/>
          <w:szCs w:val="28"/>
          <w:lang w:eastAsia="ru-RU"/>
        </w:rPr>
        <w:t xml:space="preserve"> взрослыми и сверстниками в ходе познавательной деятельности.</w:t>
      </w:r>
    </w:p>
    <w:p w:rsidR="00424A2C" w:rsidRPr="00424A2C" w:rsidRDefault="00424A2C" w:rsidP="00424A2C">
      <w:pPr>
        <w:tabs>
          <w:tab w:val="left" w:pos="1134"/>
        </w:tabs>
        <w:spacing w:after="0"/>
        <w:ind w:firstLine="709"/>
        <w:jc w:val="both"/>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 xml:space="preserve">Продуктивная деятельность удовлетворяет потребности детей в самовыражении по впечатлениям организованной совместной познавательно-игровой деятельности взрослого и детей и реализуется через рисование, лепку, аппликацию. </w:t>
      </w:r>
    </w:p>
    <w:p w:rsidR="00424A2C" w:rsidRPr="00424A2C" w:rsidRDefault="00424A2C" w:rsidP="00424A2C">
      <w:pPr>
        <w:spacing w:after="0"/>
        <w:ind w:firstLine="567"/>
        <w:jc w:val="both"/>
        <w:rPr>
          <w:rFonts w:ascii="Times New Roman" w:eastAsia="Times New Roman" w:hAnsi="Times New Roman" w:cs="Times New Roman"/>
          <w:bCs/>
          <w:kern w:val="20"/>
          <w:sz w:val="28"/>
          <w:szCs w:val="28"/>
          <w:lang w:eastAsia="ru-RU"/>
        </w:rPr>
      </w:pPr>
      <w:r w:rsidRPr="00424A2C">
        <w:rPr>
          <w:rFonts w:ascii="Times New Roman" w:eastAsia="Times New Roman" w:hAnsi="Times New Roman" w:cs="Times New Roman"/>
          <w:bCs/>
          <w:kern w:val="20"/>
          <w:sz w:val="28"/>
          <w:szCs w:val="28"/>
          <w:lang w:eastAsia="ru-RU"/>
        </w:rPr>
        <w:t xml:space="preserve">Чтение детям художественной литературы направлено на решение следующих задач: создание целостной картины мира, расширение кругозора детей. </w:t>
      </w:r>
    </w:p>
    <w:p w:rsidR="00424A2C" w:rsidRPr="00424A2C" w:rsidRDefault="00424A2C" w:rsidP="00424A2C">
      <w:pPr>
        <w:spacing w:after="0"/>
        <w:ind w:firstLine="567"/>
        <w:contextualSpacing/>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и принимается на первом «Установочном» педагогическом совете. </w:t>
      </w:r>
    </w:p>
    <w:p w:rsidR="00424A2C" w:rsidRPr="00424A2C" w:rsidRDefault="00424A2C" w:rsidP="00424A2C">
      <w:pPr>
        <w:spacing w:after="0"/>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         Общий объем учебной нагрузки деятельности детей соответствует требованиям  действующих СанПиН.</w:t>
      </w:r>
    </w:p>
    <w:p w:rsidR="00424A2C" w:rsidRPr="00424A2C" w:rsidRDefault="00424A2C" w:rsidP="00424A2C">
      <w:pPr>
        <w:spacing w:after="0"/>
        <w:jc w:val="center"/>
        <w:rPr>
          <w:rFonts w:ascii="Times New Roman" w:eastAsia="Times New Roman" w:hAnsi="Times New Roman" w:cs="Times New Roman"/>
          <w:b/>
          <w:sz w:val="28"/>
          <w:szCs w:val="28"/>
          <w:lang w:eastAsia="ru-RU"/>
        </w:rPr>
      </w:pPr>
    </w:p>
    <w:p w:rsidR="00424A2C" w:rsidRPr="00424A2C" w:rsidRDefault="00424A2C" w:rsidP="00424A2C">
      <w:pPr>
        <w:numPr>
          <w:ilvl w:val="1"/>
          <w:numId w:val="10"/>
        </w:numPr>
        <w:spacing w:after="0" w:line="240" w:lineRule="auto"/>
        <w:jc w:val="center"/>
        <w:rPr>
          <w:rFonts w:ascii="Times New Roman" w:eastAsia="Times New Roman" w:hAnsi="Times New Roman" w:cs="Times New Roman"/>
          <w:b/>
          <w:color w:val="000000"/>
          <w:kern w:val="20"/>
          <w:sz w:val="28"/>
          <w:szCs w:val="28"/>
          <w:lang w:eastAsia="ru-RU"/>
        </w:rPr>
      </w:pPr>
      <w:r w:rsidRPr="00424A2C">
        <w:rPr>
          <w:rFonts w:ascii="Times New Roman" w:eastAsia="Times New Roman" w:hAnsi="Times New Roman" w:cs="Times New Roman"/>
          <w:b/>
          <w:color w:val="000000"/>
          <w:kern w:val="20"/>
          <w:sz w:val="28"/>
          <w:szCs w:val="28"/>
          <w:lang w:eastAsia="ru-RU"/>
        </w:rPr>
        <w:t>Модель образовательного процесса</w:t>
      </w:r>
    </w:p>
    <w:p w:rsidR="00424A2C" w:rsidRPr="00424A2C" w:rsidRDefault="00424A2C" w:rsidP="00424A2C">
      <w:pPr>
        <w:spacing w:after="0"/>
        <w:ind w:firstLine="709"/>
        <w:jc w:val="center"/>
        <w:rPr>
          <w:rFonts w:ascii="Times New Roman" w:eastAsia="Times New Roman" w:hAnsi="Times New Roman" w:cs="Times New Roman"/>
          <w:b/>
          <w:bCs/>
          <w:kern w:val="20"/>
          <w:sz w:val="28"/>
          <w:szCs w:val="28"/>
          <w:lang w:eastAsia="ru-RU"/>
        </w:rPr>
      </w:pPr>
      <w:r w:rsidRPr="00424A2C">
        <w:rPr>
          <w:rFonts w:ascii="Times New Roman" w:eastAsia="Times New Roman" w:hAnsi="Times New Roman" w:cs="Times New Roman"/>
          <w:b/>
          <w:color w:val="000000"/>
          <w:kern w:val="20"/>
          <w:sz w:val="28"/>
          <w:szCs w:val="28"/>
          <w:lang w:eastAsia="ru-RU"/>
        </w:rPr>
        <w:t xml:space="preserve"> п</w:t>
      </w:r>
      <w:r w:rsidRPr="00424A2C">
        <w:rPr>
          <w:rFonts w:ascii="Times New Roman" w:eastAsia="Times New Roman" w:hAnsi="Times New Roman" w:cs="Times New Roman"/>
          <w:b/>
          <w:bCs/>
          <w:kern w:val="20"/>
          <w:sz w:val="28"/>
          <w:szCs w:val="28"/>
          <w:lang w:eastAsia="ru-RU"/>
        </w:rPr>
        <w:t>о формам образовательного процесса с учётом темы недели</w:t>
      </w:r>
    </w:p>
    <w:p w:rsidR="00424A2C" w:rsidRPr="00424A2C" w:rsidRDefault="00424A2C" w:rsidP="00424A2C">
      <w:pPr>
        <w:spacing w:after="0"/>
        <w:ind w:firstLine="709"/>
        <w:jc w:val="center"/>
        <w:rPr>
          <w:rFonts w:ascii="Times New Roman" w:eastAsia="Times New Roman" w:hAnsi="Times New Roman" w:cs="Times New Roman"/>
          <w:b/>
          <w:bCs/>
          <w:i/>
          <w:kern w:val="20"/>
          <w:sz w:val="28"/>
          <w:szCs w:val="28"/>
          <w:lang w:eastAsia="ru-RU"/>
        </w:rPr>
      </w:pPr>
    </w:p>
    <w:p w:rsidR="00424A2C" w:rsidRPr="00424A2C" w:rsidRDefault="00424A2C" w:rsidP="00424A2C">
      <w:pPr>
        <w:spacing w:after="0"/>
        <w:ind w:firstLine="709"/>
        <w:jc w:val="both"/>
        <w:rPr>
          <w:rFonts w:ascii="Times New Roman" w:eastAsia="Times New Roman" w:hAnsi="Times New Roman" w:cs="Times New Roman"/>
          <w:kern w:val="20"/>
          <w:sz w:val="28"/>
          <w:szCs w:val="28"/>
          <w:u w:val="single"/>
          <w:lang w:eastAsia="ru-RU"/>
        </w:rPr>
      </w:pPr>
      <w:r w:rsidRPr="00424A2C">
        <w:rPr>
          <w:rFonts w:ascii="Times New Roman" w:eastAsia="Times New Roman" w:hAnsi="Times New Roman" w:cs="Times New Roman"/>
          <w:bCs/>
          <w:kern w:val="20"/>
          <w:sz w:val="28"/>
          <w:szCs w:val="28"/>
          <w:u w:val="single"/>
          <w:lang w:eastAsia="ru-RU"/>
        </w:rPr>
        <w:t>Комплексно-тематическая</w:t>
      </w:r>
      <w:r w:rsidRPr="00424A2C">
        <w:rPr>
          <w:rFonts w:ascii="Times New Roman" w:eastAsia="Times New Roman" w:hAnsi="Times New Roman" w:cs="Times New Roman"/>
          <w:kern w:val="20"/>
          <w:sz w:val="28"/>
          <w:szCs w:val="28"/>
          <w:u w:val="single"/>
          <w:lang w:eastAsia="ru-RU"/>
        </w:rPr>
        <w:t xml:space="preserve"> модель</w:t>
      </w:r>
    </w:p>
    <w:p w:rsidR="00424A2C" w:rsidRPr="00424A2C" w:rsidRDefault="00424A2C" w:rsidP="00424A2C">
      <w:pPr>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424A2C">
        <w:rPr>
          <w:rFonts w:ascii="Times New Roman" w:eastAsia="Times New Roman" w:hAnsi="Times New Roman" w:cs="Times New Roman"/>
          <w:kern w:val="20"/>
          <w:sz w:val="28"/>
          <w:szCs w:val="28"/>
          <w:lang w:eastAsia="ru-RU"/>
        </w:rPr>
        <w:t>Слободчикова</w:t>
      </w:r>
      <w:proofErr w:type="spellEnd"/>
      <w:r w:rsidRPr="00424A2C">
        <w:rPr>
          <w:rFonts w:ascii="Times New Roman" w:eastAsia="Times New Roman" w:hAnsi="Times New Roman" w:cs="Times New Roman"/>
          <w:kern w:val="20"/>
          <w:sz w:val="28"/>
          <w:szCs w:val="28"/>
          <w:lang w:eastAsia="ru-RU"/>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424A2C">
        <w:rPr>
          <w:rFonts w:ascii="Times New Roman" w:eastAsia="Times New Roman" w:hAnsi="Times New Roman" w:cs="Times New Roman"/>
          <w:kern w:val="20"/>
          <w:sz w:val="28"/>
          <w:szCs w:val="28"/>
          <w:lang w:eastAsia="ru-RU"/>
        </w:rPr>
        <w:t>культуросообразность</w:t>
      </w:r>
      <w:proofErr w:type="spellEnd"/>
      <w:r w:rsidRPr="00424A2C">
        <w:rPr>
          <w:rFonts w:ascii="Times New Roman" w:eastAsia="Times New Roman" w:hAnsi="Times New Roman" w:cs="Times New Roman"/>
          <w:kern w:val="20"/>
          <w:sz w:val="28"/>
          <w:szCs w:val="28"/>
          <w:lang w:eastAsia="ru-RU"/>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p>
    <w:p w:rsidR="00424A2C" w:rsidRPr="00424A2C" w:rsidRDefault="00424A2C" w:rsidP="00424A2C">
      <w:pPr>
        <w:spacing w:after="0"/>
        <w:ind w:firstLine="709"/>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lastRenderedPageBreak/>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424A2C">
        <w:rPr>
          <w:rFonts w:ascii="Times New Roman" w:eastAsia="Times New Roman" w:hAnsi="Times New Roman" w:cs="Times New Roman"/>
          <w:kern w:val="20"/>
          <w:sz w:val="28"/>
          <w:szCs w:val="28"/>
          <w:lang w:eastAsia="ru-RU"/>
        </w:rPr>
        <w:t>к</w:t>
      </w:r>
      <w:proofErr w:type="gramEnd"/>
      <w:r w:rsidRPr="00424A2C">
        <w:rPr>
          <w:rFonts w:ascii="Times New Roman" w:eastAsia="Times New Roman" w:hAnsi="Times New Roman" w:cs="Times New Roman"/>
          <w:kern w:val="20"/>
          <w:sz w:val="28"/>
          <w:szCs w:val="28"/>
          <w:lang w:eastAsia="ru-RU"/>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424A2C" w:rsidRPr="00424A2C" w:rsidRDefault="00424A2C" w:rsidP="00424A2C">
      <w:pPr>
        <w:spacing w:after="0"/>
        <w:ind w:firstLine="851"/>
        <w:contextualSpacing/>
        <w:jc w:val="center"/>
        <w:rPr>
          <w:rFonts w:ascii="Times New Roman" w:eastAsia="Times New Roman" w:hAnsi="Times New Roman" w:cs="Times New Roman"/>
          <w:bCs/>
          <w:color w:val="FF0000"/>
          <w:sz w:val="28"/>
          <w:szCs w:val="28"/>
        </w:rPr>
      </w:pPr>
    </w:p>
    <w:p w:rsidR="00424A2C" w:rsidRPr="00424A2C" w:rsidRDefault="00424A2C" w:rsidP="00424A2C">
      <w:pPr>
        <w:numPr>
          <w:ilvl w:val="2"/>
          <w:numId w:val="10"/>
        </w:numPr>
        <w:spacing w:after="0" w:line="240" w:lineRule="auto"/>
        <w:contextualSpacing/>
        <w:jc w:val="center"/>
        <w:rPr>
          <w:rFonts w:ascii="Times New Roman" w:eastAsia="Times New Roman" w:hAnsi="Times New Roman" w:cs="Times New Roman"/>
          <w:b/>
          <w:bCs/>
          <w:sz w:val="28"/>
          <w:szCs w:val="28"/>
        </w:rPr>
      </w:pPr>
      <w:r w:rsidRPr="00424A2C">
        <w:rPr>
          <w:rFonts w:ascii="Times New Roman" w:eastAsia="Times New Roman" w:hAnsi="Times New Roman" w:cs="Times New Roman"/>
          <w:b/>
          <w:bCs/>
          <w:sz w:val="28"/>
          <w:szCs w:val="28"/>
        </w:rPr>
        <w:t>Календарь тематических недель</w:t>
      </w:r>
    </w:p>
    <w:p w:rsidR="00424A2C" w:rsidRPr="00424A2C" w:rsidRDefault="00424A2C" w:rsidP="00424A2C">
      <w:pPr>
        <w:spacing w:after="0"/>
        <w:ind w:firstLine="851"/>
        <w:contextualSpacing/>
        <w:jc w:val="center"/>
        <w:rPr>
          <w:rFonts w:ascii="Times New Roman" w:eastAsia="Times New Roman" w:hAnsi="Times New Roman" w:cs="Times New Roman"/>
          <w:b/>
          <w:bCs/>
          <w:sz w:val="28"/>
          <w:szCs w:val="28"/>
        </w:rPr>
      </w:pPr>
    </w:p>
    <w:p w:rsidR="00424A2C" w:rsidRPr="00424A2C" w:rsidRDefault="00424A2C" w:rsidP="00424A2C">
      <w:pPr>
        <w:spacing w:after="0"/>
        <w:ind w:firstLine="851"/>
        <w:contextualSpacing/>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Календарь тематических недель должен отражать специфику дошкольной образовательной организации. Поэтому в Календарь включаются темы с учетом  образовательных возможностей детей с ОВЗ, на основе содержания парциальных программ, разработанных или выбранных педагогическим коллективом и примерного календаря тематических недель, который приводится ниже.</w:t>
      </w:r>
    </w:p>
    <w:p w:rsidR="00424A2C" w:rsidRPr="00424A2C" w:rsidRDefault="00424A2C" w:rsidP="00424A2C">
      <w:pPr>
        <w:spacing w:after="0"/>
        <w:ind w:firstLine="851"/>
        <w:contextualSpacing/>
        <w:jc w:val="center"/>
        <w:rPr>
          <w:rFonts w:ascii="Times New Roman" w:eastAsia="Times New Roman" w:hAnsi="Times New Roman" w:cs="Times New Roman"/>
          <w:bCs/>
          <w:color w:val="FF0000"/>
          <w:sz w:val="28"/>
          <w:szCs w:val="28"/>
        </w:rPr>
      </w:pP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 xml:space="preserve">Лексические темы в старшей группе  для детей с ОНР </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на 2017 -2018 учебный год.</w:t>
      </w:r>
    </w:p>
    <w:p w:rsidR="00424A2C" w:rsidRPr="00424A2C" w:rsidRDefault="00424A2C" w:rsidP="00424A2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сентября (04.09 – 08.10)</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«До свидания, лето», «Здравствуй, детский сад», «День знаний» </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сентября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«Урожай»</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сентября</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«Краски осени»</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4-я неделя сентября </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«Животный мир»(</w:t>
            </w:r>
            <w:r w:rsidRPr="00424A2C">
              <w:rPr>
                <w:rFonts w:ascii="Times New Roman" w:eastAsia="Times New Roman" w:hAnsi="Times New Roman" w:cs="Times New Roman"/>
                <w:i/>
                <w:sz w:val="26"/>
                <w:szCs w:val="26"/>
              </w:rPr>
              <w:t>+птицы, насекомые</w:t>
            </w:r>
            <w:r w:rsidRPr="00424A2C">
              <w:rPr>
                <w:rFonts w:ascii="Times New Roman" w:eastAsia="Times New Roman" w:hAnsi="Times New Roman" w:cs="Times New Roman"/>
                <w:sz w:val="26"/>
                <w:szCs w:val="26"/>
              </w:rPr>
              <w:t>)</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октября</w:t>
            </w:r>
          </w:p>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(02.10 – 06.10)</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«Мой дом», «Мой город», «Моя страна», «Моя планета»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октября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«Я – человек»</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октября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«Одежда», «Головные уборы», «Обувь».</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октября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«Посуда»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ноября (30.10 по 03.11)</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«Дружба», «День народного единства» - </w:t>
            </w:r>
            <w:r w:rsidRPr="00424A2C">
              <w:rPr>
                <w:rFonts w:ascii="Times New Roman" w:eastAsia="Times New Roman" w:hAnsi="Times New Roman" w:cs="Times New Roman"/>
                <w:i/>
                <w:sz w:val="26"/>
                <w:szCs w:val="26"/>
              </w:rPr>
              <w:t>тема определяется в соответствии с возрастом детей</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ноября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«Транспорт»</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ноября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«Домашние животные»</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ноября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«Дикие животные»</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5-я неделя ноября (27.11 – 01.12)</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«Здравствуй, зимушка-зима!»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декабря (04.12 – 08.12)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«Город мастеров»</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декабря</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«Новогодний калейдоскоп»</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декабря</w:t>
            </w:r>
          </w:p>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(18.12 – 22.12)</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«Новогодний калейдоскоп»</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января</w:t>
            </w:r>
          </w:p>
        </w:tc>
        <w:tc>
          <w:tcPr>
            <w:tcW w:w="5953" w:type="dxa"/>
            <w:vMerge w:val="restart"/>
            <w:tcBorders>
              <w:top w:val="single" w:sz="4" w:space="0" w:color="auto"/>
              <w:left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Каникулы</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lastRenderedPageBreak/>
              <w:t>2-я неделя января</w:t>
            </w:r>
          </w:p>
        </w:tc>
        <w:tc>
          <w:tcPr>
            <w:tcW w:w="5953" w:type="dxa"/>
            <w:vMerge/>
            <w:tcBorders>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января (15.01 – 19.12)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«Животные Севера и жарких стран»</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января (22.01 – 26.01)</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«Продукты питания»</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февраля (29.02 – 02.02)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«Моя семья»</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февраля (05.02 – 09.02)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«Азбука безопасности»</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февраля (12.02 – 16.02)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«Профессии и инструменты» </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февраля (19.02 – 22.02)</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«Наши защитники»</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марта (26.02 – 02.03)</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«Миром правит доброта»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марта (05.03 – 07.03)</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 «Женский день»</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марта (12.03 – 16.03)</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«Весна шагает по планете»</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марта (19.03 – 23.03)</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«Встречаем птиц»</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5-я неделя марта (26.03 – 30.03)</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«День смеха», «Цирк», «Театр» - </w:t>
            </w:r>
            <w:r w:rsidRPr="00424A2C">
              <w:rPr>
                <w:rFonts w:ascii="Times New Roman" w:eastAsia="Times New Roman" w:hAnsi="Times New Roman" w:cs="Times New Roman"/>
                <w:i/>
                <w:sz w:val="26"/>
                <w:szCs w:val="26"/>
              </w:rPr>
              <w:t>тема определяется в соответствии с возрастом детей</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апреля (02.04 – 06.04)</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 «Быть здоровыми хотим»</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апреля (09.04 – 13. 04)</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«Космос», «Приведем в порядок планету»</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апреля (16.04 – 20.04)</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«Рыбы»</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апреля (23.04 – 28.04)</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«Праздник весны и труда»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1-я неделя мая (03.05 – 11.05)</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«День победы»</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2-я неделя мая (14.05 – 18.05)</w:t>
            </w: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«Насекомые, растения луга и сада»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3-я неделя мая (21.05 – 25.05)</w:t>
            </w:r>
          </w:p>
        </w:tc>
        <w:tc>
          <w:tcPr>
            <w:tcW w:w="5953"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«Насекомые, растения луга и сада»</w:t>
            </w:r>
          </w:p>
        </w:tc>
      </w:tr>
      <w:tr w:rsidR="00424A2C" w:rsidRPr="00424A2C" w:rsidTr="00411D83">
        <w:tc>
          <w:tcPr>
            <w:tcW w:w="42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4-я неделя мая (28.05 – 31.05)</w:t>
            </w:r>
          </w:p>
          <w:p w:rsidR="00424A2C" w:rsidRPr="00424A2C" w:rsidRDefault="00424A2C" w:rsidP="00424A2C">
            <w:pPr>
              <w:spacing w:after="0" w:line="240" w:lineRule="auto"/>
              <w:jc w:val="both"/>
              <w:rPr>
                <w:rFonts w:ascii="Times New Roman" w:eastAsia="Times New Roman" w:hAnsi="Times New Roman" w:cs="Times New Roman"/>
                <w:sz w:val="26"/>
                <w:szCs w:val="26"/>
              </w:rPr>
            </w:pPr>
          </w:p>
        </w:tc>
        <w:tc>
          <w:tcPr>
            <w:tcW w:w="5953"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6"/>
                <w:szCs w:val="26"/>
              </w:rPr>
            </w:pPr>
            <w:r w:rsidRPr="00424A2C">
              <w:rPr>
                <w:rFonts w:ascii="Times New Roman" w:eastAsia="Times New Roman" w:hAnsi="Times New Roman" w:cs="Times New Roman"/>
                <w:sz w:val="26"/>
                <w:szCs w:val="26"/>
              </w:rPr>
              <w:t xml:space="preserve">«До свидания, детский сад. Здравствуй, школа», «Вот мы какие стали большие» - </w:t>
            </w:r>
            <w:r w:rsidRPr="00424A2C">
              <w:rPr>
                <w:rFonts w:ascii="Times New Roman" w:eastAsia="Times New Roman" w:hAnsi="Times New Roman" w:cs="Times New Roman"/>
                <w:i/>
                <w:sz w:val="26"/>
                <w:szCs w:val="26"/>
              </w:rPr>
              <w:t>тема определяется в соответствии с возрастом детей</w:t>
            </w:r>
          </w:p>
        </w:tc>
      </w:tr>
    </w:tbl>
    <w:p w:rsidR="00424A2C" w:rsidRPr="00424A2C" w:rsidRDefault="00424A2C" w:rsidP="00424A2C">
      <w:pPr>
        <w:spacing w:after="0"/>
        <w:jc w:val="center"/>
        <w:rPr>
          <w:rFonts w:ascii="Times New Roman" w:eastAsia="Calibri" w:hAnsi="Times New Roman" w:cs="Times New Roman"/>
          <w:b/>
          <w:sz w:val="28"/>
          <w:szCs w:val="28"/>
        </w:rPr>
      </w:pPr>
    </w:p>
    <w:p w:rsidR="00424A2C" w:rsidRPr="00424A2C" w:rsidRDefault="00424A2C" w:rsidP="00424A2C">
      <w:pPr>
        <w:numPr>
          <w:ilvl w:val="1"/>
          <w:numId w:val="10"/>
        </w:numPr>
        <w:spacing w:after="0" w:line="240" w:lineRule="auto"/>
        <w:ind w:firstLine="567"/>
        <w:contextualSpacing/>
        <w:jc w:val="center"/>
        <w:rPr>
          <w:rFonts w:ascii="Times New Roman" w:eastAsia="Times New Roman" w:hAnsi="Times New Roman" w:cs="Times New Roman"/>
          <w:b/>
          <w:bCs/>
          <w:sz w:val="28"/>
          <w:szCs w:val="28"/>
        </w:rPr>
      </w:pPr>
      <w:r w:rsidRPr="00424A2C">
        <w:rPr>
          <w:rFonts w:ascii="Times New Roman" w:eastAsia="Times New Roman" w:hAnsi="Times New Roman" w:cs="Times New Roman"/>
          <w:b/>
          <w:bCs/>
          <w:sz w:val="28"/>
          <w:szCs w:val="28"/>
        </w:rPr>
        <w:t xml:space="preserve">Планирование образовательной деятельности на учебный  год </w:t>
      </w:r>
    </w:p>
    <w:p w:rsidR="00424A2C" w:rsidRPr="00424A2C" w:rsidRDefault="00424A2C" w:rsidP="00424A2C">
      <w:pPr>
        <w:spacing w:after="0"/>
        <w:ind w:firstLine="851"/>
        <w:contextualSpacing/>
        <w:jc w:val="center"/>
        <w:rPr>
          <w:rFonts w:ascii="Times New Roman" w:eastAsia="Times New Roman" w:hAnsi="Times New Roman" w:cs="Times New Roman"/>
          <w:bCs/>
          <w:sz w:val="28"/>
          <w:szCs w:val="28"/>
        </w:rPr>
      </w:pP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Коррекционно-развивающая работа с детьми, имеющими нарушения речи, является составной частью образовательного процесса.</w:t>
      </w: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Эффективность коррекционно-образовательной работы определяется четкой организацией детей в период пребывания в детском саду, правильным распределением нагрузки в течени</w:t>
      </w:r>
      <w:proofErr w:type="gramStart"/>
      <w:r w:rsidRPr="00424A2C">
        <w:rPr>
          <w:rFonts w:ascii="Times New Roman" w:eastAsia="Times New Roman" w:hAnsi="Times New Roman" w:cs="Times New Roman"/>
          <w:bCs/>
          <w:sz w:val="28"/>
          <w:szCs w:val="28"/>
        </w:rPr>
        <w:t>и</w:t>
      </w:r>
      <w:proofErr w:type="gramEnd"/>
      <w:r w:rsidRPr="00424A2C">
        <w:rPr>
          <w:rFonts w:ascii="Times New Roman" w:eastAsia="Times New Roman" w:hAnsi="Times New Roman" w:cs="Times New Roman"/>
          <w:bCs/>
          <w:sz w:val="28"/>
          <w:szCs w:val="28"/>
        </w:rPr>
        <w:t xml:space="preserve"> дня, координацией и преемственностью в работе учителя-логопеда, воспитателя и родителя. </w:t>
      </w: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Планирование и содержание коррекционно-развивающей работы с  детьми с ОНР определяется поставленными задачами рабочей программы.</w:t>
      </w: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Логопедическое обследование проводится 2 раза в год: с 1 по 15 сентября, с 15 по 31 мая. Цель обследования: выявить уровень возможного освоения  образовательной программы ребенком, индивидуальные особенности развития ребенка в зависимости от первичного нарушения и на основе полученных результатов разработать индивидуальные планы коррекционно-развивающей работы.</w:t>
      </w: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 xml:space="preserve">По результатам диагностики заполняется речевая карта, формулируется уточненное логопедическое заключение и разрабатывается </w:t>
      </w:r>
      <w:r w:rsidRPr="00424A2C">
        <w:rPr>
          <w:rFonts w:ascii="Times New Roman" w:eastAsia="Times New Roman" w:hAnsi="Times New Roman" w:cs="Times New Roman"/>
          <w:bCs/>
          <w:sz w:val="28"/>
          <w:szCs w:val="28"/>
        </w:rPr>
        <w:lastRenderedPageBreak/>
        <w:t xml:space="preserve">план индивидуальной работы с ребенком на учебный год. В середине и конце года прослеживается динамика развития ребенка. </w:t>
      </w:r>
    </w:p>
    <w:p w:rsidR="00424A2C" w:rsidRPr="00424A2C" w:rsidRDefault="00424A2C" w:rsidP="00424A2C">
      <w:pPr>
        <w:autoSpaceDE w:val="0"/>
        <w:autoSpaceDN w:val="0"/>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Количество непосредственно образовательной деятельности, проводимой в течение недели для детей 5-6 лет с ОНР,  не меняется в зависимости от периодов обучения и соответствует требованиям к максимальной образовательной нагрузке в соответствии с СанПиН № 2.4.1.-1249-03. </w:t>
      </w:r>
    </w:p>
    <w:p w:rsidR="00424A2C" w:rsidRPr="00424A2C" w:rsidRDefault="00424A2C" w:rsidP="00424A2C">
      <w:pPr>
        <w:autoSpaceDE w:val="0"/>
        <w:autoSpaceDN w:val="0"/>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 первом, втором и третьем периоде образовательная деятельность проводятся 3 раза в неделю: 1 занятие фронтальное по подготовке детей к обучению грамоте, 2 подгрупповых занятия по формированию лексико-грамматических средств языка и развития связной речи. Три раза в неделю проводится индивидуальная работа с каждым ребёнком (в соответствии с циклограммой). В индивидуальной работе учитывается особенность речевого нарушения. Такая работа является наиболее эффективной, так как даёт:</w:t>
      </w:r>
    </w:p>
    <w:p w:rsidR="00424A2C" w:rsidRPr="00424A2C" w:rsidRDefault="00424A2C" w:rsidP="00424A2C">
      <w:pPr>
        <w:numPr>
          <w:ilvl w:val="0"/>
          <w:numId w:val="23"/>
        </w:numPr>
        <w:tabs>
          <w:tab w:val="num" w:pos="0"/>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возможность рационального использования периода обучения;</w:t>
      </w:r>
    </w:p>
    <w:p w:rsidR="00424A2C" w:rsidRPr="00424A2C" w:rsidRDefault="00424A2C" w:rsidP="00424A2C">
      <w:pPr>
        <w:numPr>
          <w:ilvl w:val="0"/>
          <w:numId w:val="23"/>
        </w:numPr>
        <w:tabs>
          <w:tab w:val="num" w:pos="0"/>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положительную результативность;</w:t>
      </w:r>
    </w:p>
    <w:p w:rsidR="00424A2C" w:rsidRPr="00424A2C" w:rsidRDefault="00424A2C" w:rsidP="00424A2C">
      <w:pPr>
        <w:numPr>
          <w:ilvl w:val="0"/>
          <w:numId w:val="23"/>
        </w:numPr>
        <w:tabs>
          <w:tab w:val="num" w:pos="0"/>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возможность реализовать и закрепить полученные знания, умения и навыки ребёнка  в совместной деятельности;</w:t>
      </w:r>
    </w:p>
    <w:p w:rsidR="00424A2C" w:rsidRPr="00424A2C" w:rsidRDefault="00424A2C" w:rsidP="00424A2C">
      <w:pPr>
        <w:numPr>
          <w:ilvl w:val="0"/>
          <w:numId w:val="23"/>
        </w:numPr>
        <w:tabs>
          <w:tab w:val="num" w:pos="0"/>
        </w:tabs>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возможность полноценного включения в совместные фронтальные занятия с группой детей.</w:t>
      </w:r>
    </w:p>
    <w:p w:rsidR="00424A2C" w:rsidRPr="00424A2C" w:rsidRDefault="00424A2C" w:rsidP="00424A2C">
      <w:pPr>
        <w:spacing w:after="0"/>
        <w:ind w:firstLine="851"/>
        <w:contextualSpacing/>
        <w:jc w:val="both"/>
        <w:rPr>
          <w:rFonts w:ascii="Times New Roman" w:eastAsia="Times New Roman" w:hAnsi="Times New Roman" w:cs="Times New Roman"/>
          <w:bCs/>
          <w:sz w:val="28"/>
          <w:szCs w:val="28"/>
        </w:rPr>
      </w:pPr>
      <w:r w:rsidRPr="00424A2C">
        <w:rPr>
          <w:rFonts w:ascii="Times New Roman" w:eastAsia="Times New Roman" w:hAnsi="Times New Roman" w:cs="Times New Roman"/>
          <w:bCs/>
          <w:sz w:val="28"/>
          <w:szCs w:val="28"/>
        </w:rPr>
        <w:t>Вся образовательная деятельность строится с учетом лексических тем недели, что является наиболее эффективным способом совершенствования лексико-грамматической стороны речи детей. Темы, в рамках которых решаются  образовательные задачи, являются социально значимыми для общества, семьи, государства (традиции, праздники), вызывают личностный интерес детей (расширение кругозора).</w:t>
      </w:r>
    </w:p>
    <w:p w:rsidR="00424A2C" w:rsidRPr="00424A2C" w:rsidRDefault="00424A2C" w:rsidP="00424A2C">
      <w:pPr>
        <w:spacing w:after="0"/>
        <w:ind w:firstLine="851"/>
        <w:contextualSpacing/>
        <w:jc w:val="center"/>
        <w:rPr>
          <w:rFonts w:ascii="Times New Roman" w:eastAsia="Times New Roman" w:hAnsi="Times New Roman" w:cs="Times New Roman"/>
          <w:bCs/>
          <w:color w:val="FF0000"/>
          <w:sz w:val="28"/>
          <w:szCs w:val="28"/>
        </w:rPr>
      </w:pPr>
    </w:p>
    <w:p w:rsidR="00424A2C" w:rsidRPr="00424A2C" w:rsidRDefault="00424A2C" w:rsidP="00424A2C">
      <w:pPr>
        <w:spacing w:after="0"/>
        <w:ind w:left="1080"/>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 xml:space="preserve">2.4.Формы, приемы организации образовательного процесса </w:t>
      </w:r>
      <w:proofErr w:type="gramStart"/>
      <w:r w:rsidRPr="00424A2C">
        <w:rPr>
          <w:rFonts w:ascii="Times New Roman" w:eastAsia="Times New Roman" w:hAnsi="Times New Roman" w:cs="Times New Roman"/>
          <w:b/>
          <w:kern w:val="20"/>
          <w:sz w:val="28"/>
          <w:szCs w:val="28"/>
          <w:lang w:eastAsia="ru-RU"/>
        </w:rPr>
        <w:t>по</w:t>
      </w:r>
      <w:proofErr w:type="gramEnd"/>
      <w:r w:rsidRPr="00424A2C">
        <w:rPr>
          <w:rFonts w:ascii="Times New Roman" w:eastAsia="Times New Roman" w:hAnsi="Times New Roman" w:cs="Times New Roman"/>
          <w:b/>
          <w:kern w:val="20"/>
          <w:sz w:val="28"/>
          <w:szCs w:val="28"/>
          <w:lang w:eastAsia="ru-RU"/>
        </w:rPr>
        <w:t xml:space="preserve"> </w:t>
      </w:r>
    </w:p>
    <w:p w:rsidR="00424A2C" w:rsidRPr="00424A2C" w:rsidRDefault="00424A2C" w:rsidP="00424A2C">
      <w:pPr>
        <w:spacing w:after="0"/>
        <w:ind w:left="1080"/>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образовательной области «Речевое развитие»</w:t>
      </w:r>
    </w:p>
    <w:p w:rsidR="00424A2C" w:rsidRPr="00424A2C" w:rsidRDefault="00424A2C" w:rsidP="00424A2C">
      <w:pPr>
        <w:spacing w:after="0"/>
        <w:ind w:firstLine="567"/>
        <w:jc w:val="both"/>
        <w:rPr>
          <w:rFonts w:ascii="Times New Roman" w:eastAsia="Times New Roman" w:hAnsi="Times New Roman" w:cs="Times New Roman"/>
          <w:b/>
          <w:kern w:val="2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407"/>
        <w:gridCol w:w="2450"/>
        <w:gridCol w:w="2418"/>
      </w:tblGrid>
      <w:tr w:rsidR="00424A2C" w:rsidRPr="00424A2C" w:rsidTr="00411D83">
        <w:tc>
          <w:tcPr>
            <w:tcW w:w="2648" w:type="pct"/>
            <w:gridSpan w:val="2"/>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Совместная образовательная деятельность педагогов и детей</w:t>
            </w:r>
          </w:p>
        </w:tc>
        <w:tc>
          <w:tcPr>
            <w:tcW w:w="1176" w:type="pct"/>
            <w:vMerge w:val="restar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Самостоятельная деятельность детей</w:t>
            </w:r>
          </w:p>
        </w:tc>
        <w:tc>
          <w:tcPr>
            <w:tcW w:w="1176" w:type="pct"/>
            <w:vMerge w:val="restar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kern w:val="20"/>
                <w:sz w:val="28"/>
                <w:szCs w:val="28"/>
                <w:lang w:eastAsia="ru-RU"/>
              </w:rPr>
              <w:t>Образовательная деятельность в семье</w:t>
            </w:r>
          </w:p>
        </w:tc>
      </w:tr>
      <w:tr w:rsidR="00424A2C" w:rsidRPr="00424A2C" w:rsidTr="00411D83">
        <w:tc>
          <w:tcPr>
            <w:tcW w:w="159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непосредственно образовательная деятельность</w:t>
            </w:r>
          </w:p>
        </w:tc>
        <w:tc>
          <w:tcPr>
            <w:tcW w:w="1054"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rPr>
                <w:rFonts w:ascii="Times New Roman" w:eastAsia="Times New Roman" w:hAnsi="Times New Roman" w:cs="Times New Roman"/>
                <w:b/>
                <w:kern w:val="2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rPr>
                <w:rFonts w:ascii="Times New Roman" w:eastAsia="Times New Roman" w:hAnsi="Times New Roman" w:cs="Times New Roman"/>
                <w:b/>
                <w:kern w:val="20"/>
                <w:sz w:val="28"/>
                <w:szCs w:val="28"/>
                <w:lang w:eastAsia="ru-RU"/>
              </w:rPr>
            </w:pPr>
          </w:p>
        </w:tc>
      </w:tr>
      <w:tr w:rsidR="00424A2C" w:rsidRPr="00424A2C" w:rsidTr="00411D83">
        <w:tc>
          <w:tcPr>
            <w:tcW w:w="159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Занятия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Игры с предметами и </w:t>
            </w:r>
            <w:r w:rsidRPr="00424A2C">
              <w:rPr>
                <w:rFonts w:ascii="Times New Roman" w:eastAsia="Times New Roman" w:hAnsi="Times New Roman" w:cs="Times New Roman"/>
                <w:kern w:val="20"/>
                <w:sz w:val="28"/>
                <w:szCs w:val="28"/>
                <w:lang w:eastAsia="ru-RU"/>
              </w:rPr>
              <w:lastRenderedPageBreak/>
              <w:t>сюжетными игрушками</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Обучающие игры с использованием предметов и игрушек</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Чтение, рассматривание иллюстраций</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Дидактические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Настольно-печатные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Разучивание стихотворений</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Речевые задания и упражнения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Работа по обучению:</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пересказу с опорой на вопросы воспитателя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-составлению описательного рассказа об игрушке с опорой на речевые схемы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-пересказу по серии сюжетных картинок</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-пересказу по картине</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-пересказу литературного произведения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(коллективное </w:t>
            </w:r>
            <w:r w:rsidRPr="00424A2C">
              <w:rPr>
                <w:rFonts w:ascii="Times New Roman" w:eastAsia="Times New Roman" w:hAnsi="Times New Roman" w:cs="Times New Roman"/>
                <w:kern w:val="20"/>
                <w:sz w:val="28"/>
                <w:szCs w:val="28"/>
                <w:lang w:eastAsia="ru-RU"/>
              </w:rPr>
              <w:lastRenderedPageBreak/>
              <w:t>рассказывание)</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p>
        </w:tc>
        <w:tc>
          <w:tcPr>
            <w:tcW w:w="1054"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lastRenderedPageBreak/>
              <w:t xml:space="preserve">Речевое стимулирование (повторение, </w:t>
            </w:r>
            <w:r w:rsidRPr="00424A2C">
              <w:rPr>
                <w:rFonts w:ascii="Times New Roman" w:eastAsia="Times New Roman" w:hAnsi="Times New Roman" w:cs="Times New Roman"/>
                <w:kern w:val="20"/>
                <w:sz w:val="28"/>
                <w:szCs w:val="28"/>
                <w:lang w:eastAsia="ru-RU"/>
              </w:rPr>
              <w:lastRenderedPageBreak/>
              <w:t>объяснение, обсуждение, побуждение, напоминание, уточнение)</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Беседы с опорой на зрительное восприятие и без опоры на него</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Пальчиковые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Пример использования образцов коммуникативных кодов взрослого</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Фактическая беседа. </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Артикуляционные гимнастики</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Речевые дидактические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Наблюдения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Чтение</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Разучивание скороговорок, чистоговорок</w:t>
            </w:r>
          </w:p>
          <w:p w:rsidR="00424A2C" w:rsidRPr="00424A2C" w:rsidRDefault="00424A2C" w:rsidP="00424A2C">
            <w:pPr>
              <w:spacing w:after="0"/>
              <w:jc w:val="both"/>
              <w:rPr>
                <w:rFonts w:ascii="Times New Roman" w:eastAsia="Times New Roman" w:hAnsi="Times New Roman" w:cs="Times New Roman"/>
                <w:kern w:val="20"/>
                <w:sz w:val="28"/>
                <w:szCs w:val="28"/>
                <w:u w:val="single"/>
                <w:lang w:eastAsia="ru-RU"/>
              </w:rPr>
            </w:pPr>
            <w:r w:rsidRPr="00424A2C">
              <w:rPr>
                <w:rFonts w:ascii="Times New Roman" w:eastAsia="Times New Roman" w:hAnsi="Times New Roman" w:cs="Times New Roman"/>
                <w:kern w:val="20"/>
                <w:sz w:val="28"/>
                <w:szCs w:val="28"/>
                <w:u w:val="single"/>
                <w:lang w:eastAsia="ru-RU"/>
              </w:rPr>
              <w:t>Индивидуальная работа</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Освоение формул речевого этикета</w:t>
            </w:r>
          </w:p>
        </w:tc>
        <w:tc>
          <w:tcPr>
            <w:tcW w:w="1176"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lastRenderedPageBreak/>
              <w:t xml:space="preserve">Игра-драматизация с использованием </w:t>
            </w:r>
            <w:r w:rsidRPr="00424A2C">
              <w:rPr>
                <w:rFonts w:ascii="Times New Roman" w:eastAsia="Times New Roman" w:hAnsi="Times New Roman" w:cs="Times New Roman"/>
                <w:kern w:val="20"/>
                <w:sz w:val="28"/>
                <w:szCs w:val="28"/>
                <w:lang w:eastAsia="ru-RU"/>
              </w:rPr>
              <w:lastRenderedPageBreak/>
              <w:t>разных видов театров (театр на банках, ложках и т.п.)</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Игры в парах и совместные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(коллективный монолог)</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Сюжетно-ролевые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Игр</w:t>
            </w:r>
            <w:proofErr w:type="gramStart"/>
            <w:r w:rsidRPr="00424A2C">
              <w:rPr>
                <w:rFonts w:ascii="Times New Roman" w:eastAsia="Times New Roman" w:hAnsi="Times New Roman" w:cs="Times New Roman"/>
                <w:kern w:val="20"/>
                <w:sz w:val="28"/>
                <w:szCs w:val="28"/>
                <w:lang w:eastAsia="ru-RU"/>
              </w:rPr>
              <w:t>а–</w:t>
            </w:r>
            <w:proofErr w:type="gramEnd"/>
            <w:r w:rsidRPr="00424A2C">
              <w:rPr>
                <w:rFonts w:ascii="Times New Roman" w:eastAsia="Times New Roman" w:hAnsi="Times New Roman" w:cs="Times New Roman"/>
                <w:kern w:val="20"/>
                <w:sz w:val="28"/>
                <w:szCs w:val="28"/>
                <w:lang w:eastAsia="ru-RU"/>
              </w:rPr>
              <w:t xml:space="preserve"> импровизация по мотивам сказок</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Театрализованные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Дидактические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Игры-драматизации</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Настольно-печатные игры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Совместная</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продуктивная и игровая деятельность детей</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p>
        </w:tc>
        <w:tc>
          <w:tcPr>
            <w:tcW w:w="1176"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lastRenderedPageBreak/>
              <w:t xml:space="preserve">Речевые игры </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Беседы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 xml:space="preserve">Пример </w:t>
            </w:r>
            <w:r w:rsidRPr="00424A2C">
              <w:rPr>
                <w:rFonts w:ascii="Times New Roman" w:eastAsia="Times New Roman" w:hAnsi="Times New Roman" w:cs="Times New Roman"/>
                <w:kern w:val="20"/>
                <w:sz w:val="28"/>
                <w:szCs w:val="28"/>
                <w:lang w:eastAsia="ru-RU"/>
              </w:rPr>
              <w:lastRenderedPageBreak/>
              <w:t xml:space="preserve">коммуникативных кодов </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Чтение художественной литературы</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Рассматривание иллюстраций</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r w:rsidRPr="00424A2C">
              <w:rPr>
                <w:rFonts w:ascii="Times New Roman" w:eastAsia="Times New Roman" w:hAnsi="Times New Roman" w:cs="Times New Roman"/>
                <w:kern w:val="20"/>
                <w:sz w:val="28"/>
                <w:szCs w:val="28"/>
                <w:lang w:eastAsia="ru-RU"/>
              </w:rPr>
              <w:t>Разучивание скороговорок, чистоговорок, стихов.</w:t>
            </w:r>
          </w:p>
          <w:p w:rsidR="00424A2C" w:rsidRPr="00424A2C" w:rsidRDefault="00424A2C" w:rsidP="00424A2C">
            <w:pPr>
              <w:spacing w:after="0"/>
              <w:jc w:val="both"/>
              <w:rPr>
                <w:rFonts w:ascii="Times New Roman" w:eastAsia="Times New Roman" w:hAnsi="Times New Roman" w:cs="Times New Roman"/>
                <w:kern w:val="20"/>
                <w:sz w:val="28"/>
                <w:szCs w:val="28"/>
                <w:lang w:eastAsia="ru-RU"/>
              </w:rPr>
            </w:pPr>
          </w:p>
        </w:tc>
      </w:tr>
    </w:tbl>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ab/>
      </w:r>
    </w:p>
    <w:p w:rsidR="00424A2C" w:rsidRPr="00424A2C" w:rsidRDefault="00424A2C" w:rsidP="00424A2C">
      <w:pPr>
        <w:numPr>
          <w:ilvl w:val="1"/>
          <w:numId w:val="2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eastAsia="ru-RU"/>
        </w:rPr>
      </w:pPr>
      <w:r w:rsidRPr="00424A2C">
        <w:rPr>
          <w:rFonts w:ascii="Times New Roman" w:eastAsia="Times New Roman" w:hAnsi="Times New Roman" w:cs="Times New Roman"/>
          <w:b/>
          <w:color w:val="000000"/>
          <w:sz w:val="28"/>
          <w:szCs w:val="28"/>
          <w:lang w:eastAsia="ru-RU"/>
        </w:rPr>
        <w:t xml:space="preserve">Психолого–педагогическое сопровождение детей с ОВЗ </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b/>
          <w:color w:val="000000"/>
          <w:sz w:val="28"/>
          <w:szCs w:val="28"/>
          <w:lang w:eastAsia="ru-RU"/>
        </w:rPr>
      </w:pPr>
      <w:r w:rsidRPr="00424A2C">
        <w:rPr>
          <w:rFonts w:ascii="Times New Roman" w:eastAsia="Times New Roman" w:hAnsi="Times New Roman" w:cs="Times New Roman"/>
          <w:b/>
          <w:color w:val="000000"/>
          <w:sz w:val="28"/>
          <w:szCs w:val="28"/>
          <w:lang w:eastAsia="ru-RU"/>
        </w:rPr>
        <w:t>в условиях образовательного процесса</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center"/>
        <w:rPr>
          <w:rFonts w:ascii="Times New Roman" w:eastAsia="Times New Roman" w:hAnsi="Times New Roman" w:cs="Times New Roman"/>
          <w:color w:val="000000"/>
          <w:sz w:val="28"/>
          <w:szCs w:val="28"/>
          <w:lang w:eastAsia="ru-RU"/>
        </w:rPr>
      </w:pP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В ДОУ работает психолого-медико-педагогический консилиум (ПМПк). Это постоянно действующий коллектив специалистов, деятельность которых направлена на своевременное обеспечение каждому ребенку благоприятных условий для развития, воспитания, получения полноценного образования.</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 xml:space="preserve">Консилиум образовательного учреждения действует на основе соответствующего Положения Министерства образования (Приказ 27/901-6 от 27.03.2000г.). В этом нормативном документе определена деятельность консилиума и перечень необходимой документации. </w:t>
      </w:r>
      <w:proofErr w:type="gramStart"/>
      <w:r w:rsidRPr="00424A2C">
        <w:rPr>
          <w:rFonts w:ascii="Times New Roman" w:eastAsia="Times New Roman" w:hAnsi="Times New Roman" w:cs="Times New Roman"/>
          <w:color w:val="000000"/>
          <w:sz w:val="28"/>
          <w:szCs w:val="28"/>
          <w:lang w:eastAsia="ru-RU"/>
        </w:rPr>
        <w:t>Согласно данному документу для реализации   рекомендаций назначается ведущий специалист (учитель-дефектолог или  учитель-логопед, или воспитатель ДОУ, или другой специалист, проводящий коррекционно – развивающее обучение или внеурочную специальную (коррекционную работу).</w:t>
      </w:r>
      <w:proofErr w:type="gramEnd"/>
      <w:r w:rsidRPr="00424A2C">
        <w:rPr>
          <w:rFonts w:ascii="Times New Roman" w:eastAsia="Times New Roman" w:hAnsi="Times New Roman" w:cs="Times New Roman"/>
          <w:color w:val="000000"/>
          <w:sz w:val="28"/>
          <w:szCs w:val="28"/>
          <w:lang w:eastAsia="ru-RU"/>
        </w:rPr>
        <w:t xml:space="preserve"> Ведущий специалист проводит психолого-педагогическое обследование для детей с ОВЗ с целью выявления их особых образовательных потребностей, проводит коррекционно – развивающую работу и отслеживает динамику развития ребенка и эффективность  оказываемой ему помощи</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u w:val="single"/>
          <w:lang w:eastAsia="ru-RU"/>
        </w:rPr>
      </w:pPr>
      <w:r w:rsidRPr="00424A2C">
        <w:rPr>
          <w:rFonts w:ascii="Times New Roman" w:eastAsia="Times New Roman" w:hAnsi="Times New Roman" w:cs="Times New Roman"/>
          <w:color w:val="000000"/>
          <w:sz w:val="28"/>
          <w:szCs w:val="28"/>
          <w:u w:val="single"/>
          <w:lang w:eastAsia="ru-RU"/>
        </w:rPr>
        <w:t>Система комплексного психолого-медико-педагогическог</w:t>
      </w:r>
      <w:proofErr w:type="gramStart"/>
      <w:r w:rsidRPr="00424A2C">
        <w:rPr>
          <w:rFonts w:ascii="Times New Roman" w:eastAsia="Times New Roman" w:hAnsi="Times New Roman" w:cs="Times New Roman"/>
          <w:color w:val="000000"/>
          <w:sz w:val="28"/>
          <w:szCs w:val="28"/>
          <w:u w:val="single"/>
          <w:lang w:eastAsia="ru-RU"/>
        </w:rPr>
        <w:t>о-</w:t>
      </w:r>
      <w:proofErr w:type="gramEnd"/>
      <w:r w:rsidRPr="00424A2C">
        <w:rPr>
          <w:rFonts w:ascii="Times New Roman" w:eastAsia="Times New Roman" w:hAnsi="Times New Roman" w:cs="Times New Roman"/>
          <w:color w:val="000000"/>
          <w:sz w:val="28"/>
          <w:szCs w:val="28"/>
          <w:u w:val="single"/>
          <w:lang w:eastAsia="ru-RU"/>
        </w:rPr>
        <w:t xml:space="preserve"> сопровождения воспитанников  с нарушением речи</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Комплексное диагностическое  изучение детей учитель – логопед проводит в начале учебного года.</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Цель: выявить уровень сформированности речевого развития ребенка, его индивидуальные особенности в зависимости от первичного нарушения.</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Речевая карта (Приложение №6) является основным диагностическим материалом для изучения детей, а так же мониторинга коррекционно-логопедической работы в группах для детей с ОНР ДОУ.</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 xml:space="preserve">Предлагаемая форма речевой карты может использоваться как протокол обследования ребенка. </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 xml:space="preserve">Мониторинг динамики речевого развития детей, их успешности в освоении коррекционной программы, корректировку коррекционных </w:t>
      </w:r>
      <w:r w:rsidRPr="00424A2C">
        <w:rPr>
          <w:rFonts w:ascii="Times New Roman" w:eastAsia="Times New Roman" w:hAnsi="Times New Roman" w:cs="Times New Roman"/>
          <w:color w:val="000000"/>
          <w:sz w:val="28"/>
          <w:szCs w:val="28"/>
          <w:lang w:eastAsia="ru-RU"/>
        </w:rPr>
        <w:lastRenderedPageBreak/>
        <w:t>мероприятий учитель-логопед осуществляет в середине и конце учебного года (Приложение №).</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Периодичность проведения ПМПк определяется реальным запросом ДОУ на комплексное, всестороннее обсуждение проблем детей с отклонением в развитии или специалистами образовательными потребностями. Плановое заседание ПМПк проводится не реже одного раза в квартал (сентябрь, январь, май).</w:t>
      </w:r>
    </w:p>
    <w:p w:rsidR="00424A2C" w:rsidRPr="00424A2C" w:rsidRDefault="00424A2C" w:rsidP="00424A2C">
      <w:pPr>
        <w:tabs>
          <w:tab w:val="left" w:pos="1134"/>
        </w:tabs>
        <w:spacing w:after="0"/>
        <w:ind w:firstLine="709"/>
        <w:jc w:val="center"/>
        <w:rPr>
          <w:rFonts w:ascii="Times New Roman" w:eastAsia="Times New Roman" w:hAnsi="Times New Roman" w:cs="Times New Roman"/>
          <w:b/>
          <w:sz w:val="28"/>
          <w:szCs w:val="28"/>
          <w:lang w:eastAsia="ru-RU"/>
        </w:rPr>
      </w:pP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2.6. Интеграция усилий субъектов коррекционно-образовательного процесса</w:t>
      </w: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p>
    <w:p w:rsidR="00424A2C" w:rsidRPr="00424A2C" w:rsidRDefault="00424A2C" w:rsidP="00424A2C">
      <w:pPr>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Коррекционно-образовательный процесс осуществляется на основе взаимодействия специалистов образовательного учреждения (музыкального руководителя, воспитателя) и родителей воспитанников.</w:t>
      </w: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2.6.1. Взаимосвязь учителя-логопеда с воспитателем </w:t>
      </w: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803"/>
        <w:gridCol w:w="4768"/>
      </w:tblGrid>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Создание условий для проявления речевой активности и подражательности, преодоления речевого негативизма</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Создание обстановки эмоционального благополучия детей в группе</w:t>
            </w:r>
          </w:p>
        </w:tc>
      </w:tr>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Активизация словарного запаса, формирование обобщающих понятий</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Уточнение имеющегося словаря детей, расширение пассивного словарного запаса, его активизация по лексико-тематическим циклам</w:t>
            </w:r>
          </w:p>
        </w:tc>
      </w:tr>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Развитие подвижности речевого аппарата, речевого дыхания и на этой основе работа по коррекции звукопроизношения</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Развитие общей, мелкой и артикуляционной моторики детей</w:t>
            </w:r>
          </w:p>
        </w:tc>
      </w:tr>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Обучение детей процессам звуко-слогового анализа и синтеза слов, анализа предложений.</w:t>
            </w:r>
          </w:p>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Формирование навыков словообразования и словоизменения</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Закрепление речевых навыков, усвоенных детьми на логопедических занятиях в повседневной жизни</w:t>
            </w:r>
          </w:p>
        </w:tc>
      </w:tr>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Подготовка к овладению, а затем и овладение диалогической формой общения</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424A2C" w:rsidRPr="00424A2C" w:rsidTr="00411D83">
        <w:tc>
          <w:tcPr>
            <w:tcW w:w="5139"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lastRenderedPageBreak/>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424A2C" w:rsidRPr="00424A2C" w:rsidRDefault="00424A2C" w:rsidP="00424A2C">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Формирование навыка составления  рассказа.</w:t>
            </w:r>
          </w:p>
        </w:tc>
      </w:tr>
      <w:tr w:rsidR="00424A2C" w:rsidRPr="00424A2C" w:rsidTr="00411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9" w:type="dxa"/>
            <w:shd w:val="clear" w:color="auto" w:fill="auto"/>
          </w:tcPr>
          <w:p w:rsidR="00424A2C" w:rsidRPr="00424A2C" w:rsidRDefault="00424A2C" w:rsidP="00424A2C">
            <w:pPr>
              <w:spacing w:before="100" w:beforeAutospacing="1" w:after="100" w:afterAutospacing="1" w:line="240" w:lineRule="auto"/>
              <w:jc w:val="both"/>
              <w:outlineLvl w:val="2"/>
              <w:rPr>
                <w:rFonts w:ascii="Calibri" w:eastAsia="Calibri" w:hAnsi="Calibri" w:cs="Times New Roman"/>
                <w:bCs/>
                <w:sz w:val="24"/>
                <w:szCs w:val="24"/>
                <w:lang w:eastAsia="ru-RU"/>
              </w:rPr>
            </w:pPr>
            <w:r w:rsidRPr="00424A2C">
              <w:rPr>
                <w:rFonts w:ascii="Times New Roman" w:eastAsia="Times New Roman" w:hAnsi="Times New Roman" w:cs="Times New Roman"/>
                <w:bCs/>
                <w:sz w:val="28"/>
                <w:szCs w:val="28"/>
                <w:lang w:eastAsia="ru-RU"/>
              </w:rPr>
              <w:t>Задачи, стоящие перед учителем-логопедом</w:t>
            </w:r>
          </w:p>
        </w:tc>
        <w:tc>
          <w:tcPr>
            <w:tcW w:w="5140" w:type="dxa"/>
            <w:shd w:val="clear" w:color="auto" w:fill="auto"/>
          </w:tcPr>
          <w:p w:rsidR="00424A2C" w:rsidRPr="00424A2C" w:rsidRDefault="00424A2C" w:rsidP="00424A2C">
            <w:pPr>
              <w:spacing w:before="100" w:beforeAutospacing="1" w:after="100" w:afterAutospacing="1" w:line="240" w:lineRule="auto"/>
              <w:jc w:val="both"/>
              <w:outlineLvl w:val="2"/>
              <w:rPr>
                <w:rFonts w:ascii="Calibri" w:eastAsia="Calibri" w:hAnsi="Calibri" w:cs="Times New Roman"/>
                <w:bCs/>
                <w:sz w:val="24"/>
                <w:szCs w:val="24"/>
                <w:lang w:eastAsia="ru-RU"/>
              </w:rPr>
            </w:pPr>
            <w:r w:rsidRPr="00424A2C">
              <w:rPr>
                <w:rFonts w:ascii="Times New Roman" w:eastAsia="Times New Roman" w:hAnsi="Times New Roman" w:cs="Times New Roman"/>
                <w:bCs/>
                <w:sz w:val="28"/>
                <w:szCs w:val="28"/>
                <w:lang w:eastAsia="ru-RU"/>
              </w:rPr>
              <w:t>Задачи, стоящие перед воспитателем</w:t>
            </w:r>
          </w:p>
        </w:tc>
      </w:tr>
    </w:tbl>
    <w:p w:rsidR="00424A2C" w:rsidRPr="00424A2C" w:rsidRDefault="00424A2C" w:rsidP="00424A2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424A2C" w:rsidRPr="00424A2C" w:rsidRDefault="00424A2C" w:rsidP="00424A2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424A2C">
        <w:rPr>
          <w:rFonts w:ascii="Times New Roman" w:eastAsia="Times New Roman" w:hAnsi="Times New Roman" w:cs="Times New Roman"/>
          <w:b/>
          <w:bCs/>
          <w:sz w:val="28"/>
          <w:szCs w:val="28"/>
          <w:lang w:eastAsia="ru-RU"/>
        </w:rPr>
        <w:t xml:space="preserve">2.6.2. Взаимодействие учителя-логопеда </w:t>
      </w:r>
      <w:proofErr w:type="gramStart"/>
      <w:r w:rsidRPr="00424A2C">
        <w:rPr>
          <w:rFonts w:ascii="Times New Roman" w:eastAsia="Times New Roman" w:hAnsi="Times New Roman" w:cs="Times New Roman"/>
          <w:b/>
          <w:bCs/>
          <w:sz w:val="28"/>
          <w:szCs w:val="28"/>
          <w:lang w:eastAsia="ru-RU"/>
        </w:rPr>
        <w:t>с</w:t>
      </w:r>
      <w:proofErr w:type="gramEnd"/>
      <w:r w:rsidRPr="00424A2C">
        <w:rPr>
          <w:rFonts w:ascii="Times New Roman" w:eastAsia="Times New Roman" w:hAnsi="Times New Roman" w:cs="Times New Roman"/>
          <w:b/>
          <w:bCs/>
          <w:sz w:val="28"/>
          <w:szCs w:val="28"/>
          <w:lang w:eastAsia="ru-RU"/>
        </w:rPr>
        <w:t xml:space="preserve"> специалистами ДОУ</w:t>
      </w: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 коррекционной работе с детьми, страдающими различными дефектами речи, положительную роль играют совместные занятия логопеда и музыкального руководителя, представляющие собой объединение системы движений, музыкального фона и словарного наполнения.</w:t>
      </w:r>
    </w:p>
    <w:p w:rsidR="00424A2C" w:rsidRPr="00424A2C" w:rsidRDefault="00424A2C" w:rsidP="00424A2C">
      <w:pPr>
        <w:tabs>
          <w:tab w:val="left" w:pos="1134"/>
        </w:tabs>
        <w:spacing w:after="0"/>
        <w:ind w:firstLine="567"/>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С целью повышения эффективности коррекционно-развивающей работы в условиях ДОУ и объединения усилий в данном направлении, в нашем учреждении выстроилась модель сотрудничества учителя-логопеда и инструктора по физической культуре. </w:t>
      </w:r>
    </w:p>
    <w:p w:rsidR="00424A2C" w:rsidRPr="00424A2C" w:rsidRDefault="00424A2C" w:rsidP="00424A2C">
      <w:pPr>
        <w:shd w:val="clear" w:color="auto" w:fill="FFFFFF"/>
        <w:tabs>
          <w:tab w:val="left" w:pos="567"/>
          <w:tab w:val="left" w:pos="9355"/>
        </w:tabs>
        <w:spacing w:after="0"/>
        <w:ind w:right="-1" w:firstLine="567"/>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 xml:space="preserve">Инструктор по физической культуре решает задачи общего физического развития, укрепления здоровья, развития двигательных умений и навыков, что способствует формированию психомоторных функций. </w:t>
      </w:r>
    </w:p>
    <w:p w:rsidR="00424A2C" w:rsidRPr="00424A2C" w:rsidRDefault="00424A2C" w:rsidP="00424A2C">
      <w:pPr>
        <w:shd w:val="clear" w:color="auto" w:fill="FFFFFF"/>
        <w:tabs>
          <w:tab w:val="left" w:pos="567"/>
          <w:tab w:val="left" w:pos="9355"/>
        </w:tabs>
        <w:spacing w:after="0"/>
        <w:ind w:right="-1" w:firstLine="567"/>
        <w:jc w:val="both"/>
        <w:rPr>
          <w:rFonts w:ascii="Times New Roman" w:eastAsia="Times New Roman" w:hAnsi="Times New Roman" w:cs="Times New Roman"/>
          <w:color w:val="000000"/>
          <w:sz w:val="28"/>
          <w:szCs w:val="28"/>
          <w:lang w:eastAsia="ru-RU"/>
        </w:rPr>
      </w:pPr>
      <w:r w:rsidRPr="00424A2C">
        <w:rPr>
          <w:rFonts w:ascii="Times New Roman" w:eastAsia="Times New Roman" w:hAnsi="Times New Roman" w:cs="Times New Roman"/>
          <w:color w:val="000000"/>
          <w:sz w:val="28"/>
          <w:szCs w:val="28"/>
          <w:lang w:eastAsia="ru-RU"/>
        </w:rPr>
        <w:t>Особое внимание обращается на возможность автоматизации поставленных учителем-логопедом звуков, закрепления  лексико-грамматических</w:t>
      </w:r>
      <w:r w:rsidRPr="00424A2C">
        <w:rPr>
          <w:rFonts w:ascii="Times New Roman" w:eastAsia="Times New Roman" w:hAnsi="Times New Roman" w:cs="Times New Roman"/>
          <w:sz w:val="28"/>
          <w:szCs w:val="28"/>
          <w:lang w:eastAsia="ru-RU"/>
        </w:rPr>
        <w:t xml:space="preserve"> </w:t>
      </w:r>
      <w:r w:rsidRPr="00424A2C">
        <w:rPr>
          <w:rFonts w:ascii="Times New Roman" w:eastAsia="Times New Roman" w:hAnsi="Times New Roman" w:cs="Times New Roman"/>
          <w:color w:val="000000"/>
          <w:sz w:val="28"/>
          <w:szCs w:val="28"/>
          <w:lang w:eastAsia="ru-RU"/>
        </w:rPr>
        <w:t>средств языка путем специально подобранных разработанных упражнений,  с учетом изучаемой лексической темы.</w:t>
      </w:r>
    </w:p>
    <w:p w:rsidR="00424A2C" w:rsidRPr="00424A2C" w:rsidRDefault="00424A2C" w:rsidP="00424A2C">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ru-RU"/>
        </w:rPr>
      </w:pPr>
    </w:p>
    <w:p w:rsidR="00424A2C" w:rsidRPr="00424A2C" w:rsidRDefault="00424A2C" w:rsidP="00424A2C">
      <w:pPr>
        <w:spacing w:after="0"/>
        <w:jc w:val="center"/>
        <w:outlineLvl w:val="2"/>
        <w:rPr>
          <w:rFonts w:ascii="Times New Roman" w:eastAsia="Times New Roman" w:hAnsi="Times New Roman" w:cs="Times New Roman"/>
          <w:bCs/>
          <w:sz w:val="28"/>
          <w:szCs w:val="28"/>
          <w:lang w:eastAsia="ru-RU"/>
        </w:rPr>
      </w:pPr>
      <w:r w:rsidRPr="00424A2C">
        <w:rPr>
          <w:rFonts w:ascii="Times New Roman" w:eastAsia="Times New Roman" w:hAnsi="Times New Roman" w:cs="Times New Roman"/>
          <w:bCs/>
          <w:sz w:val="28"/>
          <w:szCs w:val="28"/>
          <w:lang w:eastAsia="ru-RU"/>
        </w:rPr>
        <w:t xml:space="preserve"> Взаимодействие учителя-логопеда </w:t>
      </w:r>
      <w:proofErr w:type="gramStart"/>
      <w:r w:rsidRPr="00424A2C">
        <w:rPr>
          <w:rFonts w:ascii="Times New Roman" w:eastAsia="Times New Roman" w:hAnsi="Times New Roman" w:cs="Times New Roman"/>
          <w:bCs/>
          <w:sz w:val="28"/>
          <w:szCs w:val="28"/>
          <w:lang w:eastAsia="ru-RU"/>
        </w:rPr>
        <w:t>с</w:t>
      </w:r>
      <w:proofErr w:type="gramEnd"/>
      <w:r w:rsidRPr="00424A2C">
        <w:rPr>
          <w:rFonts w:ascii="Times New Roman" w:eastAsia="Times New Roman" w:hAnsi="Times New Roman" w:cs="Times New Roman"/>
          <w:bCs/>
          <w:sz w:val="28"/>
          <w:szCs w:val="28"/>
          <w:lang w:eastAsia="ru-RU"/>
        </w:rPr>
        <w:t xml:space="preserve"> специалистами ДОУ</w:t>
      </w:r>
    </w:p>
    <w:p w:rsidR="00424A2C" w:rsidRPr="00424A2C" w:rsidRDefault="00424A2C" w:rsidP="00424A2C">
      <w:pPr>
        <w:spacing w:after="0"/>
        <w:jc w:val="center"/>
        <w:outlineLvl w:val="2"/>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4813"/>
      </w:tblGrid>
      <w:tr w:rsidR="00424A2C" w:rsidRPr="00424A2C" w:rsidTr="00411D83">
        <w:tc>
          <w:tcPr>
            <w:tcW w:w="5139" w:type="dxa"/>
            <w:shd w:val="clear" w:color="auto" w:fill="auto"/>
          </w:tcPr>
          <w:p w:rsidR="00424A2C" w:rsidRPr="00424A2C" w:rsidRDefault="00424A2C" w:rsidP="00424A2C">
            <w:pPr>
              <w:spacing w:before="100" w:beforeAutospacing="1" w:after="100" w:afterAutospacing="1" w:line="240" w:lineRule="auto"/>
              <w:jc w:val="both"/>
              <w:outlineLvl w:val="2"/>
              <w:rPr>
                <w:rFonts w:ascii="Calibri" w:eastAsia="Calibri" w:hAnsi="Calibri" w:cs="Times New Roman"/>
                <w:b/>
                <w:bCs/>
                <w:sz w:val="24"/>
                <w:szCs w:val="24"/>
                <w:lang w:eastAsia="ru-RU"/>
              </w:rPr>
            </w:pPr>
            <w:r w:rsidRPr="00424A2C">
              <w:rPr>
                <w:rFonts w:ascii="Times New Roman" w:eastAsia="Times New Roman" w:hAnsi="Times New Roman" w:cs="Times New Roman"/>
                <w:b/>
                <w:bCs/>
                <w:sz w:val="28"/>
                <w:szCs w:val="28"/>
                <w:lang w:eastAsia="ru-RU"/>
              </w:rPr>
              <w:t>Задачи, стоящие перед учителем-логопедом</w:t>
            </w:r>
          </w:p>
        </w:tc>
        <w:tc>
          <w:tcPr>
            <w:tcW w:w="5140" w:type="dxa"/>
            <w:shd w:val="clear" w:color="auto" w:fill="auto"/>
          </w:tcPr>
          <w:p w:rsidR="00424A2C" w:rsidRPr="00424A2C" w:rsidRDefault="00424A2C" w:rsidP="00424A2C">
            <w:pPr>
              <w:spacing w:before="100" w:beforeAutospacing="1" w:after="100" w:afterAutospacing="1" w:line="240" w:lineRule="auto"/>
              <w:jc w:val="both"/>
              <w:outlineLvl w:val="2"/>
              <w:rPr>
                <w:rFonts w:ascii="Calibri" w:eastAsia="Calibri" w:hAnsi="Calibri" w:cs="Times New Roman"/>
                <w:b/>
                <w:bCs/>
                <w:sz w:val="24"/>
                <w:szCs w:val="24"/>
                <w:lang w:eastAsia="ru-RU"/>
              </w:rPr>
            </w:pPr>
            <w:r w:rsidRPr="00424A2C">
              <w:rPr>
                <w:rFonts w:ascii="Times New Roman" w:eastAsia="Times New Roman" w:hAnsi="Times New Roman" w:cs="Times New Roman"/>
                <w:b/>
                <w:bCs/>
                <w:sz w:val="28"/>
                <w:szCs w:val="28"/>
                <w:lang w:eastAsia="ru-RU"/>
              </w:rPr>
              <w:t>Задачи, стоящие перед воспитателем</w:t>
            </w:r>
          </w:p>
        </w:tc>
      </w:tr>
      <w:tr w:rsidR="00424A2C" w:rsidRPr="00424A2C" w:rsidTr="00411D83">
        <w:trPr>
          <w:trHeight w:val="1249"/>
        </w:trPr>
        <w:tc>
          <w:tcPr>
            <w:tcW w:w="5139" w:type="dxa"/>
            <w:shd w:val="clear" w:color="auto" w:fill="auto"/>
          </w:tcPr>
          <w:p w:rsidR="00424A2C" w:rsidRPr="00424A2C" w:rsidRDefault="00424A2C" w:rsidP="00424A2C">
            <w:pPr>
              <w:tabs>
                <w:tab w:val="left" w:pos="225"/>
              </w:tabs>
              <w:spacing w:before="100" w:beforeAutospacing="1" w:after="100" w:afterAutospacing="1"/>
              <w:jc w:val="both"/>
              <w:outlineLvl w:val="2"/>
              <w:rPr>
                <w:rFonts w:ascii="Times New Roman" w:eastAsia="Calibri" w:hAnsi="Times New Roman" w:cs="Times New Roman"/>
                <w:bCs/>
                <w:sz w:val="28"/>
                <w:szCs w:val="28"/>
                <w:lang w:eastAsia="ru-RU"/>
              </w:rPr>
            </w:pPr>
            <w:r w:rsidRPr="00424A2C">
              <w:rPr>
                <w:rFonts w:ascii="Calibri" w:eastAsia="Calibri" w:hAnsi="Calibri" w:cs="Times New Roman"/>
                <w:b/>
                <w:bCs/>
                <w:sz w:val="24"/>
                <w:szCs w:val="24"/>
                <w:lang w:eastAsia="ru-RU"/>
              </w:rPr>
              <w:tab/>
            </w:r>
            <w:r w:rsidRPr="00424A2C">
              <w:rPr>
                <w:rFonts w:ascii="Times New Roman" w:eastAsia="Calibri" w:hAnsi="Times New Roman" w:cs="Times New Roman"/>
                <w:bCs/>
                <w:sz w:val="28"/>
                <w:szCs w:val="28"/>
                <w:lang w:eastAsia="ru-RU"/>
              </w:rPr>
              <w:t>Развитие всех сторон речи детей в пределах возрастной нормы</w:t>
            </w:r>
          </w:p>
        </w:tc>
        <w:tc>
          <w:tcPr>
            <w:tcW w:w="5140" w:type="dxa"/>
            <w:shd w:val="clear" w:color="auto" w:fill="auto"/>
          </w:tcPr>
          <w:p w:rsidR="00424A2C" w:rsidRPr="00424A2C" w:rsidRDefault="00424A2C" w:rsidP="00424A2C">
            <w:pPr>
              <w:tabs>
                <w:tab w:val="left" w:pos="213"/>
              </w:tabs>
              <w:spacing w:before="100" w:beforeAutospacing="1" w:after="100" w:afterAutospacing="1"/>
              <w:jc w:val="both"/>
              <w:outlineLvl w:val="2"/>
              <w:rPr>
                <w:rFonts w:ascii="Times New Roman" w:eastAsia="Calibri" w:hAnsi="Times New Roman" w:cs="Times New Roman"/>
                <w:bCs/>
                <w:sz w:val="28"/>
                <w:szCs w:val="28"/>
                <w:lang w:eastAsia="ru-RU"/>
              </w:rPr>
            </w:pPr>
            <w:r w:rsidRPr="00424A2C">
              <w:rPr>
                <w:rFonts w:ascii="Times New Roman" w:eastAsia="Calibri" w:hAnsi="Times New Roman" w:cs="Times New Roman"/>
                <w:bCs/>
                <w:sz w:val="28"/>
                <w:szCs w:val="28"/>
                <w:lang w:eastAsia="ru-RU"/>
              </w:rPr>
              <w:t>Закрепление речевых навыков. Преодоление вторичных нарушений, обусловленных проблемами в развитии</w:t>
            </w:r>
          </w:p>
        </w:tc>
      </w:tr>
    </w:tbl>
    <w:p w:rsidR="00424A2C" w:rsidRPr="00424A2C" w:rsidRDefault="00424A2C" w:rsidP="00424A2C">
      <w:pPr>
        <w:spacing w:after="0"/>
        <w:ind w:firstLine="567"/>
        <w:jc w:val="both"/>
        <w:rPr>
          <w:rFonts w:ascii="Times New Roman" w:eastAsia="Times New Roman" w:hAnsi="Times New Roman" w:cs="Times New Roman"/>
          <w:sz w:val="24"/>
          <w:szCs w:val="24"/>
          <w:lang w:eastAsia="ru-RU"/>
        </w:rPr>
      </w:pP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kern w:val="20"/>
          <w:sz w:val="28"/>
          <w:szCs w:val="28"/>
          <w:lang w:eastAsia="ru-RU"/>
        </w:rPr>
      </w:pPr>
      <w:r w:rsidRPr="00424A2C">
        <w:rPr>
          <w:rFonts w:ascii="Times New Roman" w:eastAsia="Times New Roman" w:hAnsi="Times New Roman" w:cs="Times New Roman"/>
          <w:b/>
          <w:color w:val="000000"/>
          <w:sz w:val="28"/>
          <w:szCs w:val="28"/>
          <w:lang w:eastAsia="ru-RU"/>
        </w:rPr>
        <w:t>2.6.3</w:t>
      </w:r>
      <w:r w:rsidRPr="00424A2C">
        <w:rPr>
          <w:rFonts w:ascii="Times New Roman" w:eastAsia="Times New Roman" w:hAnsi="Times New Roman" w:cs="Times New Roman"/>
          <w:b/>
          <w:kern w:val="20"/>
          <w:sz w:val="28"/>
          <w:szCs w:val="28"/>
          <w:lang w:eastAsia="ru-RU"/>
        </w:rPr>
        <w:t>. Взаимодействие с семьями воспитанников.</w:t>
      </w:r>
    </w:p>
    <w:p w:rsidR="00424A2C" w:rsidRPr="00424A2C" w:rsidRDefault="00424A2C" w:rsidP="00424A2C">
      <w:pPr>
        <w:shd w:val="clear" w:color="auto" w:fill="FFFFFF"/>
        <w:tabs>
          <w:tab w:val="left" w:pos="567"/>
        </w:tabs>
        <w:spacing w:after="0" w:line="240" w:lineRule="auto"/>
        <w:ind w:left="34" w:right="24" w:firstLine="283"/>
        <w:jc w:val="both"/>
        <w:rPr>
          <w:rFonts w:ascii="Times New Roman" w:eastAsia="Times New Roman" w:hAnsi="Times New Roman" w:cs="Times New Roman"/>
          <w:sz w:val="28"/>
          <w:szCs w:val="28"/>
          <w:lang w:eastAsia="ru-RU"/>
        </w:rPr>
      </w:pPr>
    </w:p>
    <w:p w:rsidR="00424A2C" w:rsidRPr="00424A2C" w:rsidRDefault="00424A2C" w:rsidP="00424A2C">
      <w:pPr>
        <w:tabs>
          <w:tab w:val="left" w:pos="1134"/>
        </w:tabs>
        <w:spacing w:after="0"/>
        <w:ind w:firstLine="709"/>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 xml:space="preserve">В число задач педагогов ДОУ входит:  обеспечение комфортных условий воспитания и обучения, профилактика и коррекция недостатков речевого развития у детей, </w:t>
      </w:r>
      <w:proofErr w:type="gramStart"/>
      <w:r w:rsidRPr="00424A2C">
        <w:rPr>
          <w:rFonts w:ascii="Times New Roman" w:eastAsia="Times New Roman" w:hAnsi="Times New Roman" w:cs="Times New Roman"/>
          <w:sz w:val="28"/>
          <w:szCs w:val="28"/>
          <w:lang w:eastAsia="ru-RU"/>
        </w:rPr>
        <w:t>контроль за</w:t>
      </w:r>
      <w:proofErr w:type="gramEnd"/>
      <w:r w:rsidRPr="00424A2C">
        <w:rPr>
          <w:rFonts w:ascii="Times New Roman" w:eastAsia="Times New Roman" w:hAnsi="Times New Roman" w:cs="Times New Roman"/>
          <w:sz w:val="28"/>
          <w:szCs w:val="28"/>
          <w:lang w:eastAsia="ru-RU"/>
        </w:rPr>
        <w:t xml:space="preserve"> речью детей не только на занятиях, но и в режимных моментах. </w:t>
      </w:r>
    </w:p>
    <w:p w:rsidR="00424A2C" w:rsidRPr="00424A2C" w:rsidRDefault="00424A2C" w:rsidP="00424A2C">
      <w:pPr>
        <w:tabs>
          <w:tab w:val="left" w:pos="1134"/>
        </w:tabs>
        <w:spacing w:after="0"/>
        <w:ind w:firstLine="709"/>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Взаимосвязь детского сада и семьи строится с учетом перспективного плана работы с родителями  на учебный год.</w:t>
      </w:r>
    </w:p>
    <w:p w:rsidR="00424A2C" w:rsidRPr="00424A2C" w:rsidRDefault="00424A2C" w:rsidP="00424A2C">
      <w:pPr>
        <w:tabs>
          <w:tab w:val="left" w:pos="1134"/>
        </w:tabs>
        <w:spacing w:after="0"/>
        <w:ind w:firstLine="709"/>
        <w:jc w:val="center"/>
        <w:rPr>
          <w:rFonts w:ascii="Times New Roman" w:eastAsia="Times New Roman" w:hAnsi="Times New Roman" w:cs="Times New Roman"/>
          <w:b/>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4644"/>
        <w:gridCol w:w="2727"/>
      </w:tblGrid>
      <w:tr w:rsidR="00424A2C" w:rsidRPr="00424A2C" w:rsidTr="00424A2C">
        <w:tc>
          <w:tcPr>
            <w:tcW w:w="709" w:type="dxa"/>
          </w:tcPr>
          <w:p w:rsidR="00424A2C" w:rsidRPr="00424A2C" w:rsidRDefault="00424A2C" w:rsidP="00424A2C">
            <w:pPr>
              <w:tabs>
                <w:tab w:val="left" w:pos="113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 </w:t>
            </w:r>
            <w:proofErr w:type="gramStart"/>
            <w:r w:rsidRPr="00424A2C">
              <w:rPr>
                <w:rFonts w:ascii="Times New Roman" w:eastAsia="Times New Roman" w:hAnsi="Times New Roman" w:cs="Times New Roman"/>
                <w:b/>
                <w:sz w:val="28"/>
                <w:szCs w:val="28"/>
                <w:lang w:eastAsia="ru-RU"/>
              </w:rPr>
              <w:t>п</w:t>
            </w:r>
            <w:proofErr w:type="gramEnd"/>
            <w:r w:rsidRPr="00424A2C">
              <w:rPr>
                <w:rFonts w:ascii="Times New Roman" w:eastAsia="Times New Roman" w:hAnsi="Times New Roman" w:cs="Times New Roman"/>
                <w:b/>
                <w:sz w:val="28"/>
                <w:szCs w:val="28"/>
                <w:lang w:eastAsia="ru-RU"/>
              </w:rPr>
              <w:t>/п</w:t>
            </w:r>
          </w:p>
        </w:tc>
        <w:tc>
          <w:tcPr>
            <w:tcW w:w="1843" w:type="dxa"/>
          </w:tcPr>
          <w:p w:rsidR="00424A2C" w:rsidRPr="00424A2C" w:rsidRDefault="00424A2C" w:rsidP="00424A2C">
            <w:pPr>
              <w:tabs>
                <w:tab w:val="left" w:pos="113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Организационная форма</w:t>
            </w:r>
          </w:p>
        </w:tc>
        <w:tc>
          <w:tcPr>
            <w:tcW w:w="4644" w:type="dxa"/>
          </w:tcPr>
          <w:p w:rsidR="00424A2C" w:rsidRPr="00424A2C" w:rsidRDefault="00424A2C" w:rsidP="00424A2C">
            <w:pPr>
              <w:tabs>
                <w:tab w:val="left" w:pos="113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Цель</w:t>
            </w:r>
          </w:p>
        </w:tc>
        <w:tc>
          <w:tcPr>
            <w:tcW w:w="2727" w:type="dxa"/>
          </w:tcPr>
          <w:p w:rsidR="00424A2C" w:rsidRPr="00424A2C" w:rsidRDefault="00424A2C" w:rsidP="00424A2C">
            <w:pPr>
              <w:tabs>
                <w:tab w:val="left" w:pos="1134"/>
              </w:tabs>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Темы (</w:t>
            </w:r>
            <w:r w:rsidRPr="00424A2C">
              <w:rPr>
                <w:rFonts w:ascii="Times New Roman" w:eastAsia="Times New Roman" w:hAnsi="Times New Roman" w:cs="Times New Roman"/>
                <w:b/>
                <w:i/>
                <w:sz w:val="28"/>
                <w:szCs w:val="28"/>
                <w:lang w:eastAsia="ru-RU"/>
              </w:rPr>
              <w:t>примерны</w:t>
            </w:r>
            <w:r w:rsidRPr="00424A2C">
              <w:rPr>
                <w:rFonts w:ascii="Times New Roman" w:eastAsia="Times New Roman" w:hAnsi="Times New Roman" w:cs="Times New Roman"/>
                <w:b/>
                <w:sz w:val="28"/>
                <w:szCs w:val="28"/>
                <w:lang w:eastAsia="ru-RU"/>
              </w:rPr>
              <w:t>е):</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Педагогические беседы</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Обмен мнениями о развитии ребенка, обсуждение характера, степени и возможных причин проблем, с которыми сталкиваются родители и педагоги в процессе его воспитания и обучения</w:t>
            </w:r>
          </w:p>
          <w:p w:rsidR="00424A2C" w:rsidRPr="00424A2C" w:rsidRDefault="00424A2C" w:rsidP="00424A2C">
            <w:pPr>
              <w:tabs>
                <w:tab w:val="left" w:pos="1134"/>
              </w:tabs>
              <w:spacing w:after="0"/>
              <w:jc w:val="both"/>
              <w:rPr>
                <w:rFonts w:ascii="Times New Roman" w:eastAsia="Times New Roman" w:hAnsi="Times New Roman" w:cs="Times New Roman"/>
                <w:i/>
                <w:sz w:val="28"/>
                <w:szCs w:val="28"/>
                <w:lang w:eastAsia="ru-RU"/>
              </w:rPr>
            </w:pPr>
            <w:r w:rsidRPr="00424A2C">
              <w:rPr>
                <w:rFonts w:ascii="Times New Roman" w:eastAsia="Times New Roman" w:hAnsi="Times New Roman" w:cs="Times New Roman"/>
                <w:i/>
                <w:sz w:val="28"/>
                <w:szCs w:val="28"/>
                <w:lang w:eastAsia="ru-RU"/>
              </w:rPr>
              <w:t>По результатам беседы педагог намечает пути дальнейшего развития ребенка</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Особенности развития речи детей дошкольного возраста</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Как научить ребенка общаться</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Практикумы</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Выработка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Учимся правильно произносить все звуки</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Вместе придумываем сказки</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3</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Дни открытых дверей</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Ознакомление родителей с содержанием, организационными формами и методами речевого развития детей</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Развиваем речь детей</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Играем в речевые игры</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4</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Тематические консультации</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Создание условий, способствующих преодолению трудностей во взаимодействии педагогов и родителей по вопросам речевого развития детей в условиях семьи</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Разговариваем правильно</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5</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Родительские собрания</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Взаимное общение педагогов и родителей по актуальным проблемам речевого развития детей, расширение педагогического </w:t>
            </w:r>
            <w:r w:rsidRPr="00424A2C">
              <w:rPr>
                <w:rFonts w:ascii="Times New Roman" w:eastAsia="Times New Roman" w:hAnsi="Times New Roman" w:cs="Times New Roman"/>
                <w:sz w:val="28"/>
                <w:szCs w:val="28"/>
                <w:lang w:eastAsia="ru-RU"/>
              </w:rPr>
              <w:lastRenderedPageBreak/>
              <w:t>кругозора родителей</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Технологии развития речи детей</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Исправляем речевые ошибки правильно</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6</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Родительские чтения</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Ознакомление родителей с особенностями возрастного и психологического развития детей, рациональными методами и приемами речевого развития детей</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Развиваем речь детей</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Если ребенок плохо говорит</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7</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Мастер-классы</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Овладение практическими навыками совместной партнерской деятельности взрослого и ребенка</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Развивающее общение с ребенком</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Учимся говорить правильно</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8</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Проектная деятельность</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Вовлечение родителей в совместную речевую деятельность</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Придумаем загадку вместе</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Давай придумаем сказку</w:t>
            </w:r>
          </w:p>
        </w:tc>
      </w:tr>
      <w:tr w:rsidR="00424A2C" w:rsidRPr="00424A2C" w:rsidTr="00424A2C">
        <w:tc>
          <w:tcPr>
            <w:tcW w:w="709"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9</w:t>
            </w:r>
          </w:p>
        </w:tc>
        <w:tc>
          <w:tcPr>
            <w:tcW w:w="1843"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Конференции</w:t>
            </w:r>
          </w:p>
        </w:tc>
        <w:tc>
          <w:tcPr>
            <w:tcW w:w="4644"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Педагогическое просвещение, обмен опытом семейного воспитания. Привлечение родителей к активному осмыслению проблем речевого развития детей в семье на основе учета их индивидуальных потребностей</w:t>
            </w:r>
          </w:p>
        </w:tc>
        <w:tc>
          <w:tcPr>
            <w:tcW w:w="2727" w:type="dxa"/>
          </w:tcPr>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Развиваем речь детей в детском саду и дома</w:t>
            </w:r>
          </w:p>
          <w:p w:rsidR="00424A2C" w:rsidRPr="00424A2C" w:rsidRDefault="00424A2C" w:rsidP="00424A2C">
            <w:pPr>
              <w:tabs>
                <w:tab w:val="left" w:pos="1134"/>
              </w:tabs>
              <w:spacing w:after="0"/>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Говорим красиво</w:t>
            </w:r>
          </w:p>
        </w:tc>
      </w:tr>
    </w:tbl>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center"/>
        <w:rPr>
          <w:rFonts w:ascii="Times New Roman" w:eastAsia="Times New Roman" w:hAnsi="Times New Roman" w:cs="Times New Roman"/>
          <w:b/>
          <w:sz w:val="28"/>
          <w:szCs w:val="28"/>
          <w:lang w:eastAsia="ru-RU"/>
        </w:rPr>
      </w:pPr>
    </w:p>
    <w:p w:rsidR="00424A2C" w:rsidRPr="00424A2C" w:rsidRDefault="00424A2C" w:rsidP="00424A2C">
      <w:pPr>
        <w:numPr>
          <w:ilvl w:val="1"/>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Программно-методическое обеспечение коррекционно-образовательного процесса</w:t>
      </w: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center"/>
        <w:rPr>
          <w:rFonts w:ascii="Times New Roman" w:eastAsia="Times New Roman" w:hAnsi="Times New Roman" w:cs="Times New Roman"/>
          <w:b/>
          <w:sz w:val="28"/>
          <w:szCs w:val="28"/>
          <w:lang w:eastAsia="ru-RU"/>
        </w:rPr>
      </w:pPr>
    </w:p>
    <w:p w:rsidR="00424A2C" w:rsidRPr="00424A2C" w:rsidRDefault="00424A2C" w:rsidP="00424A2C">
      <w:pPr>
        <w:numPr>
          <w:ilvl w:val="1"/>
          <w:numId w:val="11"/>
        </w:numPr>
        <w:tabs>
          <w:tab w:val="clear" w:pos="1014"/>
          <w:tab w:val="left" w:pos="72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Иншакова О.Б. Альбом для логопеда. – М.: ВЛАДОС, 2008. – 279с.</w:t>
      </w:r>
    </w:p>
    <w:p w:rsidR="00424A2C" w:rsidRPr="00424A2C" w:rsidRDefault="00424A2C" w:rsidP="00424A2C">
      <w:pPr>
        <w:numPr>
          <w:ilvl w:val="1"/>
          <w:numId w:val="11"/>
        </w:numPr>
        <w:tabs>
          <w:tab w:val="clear" w:pos="1014"/>
          <w:tab w:val="left" w:pos="360"/>
          <w:tab w:val="left" w:pos="540"/>
          <w:tab w:val="left" w:pos="993"/>
        </w:tabs>
        <w:spacing w:after="0" w:line="240" w:lineRule="auto"/>
        <w:ind w:firstLine="567"/>
        <w:jc w:val="both"/>
        <w:rPr>
          <w:rFonts w:ascii="Times New Roman" w:eastAsia="Times New Roman" w:hAnsi="Times New Roman" w:cs="Times New Roman"/>
          <w:sz w:val="28"/>
          <w:szCs w:val="28"/>
          <w:lang w:eastAsia="x-none"/>
        </w:rPr>
      </w:pPr>
      <w:r w:rsidRPr="00424A2C">
        <w:rPr>
          <w:rFonts w:ascii="Times New Roman" w:eastAsia="Times New Roman" w:hAnsi="Times New Roman" w:cs="Times New Roman"/>
          <w:sz w:val="28"/>
          <w:szCs w:val="28"/>
          <w:lang w:val="x-none" w:eastAsia="x-none"/>
        </w:rPr>
        <w:t xml:space="preserve">Смирнова </w:t>
      </w:r>
      <w:r w:rsidRPr="00424A2C">
        <w:rPr>
          <w:rFonts w:ascii="Times New Roman" w:eastAsia="Times New Roman" w:hAnsi="Times New Roman" w:cs="Times New Roman"/>
          <w:sz w:val="28"/>
          <w:szCs w:val="28"/>
          <w:lang w:eastAsia="x-none"/>
        </w:rPr>
        <w:t>И.А</w:t>
      </w:r>
      <w:r w:rsidRPr="00424A2C">
        <w:rPr>
          <w:rFonts w:ascii="Times New Roman" w:eastAsia="Times New Roman" w:hAnsi="Times New Roman" w:cs="Times New Roman"/>
          <w:sz w:val="28"/>
          <w:szCs w:val="28"/>
          <w:lang w:val="x-none" w:eastAsia="x-none"/>
        </w:rPr>
        <w:t xml:space="preserve">., </w:t>
      </w:r>
      <w:r w:rsidRPr="00424A2C">
        <w:rPr>
          <w:rFonts w:ascii="Times New Roman" w:eastAsia="Times New Roman" w:hAnsi="Times New Roman" w:cs="Times New Roman"/>
          <w:sz w:val="28"/>
          <w:szCs w:val="28"/>
          <w:lang w:eastAsia="x-none"/>
        </w:rPr>
        <w:t xml:space="preserve">Логопедический альбом для обследования звукопроизношения. – Карапуз Санкт-Петербург </w:t>
      </w:r>
      <w:r w:rsidRPr="00424A2C">
        <w:rPr>
          <w:rFonts w:ascii="Times New Roman" w:eastAsia="Times New Roman" w:hAnsi="Times New Roman" w:cs="Times New Roman"/>
          <w:sz w:val="28"/>
          <w:szCs w:val="28"/>
          <w:lang w:val="x-none" w:eastAsia="x-none"/>
        </w:rPr>
        <w:t>«ДЕТСТВО ПРЕСС»</w:t>
      </w:r>
    </w:p>
    <w:p w:rsidR="00424A2C" w:rsidRPr="00424A2C" w:rsidRDefault="00424A2C" w:rsidP="00424A2C">
      <w:pPr>
        <w:numPr>
          <w:ilvl w:val="1"/>
          <w:numId w:val="11"/>
        </w:numPr>
        <w:tabs>
          <w:tab w:val="clear" w:pos="1014"/>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Смирнова И.А., Логопедический альбом для обследования лексико-грамматического строя и связной  речи. – Издательство «ДЕТСТВО ПРЕСС»</w:t>
      </w:r>
    </w:p>
    <w:p w:rsidR="00424A2C" w:rsidRPr="00424A2C" w:rsidRDefault="00424A2C" w:rsidP="00424A2C">
      <w:pPr>
        <w:numPr>
          <w:ilvl w:val="1"/>
          <w:numId w:val="11"/>
        </w:numPr>
        <w:tabs>
          <w:tab w:val="clear" w:pos="1014"/>
          <w:tab w:val="left" w:pos="993"/>
        </w:tabs>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Смирнова И.А., Логопедический альбом для обследования лиц с </w:t>
      </w:r>
      <w:proofErr w:type="gramStart"/>
      <w:r w:rsidRPr="00424A2C">
        <w:rPr>
          <w:rFonts w:ascii="Times New Roman" w:eastAsia="Times New Roman" w:hAnsi="Times New Roman" w:cs="Times New Roman"/>
          <w:sz w:val="28"/>
          <w:szCs w:val="28"/>
          <w:lang w:eastAsia="ru-RU"/>
        </w:rPr>
        <w:t>выраженным</w:t>
      </w:r>
      <w:proofErr w:type="gramEnd"/>
      <w:r w:rsidRPr="00424A2C">
        <w:rPr>
          <w:rFonts w:ascii="Times New Roman" w:eastAsia="Times New Roman" w:hAnsi="Times New Roman" w:cs="Times New Roman"/>
          <w:sz w:val="28"/>
          <w:szCs w:val="28"/>
          <w:lang w:eastAsia="ru-RU"/>
        </w:rPr>
        <w:t xml:space="preserve"> нарушениями произношениями.- Издательство  «ДЕТСТВО ПРЕСС»</w:t>
      </w:r>
    </w:p>
    <w:p w:rsidR="00424A2C" w:rsidRPr="00424A2C" w:rsidRDefault="00424A2C" w:rsidP="00424A2C">
      <w:pPr>
        <w:numPr>
          <w:ilvl w:val="1"/>
          <w:numId w:val="11"/>
        </w:numPr>
        <w:tabs>
          <w:tab w:val="clear" w:pos="1014"/>
          <w:tab w:val="left" w:pos="993"/>
        </w:tabs>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 xml:space="preserve">Волкова Г.А. Альбом для исследования фонетической и фонематической сторон речи дошкольника. — СПб.: ДЕТСТВО </w:t>
      </w:r>
      <w:proofErr w:type="gramStart"/>
      <w:r w:rsidRPr="00424A2C">
        <w:rPr>
          <w:rFonts w:ascii="Times New Roman" w:eastAsia="Calibri" w:hAnsi="Times New Roman" w:cs="Times New Roman"/>
          <w:sz w:val="28"/>
          <w:szCs w:val="28"/>
        </w:rPr>
        <w:t>-П</w:t>
      </w:r>
      <w:proofErr w:type="gramEnd"/>
      <w:r w:rsidRPr="00424A2C">
        <w:rPr>
          <w:rFonts w:ascii="Times New Roman" w:eastAsia="Calibri" w:hAnsi="Times New Roman" w:cs="Times New Roman"/>
          <w:sz w:val="28"/>
          <w:szCs w:val="28"/>
        </w:rPr>
        <w:t xml:space="preserve">РЕСС, 2006.— : </w:t>
      </w:r>
      <w:proofErr w:type="spellStart"/>
      <w:r w:rsidRPr="00424A2C">
        <w:rPr>
          <w:rFonts w:ascii="Times New Roman" w:eastAsia="Calibri" w:hAnsi="Times New Roman" w:cs="Times New Roman"/>
          <w:sz w:val="28"/>
          <w:szCs w:val="28"/>
        </w:rPr>
        <w:t>цв</w:t>
      </w:r>
      <w:proofErr w:type="spellEnd"/>
      <w:r w:rsidRPr="00424A2C">
        <w:rPr>
          <w:rFonts w:ascii="Times New Roman" w:eastAsia="Calibri" w:hAnsi="Times New Roman" w:cs="Times New Roman"/>
          <w:sz w:val="28"/>
          <w:szCs w:val="28"/>
        </w:rPr>
        <w:t>. ил.</w:t>
      </w:r>
    </w:p>
    <w:p w:rsidR="00424A2C" w:rsidRPr="00424A2C" w:rsidRDefault="00424A2C" w:rsidP="00424A2C">
      <w:pPr>
        <w:numPr>
          <w:ilvl w:val="1"/>
          <w:numId w:val="11"/>
        </w:numPr>
        <w:tabs>
          <w:tab w:val="clear" w:pos="1014"/>
          <w:tab w:val="left" w:pos="993"/>
        </w:tabs>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lastRenderedPageBreak/>
        <w:t xml:space="preserve">Смирнова И.А., Логопедический альбом для обследования  фонетико </w:t>
      </w:r>
      <w:proofErr w:type="gramStart"/>
      <w:r w:rsidRPr="00424A2C">
        <w:rPr>
          <w:rFonts w:ascii="Times New Roman" w:eastAsia="Calibri" w:hAnsi="Times New Roman" w:cs="Times New Roman"/>
          <w:sz w:val="28"/>
          <w:szCs w:val="28"/>
        </w:rPr>
        <w:t>–ф</w:t>
      </w:r>
      <w:proofErr w:type="gramEnd"/>
      <w:r w:rsidRPr="00424A2C">
        <w:rPr>
          <w:rFonts w:ascii="Times New Roman" w:eastAsia="Calibri" w:hAnsi="Times New Roman" w:cs="Times New Roman"/>
          <w:sz w:val="28"/>
          <w:szCs w:val="28"/>
        </w:rPr>
        <w:t>онематической стороны речи. - Издательство  «ДЕТСТВО ПРЕСС»</w:t>
      </w:r>
    </w:p>
    <w:p w:rsidR="00424A2C" w:rsidRPr="00424A2C" w:rsidRDefault="00424A2C" w:rsidP="00424A2C">
      <w:pPr>
        <w:numPr>
          <w:ilvl w:val="1"/>
          <w:numId w:val="11"/>
        </w:numPr>
        <w:tabs>
          <w:tab w:val="clear" w:pos="1014"/>
          <w:tab w:val="left" w:pos="366"/>
          <w:tab w:val="left" w:pos="993"/>
        </w:tabs>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Филичева Т.Б., Г. В. Чиркина Устранение общего недоразвития речи у детей дошкольного возраста Практическое пособие 5-е издание И АЙРИС ПРЕСС Москва 2008</w:t>
      </w:r>
    </w:p>
    <w:p w:rsidR="00424A2C" w:rsidRPr="00424A2C" w:rsidRDefault="00424A2C" w:rsidP="00424A2C">
      <w:pPr>
        <w:numPr>
          <w:ilvl w:val="1"/>
          <w:numId w:val="11"/>
        </w:numPr>
        <w:tabs>
          <w:tab w:val="clear" w:pos="1014"/>
          <w:tab w:val="left" w:pos="366"/>
          <w:tab w:val="left" w:pos="993"/>
        </w:tabs>
        <w:spacing w:after="0" w:line="240" w:lineRule="auto"/>
        <w:ind w:firstLine="567"/>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Смирнова Л.Н., С.Н. Овчинников</w:t>
      </w:r>
      <w:proofErr w:type="gramStart"/>
      <w:r w:rsidRPr="00424A2C">
        <w:rPr>
          <w:rFonts w:ascii="Times New Roman" w:eastAsia="Calibri" w:hAnsi="Times New Roman" w:cs="Times New Roman"/>
          <w:sz w:val="28"/>
          <w:szCs w:val="28"/>
        </w:rPr>
        <w:t xml:space="preserve">., </w:t>
      </w:r>
      <w:proofErr w:type="gramEnd"/>
      <w:r w:rsidRPr="00424A2C">
        <w:rPr>
          <w:rFonts w:ascii="Times New Roman" w:eastAsia="Calibri" w:hAnsi="Times New Roman" w:cs="Times New Roman"/>
          <w:sz w:val="28"/>
          <w:szCs w:val="28"/>
        </w:rPr>
        <w:t xml:space="preserve">Логопедия в детском саду. Занятия с детьми 5-6 лет с общим недоразвитием речи: Пособие для логопедов, дефектологов и воспитателей. – 2-е изд., </w:t>
      </w:r>
      <w:proofErr w:type="spellStart"/>
      <w:r w:rsidRPr="00424A2C">
        <w:rPr>
          <w:rFonts w:ascii="Times New Roman" w:eastAsia="Calibri" w:hAnsi="Times New Roman" w:cs="Times New Roman"/>
          <w:sz w:val="28"/>
          <w:szCs w:val="28"/>
        </w:rPr>
        <w:t>испр</w:t>
      </w:r>
      <w:proofErr w:type="spellEnd"/>
      <w:r w:rsidRPr="00424A2C">
        <w:rPr>
          <w:rFonts w:ascii="Times New Roman" w:eastAsia="Calibri" w:hAnsi="Times New Roman" w:cs="Times New Roman"/>
          <w:sz w:val="28"/>
          <w:szCs w:val="28"/>
        </w:rPr>
        <w:t>. и доп. – М.: - МОЗАЙКА – СИНТЕЗ, 2010. – 88 с.</w:t>
      </w:r>
    </w:p>
    <w:p w:rsidR="00424A2C" w:rsidRPr="00424A2C" w:rsidRDefault="00424A2C" w:rsidP="00424A2C">
      <w:pPr>
        <w:tabs>
          <w:tab w:val="left" w:pos="993"/>
        </w:tabs>
        <w:spacing w:after="0"/>
        <w:ind w:firstLine="567"/>
        <w:jc w:val="center"/>
        <w:rPr>
          <w:rFonts w:ascii="Times New Roman" w:eastAsia="Calibri" w:hAnsi="Times New Roman" w:cs="Times New Roman"/>
          <w:b/>
          <w:sz w:val="28"/>
          <w:szCs w:val="28"/>
        </w:rPr>
      </w:pPr>
    </w:p>
    <w:p w:rsidR="00424A2C" w:rsidRPr="00424A2C" w:rsidRDefault="00424A2C" w:rsidP="00424A2C">
      <w:pPr>
        <w:tabs>
          <w:tab w:val="left" w:pos="5783"/>
        </w:tabs>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lang w:val="en-US"/>
        </w:rPr>
        <w:t>III</w:t>
      </w:r>
      <w:r w:rsidRPr="00424A2C">
        <w:rPr>
          <w:rFonts w:ascii="Times New Roman" w:eastAsia="Calibri" w:hAnsi="Times New Roman" w:cs="Times New Roman"/>
          <w:b/>
          <w:sz w:val="28"/>
          <w:szCs w:val="28"/>
        </w:rPr>
        <w:t>. ОРГАНИЗАЦИОННЫЙ РАЗДЕЛ</w:t>
      </w:r>
    </w:p>
    <w:p w:rsidR="00424A2C" w:rsidRPr="00424A2C" w:rsidRDefault="00424A2C" w:rsidP="00424A2C">
      <w:pPr>
        <w:spacing w:after="0"/>
        <w:jc w:val="center"/>
        <w:rPr>
          <w:rFonts w:ascii="Times New Roman" w:eastAsia="Calibri" w:hAnsi="Times New Roman" w:cs="Times New Roman"/>
          <w:b/>
          <w:sz w:val="28"/>
          <w:szCs w:val="28"/>
        </w:rPr>
      </w:pPr>
    </w:p>
    <w:p w:rsidR="00424A2C" w:rsidRPr="00424A2C" w:rsidRDefault="00424A2C" w:rsidP="00424A2C">
      <w:pPr>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В соответствии Постановление Главного государственного санитарного врача РФ от 15 мая 2013г. </w:t>
      </w:r>
      <w:proofErr w:type="gramStart"/>
      <w:r w:rsidRPr="00424A2C">
        <w:rPr>
          <w:rFonts w:ascii="Times New Roman" w:eastAsia="Times New Roman" w:hAnsi="Times New Roman" w:cs="Times New Roman"/>
          <w:sz w:val="28"/>
          <w:szCs w:val="28"/>
          <w:lang w:eastAsia="ru-RU"/>
        </w:rPr>
        <w:t>N26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для детей с ограниченными возможностями здоровья необходимо обеспечивать условия для организации коррекционной работы, в том числе, для осуществления квалифицированной коррекции недостатков в физическом и психическом развитии (с тяжелыми нарушениями речи, с фонетико-фонематическими нарушениями, с иными ограниченными возможностями здоровья).</w:t>
      </w:r>
      <w:proofErr w:type="gramEnd"/>
      <w:r w:rsidRPr="00424A2C">
        <w:rPr>
          <w:rFonts w:ascii="Times New Roman" w:eastAsia="Times New Roman" w:hAnsi="Times New Roman" w:cs="Times New Roman"/>
          <w:sz w:val="28"/>
          <w:szCs w:val="28"/>
          <w:lang w:eastAsia="ru-RU"/>
        </w:rPr>
        <w:t xml:space="preserve"> Продолжительность непрерывной непосредственно образовательной деятельности не более 30 минут. Максимально допустимый объем образовательной нагрузки в первой половине дня 1,5 часа, во второй половине дня после дневного сна 30 минут в день. Объём нагрузки в неделю не более 8 часов 30 минут. Режим дня должен соответствовать возрастным особенностям детей и способствовать их гармоничному развитию. </w:t>
      </w:r>
    </w:p>
    <w:p w:rsidR="00424A2C" w:rsidRPr="00424A2C" w:rsidRDefault="00424A2C" w:rsidP="00424A2C">
      <w:pPr>
        <w:spacing w:after="0"/>
        <w:jc w:val="center"/>
        <w:rPr>
          <w:rFonts w:ascii="Times New Roman" w:eastAsia="Calibri" w:hAnsi="Times New Roman" w:cs="Times New Roman"/>
          <w:b/>
          <w:sz w:val="28"/>
          <w:szCs w:val="28"/>
        </w:rPr>
      </w:pP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3.1. Ученый план реализации  основной образовательной программы</w:t>
      </w:r>
    </w:p>
    <w:p w:rsidR="00424A2C" w:rsidRPr="00424A2C" w:rsidRDefault="00424A2C" w:rsidP="00424A2C">
      <w:pPr>
        <w:spacing w:after="0"/>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127"/>
        <w:gridCol w:w="2802"/>
      </w:tblGrid>
      <w:tr w:rsidR="00424A2C" w:rsidRPr="00424A2C" w:rsidTr="00411D83">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Педагогическое мероприятие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Количество </w:t>
            </w:r>
          </w:p>
          <w:p w:rsidR="00424A2C" w:rsidRPr="00424A2C" w:rsidRDefault="00424A2C" w:rsidP="00424A2C">
            <w:pPr>
              <w:spacing w:after="0" w:line="240" w:lineRule="auto"/>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в неделю</w:t>
            </w:r>
          </w:p>
        </w:tc>
      </w:tr>
      <w:tr w:rsidR="00424A2C" w:rsidRPr="00424A2C" w:rsidTr="00411D83">
        <w:tc>
          <w:tcPr>
            <w:tcW w:w="5000" w:type="pct"/>
            <w:gridSpan w:val="3"/>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Инвариантная (базовая) часть </w:t>
            </w:r>
          </w:p>
        </w:tc>
      </w:tr>
      <w:tr w:rsidR="00424A2C" w:rsidRPr="00424A2C" w:rsidTr="00411D83">
        <w:trPr>
          <w:trHeight w:val="555"/>
        </w:trPr>
        <w:tc>
          <w:tcPr>
            <w:tcW w:w="33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w:t>
            </w:r>
          </w:p>
        </w:tc>
        <w:tc>
          <w:tcPr>
            <w:tcW w:w="4665" w:type="pct"/>
            <w:gridSpan w:val="2"/>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Образовательная область «Речевое развитие» </w:t>
            </w:r>
          </w:p>
        </w:tc>
      </w:tr>
      <w:tr w:rsidR="00424A2C" w:rsidRPr="00424A2C" w:rsidTr="00411D83">
        <w:trPr>
          <w:trHeight w:val="555"/>
        </w:trPr>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Развитие речи</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w:t>
            </w:r>
          </w:p>
        </w:tc>
      </w:tr>
      <w:tr w:rsidR="00424A2C" w:rsidRPr="00424A2C" w:rsidTr="00411D83">
        <w:trPr>
          <w:trHeight w:val="555"/>
        </w:trPr>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Коррекционное (логопедическое)</w:t>
            </w:r>
          </w:p>
        </w:tc>
        <w:tc>
          <w:tcPr>
            <w:tcW w:w="1464" w:type="pct"/>
            <w:tcBorders>
              <w:top w:val="single" w:sz="4" w:space="0" w:color="auto"/>
              <w:left w:val="single" w:sz="4" w:space="0" w:color="auto"/>
              <w:bottom w:val="single" w:sz="4" w:space="0" w:color="auto"/>
              <w:right w:val="single" w:sz="4" w:space="0" w:color="auto"/>
            </w:tcBorders>
            <w:vAlign w:val="center"/>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3</w:t>
            </w:r>
          </w:p>
        </w:tc>
      </w:tr>
      <w:tr w:rsidR="00424A2C" w:rsidRPr="00424A2C" w:rsidTr="00411D83">
        <w:trPr>
          <w:trHeight w:val="586"/>
        </w:trPr>
        <w:tc>
          <w:tcPr>
            <w:tcW w:w="33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w:t>
            </w:r>
          </w:p>
        </w:tc>
        <w:tc>
          <w:tcPr>
            <w:tcW w:w="4665" w:type="pct"/>
            <w:gridSpan w:val="2"/>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Образовательная область «Познавательное развитие» </w:t>
            </w:r>
          </w:p>
        </w:tc>
      </w:tr>
      <w:tr w:rsidR="00424A2C" w:rsidRPr="00424A2C" w:rsidTr="00411D83">
        <w:trPr>
          <w:trHeight w:val="586"/>
        </w:trPr>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Формирование целостной картины мира, расширение кругозора</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w:t>
            </w:r>
          </w:p>
        </w:tc>
      </w:tr>
      <w:tr w:rsidR="00424A2C" w:rsidRPr="00424A2C" w:rsidTr="00411D83">
        <w:trPr>
          <w:trHeight w:val="586"/>
        </w:trPr>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w:t>
            </w:r>
          </w:p>
        </w:tc>
      </w:tr>
      <w:tr w:rsidR="00424A2C" w:rsidRPr="00424A2C" w:rsidTr="00411D83">
        <w:trPr>
          <w:trHeight w:val="586"/>
        </w:trPr>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Познавательно-исследовательская и продуктивная (конструктивная) деятельность</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w:t>
            </w:r>
          </w:p>
        </w:tc>
      </w:tr>
      <w:tr w:rsidR="00424A2C" w:rsidRPr="00424A2C" w:rsidTr="00411D83">
        <w:tc>
          <w:tcPr>
            <w:tcW w:w="335" w:type="pct"/>
            <w:vMerge w:val="restar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3</w:t>
            </w:r>
          </w:p>
        </w:tc>
        <w:tc>
          <w:tcPr>
            <w:tcW w:w="4665" w:type="pct"/>
            <w:gridSpan w:val="2"/>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r>
      <w:tr w:rsidR="00424A2C" w:rsidRPr="00424A2C" w:rsidTr="00411D83">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Рисование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w:t>
            </w:r>
          </w:p>
        </w:tc>
      </w:tr>
      <w:tr w:rsidR="00424A2C" w:rsidRPr="00424A2C" w:rsidTr="00411D83">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Лепка</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0,5</w:t>
            </w:r>
          </w:p>
        </w:tc>
      </w:tr>
      <w:tr w:rsidR="00424A2C" w:rsidRPr="00424A2C" w:rsidTr="00411D83">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Аппликация</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0,5</w:t>
            </w:r>
          </w:p>
        </w:tc>
      </w:tr>
      <w:tr w:rsidR="00424A2C" w:rsidRPr="00424A2C" w:rsidTr="00411D83">
        <w:tc>
          <w:tcPr>
            <w:tcW w:w="0" w:type="auto"/>
            <w:vMerge/>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Музыка</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w:t>
            </w:r>
          </w:p>
        </w:tc>
      </w:tr>
      <w:tr w:rsidR="00424A2C" w:rsidRPr="00424A2C" w:rsidTr="00411D83">
        <w:tc>
          <w:tcPr>
            <w:tcW w:w="335"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4</w:t>
            </w:r>
          </w:p>
        </w:tc>
        <w:tc>
          <w:tcPr>
            <w:tcW w:w="3201" w:type="pct"/>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Образовательная область «Физическое развитие»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3</w:t>
            </w:r>
          </w:p>
        </w:tc>
      </w:tr>
      <w:tr w:rsidR="00424A2C" w:rsidRPr="00424A2C" w:rsidTr="00411D83">
        <w:tc>
          <w:tcPr>
            <w:tcW w:w="335"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p>
        </w:tc>
        <w:tc>
          <w:tcPr>
            <w:tcW w:w="3201" w:type="pct"/>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Всего</w:t>
            </w:r>
          </w:p>
        </w:tc>
        <w:tc>
          <w:tcPr>
            <w:tcW w:w="1464" w:type="pct"/>
            <w:tcBorders>
              <w:top w:val="single" w:sz="4" w:space="0" w:color="auto"/>
              <w:left w:val="single" w:sz="4" w:space="0" w:color="auto"/>
              <w:bottom w:val="single" w:sz="4" w:space="0" w:color="auto"/>
              <w:right w:val="single" w:sz="4" w:space="0" w:color="auto"/>
            </w:tcBorders>
            <w:vAlign w:val="center"/>
          </w:tcPr>
          <w:p w:rsidR="00424A2C" w:rsidRPr="00424A2C" w:rsidRDefault="00424A2C" w:rsidP="00424A2C">
            <w:pPr>
              <w:spacing w:after="0" w:line="240" w:lineRule="auto"/>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16</w:t>
            </w:r>
          </w:p>
        </w:tc>
      </w:tr>
    </w:tbl>
    <w:p w:rsidR="00424A2C" w:rsidRPr="00424A2C" w:rsidRDefault="00424A2C" w:rsidP="00424A2C">
      <w:pPr>
        <w:suppressAutoHyphens/>
        <w:spacing w:after="0" w:line="240" w:lineRule="auto"/>
        <w:ind w:firstLine="709"/>
        <w:jc w:val="both"/>
        <w:rPr>
          <w:rFonts w:ascii="Times New Roman" w:eastAsia="Times New Roman" w:hAnsi="Times New Roman" w:cs="Times New Roman"/>
          <w:b/>
          <w:sz w:val="28"/>
          <w:szCs w:val="28"/>
          <w:lang w:eastAsia="ar-SA"/>
        </w:rPr>
      </w:pPr>
    </w:p>
    <w:p w:rsidR="00424A2C" w:rsidRPr="00424A2C" w:rsidRDefault="00424A2C" w:rsidP="00424A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center"/>
        <w:rPr>
          <w:rFonts w:ascii="Times New Roman" w:eastAsia="Calibri" w:hAnsi="Times New Roman" w:cs="Times New Roman"/>
          <w:b/>
          <w:color w:val="000000"/>
          <w:sz w:val="28"/>
          <w:szCs w:val="28"/>
        </w:rPr>
      </w:pPr>
      <w:r w:rsidRPr="00424A2C">
        <w:rPr>
          <w:rFonts w:ascii="Times New Roman" w:eastAsia="Times New Roman" w:hAnsi="Times New Roman" w:cs="Times New Roman"/>
          <w:b/>
          <w:color w:val="000000"/>
          <w:sz w:val="28"/>
          <w:szCs w:val="28"/>
          <w:lang w:eastAsia="ru-RU"/>
        </w:rPr>
        <w:t>3.2. Регламент непосредственно образовательной</w:t>
      </w:r>
      <w:r w:rsidRPr="00424A2C">
        <w:rPr>
          <w:rFonts w:ascii="Times New Roman" w:eastAsia="Times New Roman" w:hAnsi="Times New Roman" w:cs="Times New Roman"/>
          <w:b/>
          <w:i/>
          <w:color w:val="000000"/>
          <w:sz w:val="28"/>
          <w:szCs w:val="28"/>
          <w:lang w:eastAsia="ru-RU"/>
        </w:rPr>
        <w:t xml:space="preserve"> </w:t>
      </w:r>
      <w:r w:rsidRPr="00424A2C">
        <w:rPr>
          <w:rFonts w:ascii="Times New Roman" w:eastAsia="Calibri" w:hAnsi="Times New Roman" w:cs="Times New Roman"/>
          <w:b/>
          <w:color w:val="000000"/>
          <w:sz w:val="28"/>
          <w:szCs w:val="28"/>
        </w:rPr>
        <w:t>деятельности</w:t>
      </w:r>
    </w:p>
    <w:p w:rsidR="00424A2C" w:rsidRPr="00424A2C" w:rsidRDefault="00424A2C" w:rsidP="00424A2C">
      <w:pPr>
        <w:suppressAutoHyphens/>
        <w:spacing w:after="0" w:line="240" w:lineRule="auto"/>
        <w:ind w:firstLine="709"/>
        <w:jc w:val="center"/>
        <w:rPr>
          <w:rFonts w:ascii="Times New Roman" w:eastAsia="Times New Roman" w:hAnsi="Times New Roman" w:cs="Times New Roman"/>
          <w:b/>
          <w:color w:val="00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513"/>
      </w:tblGrid>
      <w:tr w:rsidR="00424A2C" w:rsidRPr="00424A2C" w:rsidTr="00411D83">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b/>
                <w:color w:val="000000"/>
                <w:sz w:val="28"/>
                <w:szCs w:val="28"/>
                <w:lang w:eastAsia="ar-SA"/>
              </w:rPr>
            </w:pPr>
            <w:r w:rsidRPr="00424A2C">
              <w:rPr>
                <w:rFonts w:ascii="Times New Roman" w:eastAsia="Calibri" w:hAnsi="Times New Roman" w:cs="Times New Roman"/>
                <w:b/>
                <w:color w:val="000000"/>
                <w:sz w:val="28"/>
                <w:szCs w:val="28"/>
              </w:rPr>
              <w:t>День недели</w:t>
            </w:r>
          </w:p>
        </w:tc>
        <w:tc>
          <w:tcPr>
            <w:tcW w:w="8186" w:type="dxa"/>
          </w:tcPr>
          <w:p w:rsidR="00424A2C" w:rsidRPr="00424A2C" w:rsidRDefault="00424A2C" w:rsidP="00424A2C">
            <w:pPr>
              <w:suppressAutoHyphens/>
              <w:spacing w:after="0" w:line="240" w:lineRule="auto"/>
              <w:ind w:firstLine="709"/>
              <w:jc w:val="center"/>
              <w:rPr>
                <w:rFonts w:ascii="Times New Roman" w:eastAsia="Calibri" w:hAnsi="Times New Roman" w:cs="Times New Roman"/>
                <w:b/>
                <w:color w:val="000000"/>
                <w:sz w:val="28"/>
                <w:szCs w:val="28"/>
                <w:lang w:eastAsia="ar-SA"/>
              </w:rPr>
            </w:pPr>
            <w:r w:rsidRPr="00424A2C">
              <w:rPr>
                <w:rFonts w:ascii="Times New Roman" w:eastAsia="Calibri" w:hAnsi="Times New Roman" w:cs="Times New Roman"/>
                <w:b/>
                <w:color w:val="000000"/>
                <w:sz w:val="28"/>
                <w:szCs w:val="28"/>
              </w:rPr>
              <w:t>Старшая группа</w:t>
            </w:r>
          </w:p>
          <w:p w:rsidR="00424A2C" w:rsidRPr="00424A2C" w:rsidRDefault="00424A2C" w:rsidP="00424A2C">
            <w:pPr>
              <w:suppressAutoHyphens/>
              <w:spacing w:after="0" w:line="240" w:lineRule="auto"/>
              <w:jc w:val="center"/>
              <w:rPr>
                <w:rFonts w:ascii="Times New Roman" w:eastAsia="Calibri" w:hAnsi="Times New Roman" w:cs="Times New Roman"/>
                <w:b/>
                <w:color w:val="000000"/>
                <w:sz w:val="28"/>
                <w:szCs w:val="28"/>
                <w:lang w:eastAsia="ar-SA"/>
              </w:rPr>
            </w:pPr>
          </w:p>
        </w:tc>
      </w:tr>
      <w:tr w:rsidR="00424A2C" w:rsidRPr="00424A2C" w:rsidTr="00411D83">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t>Понедельник</w:t>
            </w:r>
          </w:p>
        </w:tc>
        <w:tc>
          <w:tcPr>
            <w:tcW w:w="8186" w:type="dxa"/>
          </w:tcPr>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9.00 – 9.20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Коррекционное (логопедическое)</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10.10 – 10.35</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Музыка</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15.45-16.10</w:t>
            </w:r>
          </w:p>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t>Познание (формирование целостной картины мира)</w:t>
            </w:r>
          </w:p>
        </w:tc>
      </w:tr>
      <w:tr w:rsidR="00424A2C" w:rsidRPr="00424A2C" w:rsidTr="00411D83">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t>Вторник</w:t>
            </w:r>
          </w:p>
        </w:tc>
        <w:tc>
          <w:tcPr>
            <w:tcW w:w="8186" w:type="dxa"/>
          </w:tcPr>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9.00 – 9.20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Коррекционное (логопедическое)</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10.10 – 10.35</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Физическая культура</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15.45-16.10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Развитие речи</w:t>
            </w:r>
          </w:p>
        </w:tc>
      </w:tr>
      <w:tr w:rsidR="00424A2C" w:rsidRPr="00424A2C" w:rsidTr="00411D83">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t>Среда</w:t>
            </w:r>
          </w:p>
        </w:tc>
        <w:tc>
          <w:tcPr>
            <w:tcW w:w="8186" w:type="dxa"/>
          </w:tcPr>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9.00 – 9.20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Познание</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(Математика)</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9.40 – 10.05</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Физическая культура на улице</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15.45-16.10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Худ</w:t>
            </w:r>
            <w:proofErr w:type="gramStart"/>
            <w:r w:rsidRPr="00424A2C">
              <w:rPr>
                <w:rFonts w:ascii="Times New Roman" w:eastAsia="Calibri" w:hAnsi="Times New Roman" w:cs="Times New Roman"/>
                <w:color w:val="000000"/>
                <w:sz w:val="28"/>
                <w:szCs w:val="28"/>
              </w:rPr>
              <w:t>.</w:t>
            </w:r>
            <w:proofErr w:type="gramEnd"/>
            <w:r w:rsidRPr="00424A2C">
              <w:rPr>
                <w:rFonts w:ascii="Times New Roman" w:eastAsia="Calibri" w:hAnsi="Times New Roman" w:cs="Times New Roman"/>
                <w:color w:val="000000"/>
                <w:sz w:val="28"/>
                <w:szCs w:val="28"/>
              </w:rPr>
              <w:t xml:space="preserve"> </w:t>
            </w:r>
            <w:proofErr w:type="gramStart"/>
            <w:r w:rsidRPr="00424A2C">
              <w:rPr>
                <w:rFonts w:ascii="Times New Roman" w:eastAsia="Calibri" w:hAnsi="Times New Roman" w:cs="Times New Roman"/>
                <w:color w:val="000000"/>
                <w:sz w:val="28"/>
                <w:szCs w:val="28"/>
              </w:rPr>
              <w:t>т</w:t>
            </w:r>
            <w:proofErr w:type="gramEnd"/>
            <w:r w:rsidRPr="00424A2C">
              <w:rPr>
                <w:rFonts w:ascii="Times New Roman" w:eastAsia="Calibri" w:hAnsi="Times New Roman" w:cs="Times New Roman"/>
                <w:color w:val="000000"/>
                <w:sz w:val="28"/>
                <w:szCs w:val="28"/>
              </w:rPr>
              <w:t>ворчество (Лепка/аппликация)</w:t>
            </w:r>
          </w:p>
        </w:tc>
      </w:tr>
      <w:tr w:rsidR="00424A2C" w:rsidRPr="00424A2C" w:rsidTr="00411D83">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t>Четверг</w:t>
            </w:r>
          </w:p>
        </w:tc>
        <w:tc>
          <w:tcPr>
            <w:tcW w:w="8186" w:type="dxa"/>
          </w:tcPr>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9.00 – 9.20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Худ</w:t>
            </w:r>
            <w:proofErr w:type="gramStart"/>
            <w:r w:rsidRPr="00424A2C">
              <w:rPr>
                <w:rFonts w:ascii="Times New Roman" w:eastAsia="Calibri" w:hAnsi="Times New Roman" w:cs="Times New Roman"/>
                <w:color w:val="000000"/>
                <w:sz w:val="28"/>
                <w:szCs w:val="28"/>
              </w:rPr>
              <w:t>.</w:t>
            </w:r>
            <w:proofErr w:type="gramEnd"/>
            <w:r w:rsidRPr="00424A2C">
              <w:rPr>
                <w:rFonts w:ascii="Times New Roman" w:eastAsia="Calibri" w:hAnsi="Times New Roman" w:cs="Times New Roman"/>
                <w:color w:val="000000"/>
                <w:sz w:val="28"/>
                <w:szCs w:val="28"/>
              </w:rPr>
              <w:t xml:space="preserve"> </w:t>
            </w:r>
            <w:proofErr w:type="gramStart"/>
            <w:r w:rsidRPr="00424A2C">
              <w:rPr>
                <w:rFonts w:ascii="Times New Roman" w:eastAsia="Calibri" w:hAnsi="Times New Roman" w:cs="Times New Roman"/>
                <w:color w:val="000000"/>
                <w:sz w:val="28"/>
                <w:szCs w:val="28"/>
              </w:rPr>
              <w:t>т</w:t>
            </w:r>
            <w:proofErr w:type="gramEnd"/>
            <w:r w:rsidRPr="00424A2C">
              <w:rPr>
                <w:rFonts w:ascii="Times New Roman" w:eastAsia="Calibri" w:hAnsi="Times New Roman" w:cs="Times New Roman"/>
                <w:color w:val="000000"/>
                <w:sz w:val="28"/>
                <w:szCs w:val="28"/>
              </w:rPr>
              <w:t>ворчество (Рисование)</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lastRenderedPageBreak/>
              <w:t>10.20  – 10.45</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Музыка</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15.45-16.10</w:t>
            </w:r>
          </w:p>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proofErr w:type="gramStart"/>
            <w:r w:rsidRPr="00424A2C">
              <w:rPr>
                <w:rFonts w:ascii="Times New Roman" w:eastAsia="Calibri" w:hAnsi="Times New Roman" w:cs="Times New Roman"/>
                <w:color w:val="000000"/>
                <w:sz w:val="28"/>
                <w:szCs w:val="28"/>
              </w:rPr>
              <w:t>Познание (Познавательно-исследовательская и продуктивная (конструктивная) деятельность</w:t>
            </w:r>
            <w:proofErr w:type="gramEnd"/>
          </w:p>
        </w:tc>
      </w:tr>
      <w:tr w:rsidR="00424A2C" w:rsidRPr="00424A2C" w:rsidTr="00411D83">
        <w:trPr>
          <w:trHeight w:val="710"/>
        </w:trPr>
        <w:tc>
          <w:tcPr>
            <w:tcW w:w="2093" w:type="dxa"/>
          </w:tcPr>
          <w:p w:rsidR="00424A2C" w:rsidRPr="00424A2C" w:rsidRDefault="00424A2C" w:rsidP="00424A2C">
            <w:pPr>
              <w:suppressAutoHyphens/>
              <w:spacing w:after="0" w:line="240" w:lineRule="auto"/>
              <w:jc w:val="center"/>
              <w:rPr>
                <w:rFonts w:ascii="Times New Roman" w:eastAsia="Calibri" w:hAnsi="Times New Roman" w:cs="Times New Roman"/>
                <w:color w:val="000000"/>
                <w:sz w:val="28"/>
                <w:szCs w:val="28"/>
                <w:lang w:eastAsia="ar-SA"/>
              </w:rPr>
            </w:pPr>
            <w:r w:rsidRPr="00424A2C">
              <w:rPr>
                <w:rFonts w:ascii="Times New Roman" w:eastAsia="Calibri" w:hAnsi="Times New Roman" w:cs="Times New Roman"/>
                <w:color w:val="000000"/>
                <w:sz w:val="28"/>
                <w:szCs w:val="28"/>
              </w:rPr>
              <w:lastRenderedPageBreak/>
              <w:t>Пятница</w:t>
            </w:r>
          </w:p>
        </w:tc>
        <w:tc>
          <w:tcPr>
            <w:tcW w:w="8186" w:type="dxa"/>
          </w:tcPr>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9.00 – 9.20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Развитие речи</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9.40 – 10.05</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Физическая культура</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15.45-16.10</w:t>
            </w:r>
          </w:p>
          <w:p w:rsidR="00424A2C" w:rsidRPr="00424A2C" w:rsidRDefault="00424A2C" w:rsidP="00424A2C">
            <w:pPr>
              <w:spacing w:after="0"/>
              <w:jc w:val="center"/>
              <w:rPr>
                <w:rFonts w:ascii="Times New Roman" w:eastAsia="Calibri" w:hAnsi="Times New Roman" w:cs="Times New Roman"/>
                <w:color w:val="000000"/>
                <w:sz w:val="28"/>
                <w:szCs w:val="28"/>
              </w:rPr>
            </w:pPr>
            <w:r w:rsidRPr="00424A2C">
              <w:rPr>
                <w:rFonts w:ascii="Times New Roman" w:eastAsia="Calibri" w:hAnsi="Times New Roman" w:cs="Times New Roman"/>
                <w:color w:val="000000"/>
                <w:sz w:val="28"/>
                <w:szCs w:val="28"/>
              </w:rPr>
              <w:t>Доп. Образование «Умелые ручки»</w:t>
            </w:r>
          </w:p>
        </w:tc>
      </w:tr>
    </w:tbl>
    <w:p w:rsidR="00424A2C" w:rsidRPr="00424A2C" w:rsidRDefault="00424A2C" w:rsidP="00424A2C">
      <w:pPr>
        <w:suppressAutoHyphens/>
        <w:spacing w:after="0" w:line="240" w:lineRule="auto"/>
        <w:ind w:firstLine="709"/>
        <w:jc w:val="both"/>
        <w:rPr>
          <w:rFonts w:ascii="Times New Roman" w:eastAsia="Times New Roman" w:hAnsi="Times New Roman" w:cs="Times New Roman"/>
          <w:b/>
          <w:sz w:val="28"/>
          <w:szCs w:val="28"/>
          <w:lang w:eastAsia="ar-SA"/>
        </w:rPr>
      </w:pP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3.3. Режим дня старшей группы</w:t>
      </w:r>
    </w:p>
    <w:p w:rsidR="00424A2C" w:rsidRPr="00424A2C" w:rsidRDefault="00424A2C" w:rsidP="00424A2C">
      <w:pPr>
        <w:spacing w:after="0"/>
        <w:jc w:val="center"/>
        <w:rPr>
          <w:rFonts w:ascii="Times New Roman" w:eastAsia="Calibri" w:hAnsi="Times New Roman" w:cs="Times New Roman"/>
          <w:b/>
          <w:sz w:val="28"/>
          <w:szCs w:val="28"/>
        </w:rPr>
      </w:pPr>
      <w:r w:rsidRPr="00424A2C">
        <w:rPr>
          <w:rFonts w:ascii="Times New Roman" w:eastAsia="Calibri" w:hAnsi="Times New Roman" w:cs="Times New Roman"/>
          <w:b/>
          <w:sz w:val="28"/>
          <w:szCs w:val="28"/>
        </w:rPr>
        <w:t>2017–2018 учебный год</w:t>
      </w:r>
    </w:p>
    <w:p w:rsidR="00424A2C" w:rsidRPr="00424A2C" w:rsidRDefault="00424A2C" w:rsidP="00424A2C">
      <w:pPr>
        <w:spacing w:after="0"/>
        <w:jc w:val="center"/>
        <w:rPr>
          <w:rFonts w:ascii="Times New Roman" w:eastAsia="Calibri" w:hAnsi="Times New Roman" w:cs="Times New Roman"/>
          <w:b/>
          <w:sz w:val="28"/>
          <w:szCs w:val="28"/>
        </w:rPr>
      </w:pPr>
    </w:p>
    <w:tbl>
      <w:tblPr>
        <w:tblW w:w="98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498"/>
      </w:tblGrid>
      <w:tr w:rsidR="00424A2C" w:rsidRPr="00424A2C" w:rsidTr="00411D83">
        <w:trPr>
          <w:trHeight w:val="548"/>
        </w:trPr>
        <w:tc>
          <w:tcPr>
            <w:tcW w:w="7371" w:type="dxa"/>
            <w:tcBorders>
              <w:top w:val="single" w:sz="4" w:space="0" w:color="auto"/>
              <w:left w:val="single" w:sz="4" w:space="0" w:color="auto"/>
              <w:bottom w:val="single" w:sz="4" w:space="0" w:color="auto"/>
              <w:right w:val="single" w:sz="4" w:space="0" w:color="auto"/>
            </w:tcBorders>
            <w:hideMark/>
          </w:tcPr>
          <w:p w:rsidR="00424A2C" w:rsidRPr="00424A2C" w:rsidRDefault="00424A2C" w:rsidP="00424A2C">
            <w:pPr>
              <w:spacing w:after="0"/>
              <w:jc w:val="center"/>
              <w:rPr>
                <w:rFonts w:ascii="Times New Roman" w:eastAsia="Calibri" w:hAnsi="Times New Roman" w:cs="Times New Roman"/>
                <w:sz w:val="28"/>
                <w:szCs w:val="28"/>
              </w:rPr>
            </w:pPr>
            <w:r w:rsidRPr="00424A2C">
              <w:rPr>
                <w:rFonts w:ascii="Times New Roman" w:eastAsia="Calibri" w:hAnsi="Times New Roman" w:cs="Times New Roman"/>
                <w:sz w:val="28"/>
                <w:szCs w:val="28"/>
              </w:rPr>
              <w:t>Режимные моменты</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jc w:val="center"/>
              <w:rPr>
                <w:rFonts w:ascii="Times New Roman" w:eastAsia="Calibri" w:hAnsi="Times New Roman" w:cs="Times New Roman"/>
                <w:sz w:val="28"/>
                <w:szCs w:val="28"/>
              </w:rPr>
            </w:pPr>
            <w:r w:rsidRPr="00424A2C">
              <w:rPr>
                <w:rFonts w:ascii="Times New Roman" w:eastAsia="Calibri" w:hAnsi="Times New Roman" w:cs="Times New Roman"/>
                <w:sz w:val="28"/>
                <w:szCs w:val="28"/>
              </w:rPr>
              <w:t>Старшая</w:t>
            </w:r>
          </w:p>
        </w:tc>
      </w:tr>
      <w:tr w:rsidR="00424A2C" w:rsidRPr="00424A2C" w:rsidTr="00411D83">
        <w:trPr>
          <w:trHeight w:val="55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Приём, осмотр, игры</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7.00 – 8.20</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Утренняя разминка</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8.20 – 8.28</w:t>
            </w:r>
          </w:p>
        </w:tc>
      </w:tr>
      <w:tr w:rsidR="00424A2C" w:rsidRPr="00424A2C" w:rsidTr="00411D83">
        <w:trPr>
          <w:trHeight w:val="340"/>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Подготовка к завтраку. Завтрак</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8.30 – 8.55</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Игры, подготовка к образовательной деятельности</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8.55 – 9.00</w:t>
            </w:r>
          </w:p>
        </w:tc>
      </w:tr>
      <w:tr w:rsidR="00424A2C" w:rsidRPr="00424A2C" w:rsidTr="00411D83">
        <w:trPr>
          <w:trHeight w:val="440"/>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Образовательная деятельность</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9.00 – 10.35</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Подготовка к прогулке. Прогулка</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10.4 – 12.15</w:t>
            </w:r>
          </w:p>
        </w:tc>
      </w:tr>
      <w:tr w:rsidR="00424A2C" w:rsidRPr="00424A2C" w:rsidTr="00411D83">
        <w:trPr>
          <w:trHeight w:val="55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Возвращение с прогулки, игры, гигиенические процедуры, подготовка к обеду</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12.15 – 12.30</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Обед</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12.30 – 13.00</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Дневной сон</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13.00 – 15.05</w:t>
            </w:r>
          </w:p>
        </w:tc>
      </w:tr>
      <w:tr w:rsidR="00424A2C" w:rsidRPr="00424A2C" w:rsidTr="00411D83">
        <w:trPr>
          <w:trHeight w:val="55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Постепенный подъём, гимнастика, гигиенические процедуры</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15.05 – 15.25</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Полдник</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15.25 – 15.40</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 xml:space="preserve">Игры, самостоятельная и образовательная деятельность </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15.45 – 16.10</w:t>
            </w:r>
          </w:p>
        </w:tc>
      </w:tr>
      <w:tr w:rsidR="00424A2C" w:rsidRPr="00424A2C" w:rsidTr="00411D83">
        <w:trPr>
          <w:trHeight w:val="553"/>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Подготовка к прогулке. Прогулка. Познавательная, игровая деятельность.</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16.10 – 17.30</w:t>
            </w:r>
          </w:p>
        </w:tc>
      </w:tr>
      <w:tr w:rsidR="00424A2C" w:rsidRPr="00424A2C" w:rsidTr="00411D83">
        <w:trPr>
          <w:trHeight w:val="417"/>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Ужин</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___</w:t>
            </w:r>
          </w:p>
        </w:tc>
      </w:tr>
      <w:tr w:rsidR="00424A2C" w:rsidRPr="00424A2C" w:rsidTr="00411D83">
        <w:trPr>
          <w:trHeight w:val="440"/>
        </w:trPr>
        <w:tc>
          <w:tcPr>
            <w:tcW w:w="7371"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rPr>
                <w:rFonts w:ascii="Times New Roman" w:eastAsia="Times New Roman" w:hAnsi="Times New Roman" w:cs="Times New Roman"/>
                <w:sz w:val="24"/>
                <w:szCs w:val="24"/>
                <w:lang w:eastAsia="ru-RU"/>
              </w:rPr>
            </w:pPr>
            <w:r w:rsidRPr="00424A2C">
              <w:rPr>
                <w:rFonts w:ascii="Times New Roman" w:eastAsia="Times New Roman" w:hAnsi="Times New Roman" w:cs="Times New Roman"/>
                <w:sz w:val="24"/>
                <w:szCs w:val="24"/>
                <w:lang w:eastAsia="ru-RU"/>
              </w:rPr>
              <w:t>Уход детей домой</w:t>
            </w:r>
          </w:p>
        </w:tc>
        <w:tc>
          <w:tcPr>
            <w:tcW w:w="2498" w:type="dxa"/>
            <w:tcBorders>
              <w:top w:val="single" w:sz="4" w:space="0" w:color="auto"/>
              <w:left w:val="single" w:sz="4" w:space="0" w:color="auto"/>
              <w:bottom w:val="single" w:sz="4" w:space="0" w:color="auto"/>
              <w:right w:val="single" w:sz="4" w:space="0" w:color="auto"/>
            </w:tcBorders>
          </w:tcPr>
          <w:p w:rsidR="00424A2C" w:rsidRPr="00424A2C" w:rsidRDefault="00424A2C" w:rsidP="00424A2C">
            <w:pPr>
              <w:spacing w:after="0" w:line="240" w:lineRule="auto"/>
              <w:jc w:val="center"/>
              <w:rPr>
                <w:rFonts w:ascii="Times New Roman" w:eastAsia="Times New Roman" w:hAnsi="Times New Roman" w:cs="Times New Roman"/>
                <w:sz w:val="20"/>
                <w:szCs w:val="20"/>
                <w:lang w:eastAsia="ru-RU"/>
              </w:rPr>
            </w:pPr>
            <w:r w:rsidRPr="00424A2C">
              <w:rPr>
                <w:rFonts w:ascii="Times New Roman" w:eastAsia="Times New Roman" w:hAnsi="Times New Roman" w:cs="Times New Roman"/>
                <w:sz w:val="20"/>
                <w:szCs w:val="20"/>
                <w:lang w:eastAsia="ru-RU"/>
              </w:rPr>
              <w:t>До 17.30</w:t>
            </w:r>
          </w:p>
        </w:tc>
      </w:tr>
    </w:tbl>
    <w:p w:rsidR="00424A2C" w:rsidRPr="00424A2C" w:rsidRDefault="00424A2C" w:rsidP="00424A2C">
      <w:pPr>
        <w:spacing w:after="0"/>
        <w:rPr>
          <w:rFonts w:ascii="Times New Roman" w:eastAsia="Times New Roman" w:hAnsi="Times New Roman" w:cs="Times New Roman"/>
          <w:sz w:val="28"/>
          <w:szCs w:val="28"/>
          <w:lang w:eastAsia="ru-RU"/>
        </w:rPr>
      </w:pPr>
    </w:p>
    <w:p w:rsidR="00424A2C" w:rsidRPr="00424A2C" w:rsidRDefault="00424A2C" w:rsidP="00424A2C">
      <w:pPr>
        <w:spacing w:after="0" w:line="240" w:lineRule="auto"/>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3.4. Регламент реализации </w:t>
      </w:r>
      <w:proofErr w:type="gramStart"/>
      <w:r w:rsidRPr="00424A2C">
        <w:rPr>
          <w:rFonts w:ascii="Times New Roman" w:eastAsia="Times New Roman" w:hAnsi="Times New Roman" w:cs="Times New Roman"/>
          <w:b/>
          <w:sz w:val="28"/>
          <w:szCs w:val="28"/>
          <w:lang w:eastAsia="ru-RU"/>
        </w:rPr>
        <w:t>индивидуально-ориентированных</w:t>
      </w:r>
      <w:proofErr w:type="gramEnd"/>
    </w:p>
    <w:p w:rsidR="00424A2C" w:rsidRPr="00424A2C" w:rsidRDefault="00424A2C" w:rsidP="00424A2C">
      <w:pPr>
        <w:spacing w:after="0" w:line="240" w:lineRule="auto"/>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коррекционных мероприятий</w:t>
      </w:r>
    </w:p>
    <w:p w:rsidR="00424A2C" w:rsidRPr="00424A2C" w:rsidRDefault="00424A2C" w:rsidP="00424A2C">
      <w:pPr>
        <w:spacing w:after="0"/>
        <w:rPr>
          <w:rFonts w:ascii="Times New Roman" w:eastAsia="Times New Roman" w:hAnsi="Times New Roman" w:cs="Times New Roman"/>
          <w:sz w:val="28"/>
          <w:szCs w:val="28"/>
          <w:lang w:eastAsia="ru-RU"/>
        </w:rPr>
      </w:pPr>
    </w:p>
    <w:p w:rsidR="00424A2C" w:rsidRPr="00424A2C" w:rsidRDefault="00424A2C" w:rsidP="00424A2C">
      <w:pPr>
        <w:spacing w:after="0" w:line="240" w:lineRule="auto"/>
        <w:ind w:firstLine="567"/>
        <w:jc w:val="both"/>
        <w:outlineLvl w:val="0"/>
        <w:rPr>
          <w:rFonts w:ascii="Times New Roman" w:eastAsia="Times New Roman" w:hAnsi="Times New Roman" w:cs="Times New Roman"/>
          <w:sz w:val="28"/>
          <w:szCs w:val="28"/>
          <w:lang w:eastAsia="ru-RU"/>
        </w:rPr>
      </w:pPr>
      <w:r w:rsidRPr="00424A2C">
        <w:rPr>
          <w:rFonts w:ascii="Times New Roman" w:eastAsia="Times New Roman" w:hAnsi="Times New Roman" w:cs="Times New Roman"/>
          <w:bCs/>
          <w:kern w:val="36"/>
          <w:sz w:val="28"/>
          <w:szCs w:val="28"/>
          <w:lang w:eastAsia="ru-RU"/>
        </w:rPr>
        <w:lastRenderedPageBreak/>
        <w:t xml:space="preserve">Циклограмма рабочей деятельности </w:t>
      </w:r>
      <w:r w:rsidRPr="00424A2C">
        <w:rPr>
          <w:rFonts w:ascii="Times New Roman" w:eastAsia="Times New Roman" w:hAnsi="Times New Roman" w:cs="Times New Roman"/>
          <w:sz w:val="28"/>
          <w:szCs w:val="28"/>
          <w:lang w:eastAsia="ru-RU"/>
        </w:rPr>
        <w:t>учителя – логопеда старшей группы в приложении № 9</w:t>
      </w:r>
    </w:p>
    <w:p w:rsidR="00424A2C" w:rsidRPr="00424A2C" w:rsidRDefault="00424A2C" w:rsidP="00424A2C">
      <w:pPr>
        <w:spacing w:after="0"/>
        <w:rPr>
          <w:rFonts w:ascii="Times New Roman" w:eastAsia="Times New Roman" w:hAnsi="Times New Roman" w:cs="Times New Roman"/>
          <w:sz w:val="28"/>
          <w:szCs w:val="28"/>
          <w:lang w:eastAsia="ru-RU"/>
        </w:rPr>
      </w:pPr>
    </w:p>
    <w:p w:rsidR="00424A2C" w:rsidRPr="00424A2C" w:rsidRDefault="00424A2C" w:rsidP="00424A2C">
      <w:pPr>
        <w:spacing w:after="0"/>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3.5. Оснащение кабинета учителя-логопеда</w:t>
      </w:r>
    </w:p>
    <w:p w:rsidR="00424A2C" w:rsidRPr="00424A2C" w:rsidRDefault="00424A2C" w:rsidP="00424A2C">
      <w:pPr>
        <w:spacing w:after="0"/>
        <w:ind w:firstLine="567"/>
        <w:jc w:val="center"/>
        <w:rPr>
          <w:rFonts w:ascii="Times New Roman" w:eastAsia="Times New Roman" w:hAnsi="Times New Roman" w:cs="Times New Roman"/>
          <w:b/>
          <w:sz w:val="28"/>
          <w:szCs w:val="28"/>
          <w:lang w:eastAsia="ru-RU"/>
        </w:rPr>
      </w:pPr>
    </w:p>
    <w:p w:rsidR="00424A2C" w:rsidRPr="00424A2C" w:rsidRDefault="00424A2C" w:rsidP="00424A2C">
      <w:pPr>
        <w:spacing w:after="0"/>
        <w:ind w:firstLine="567"/>
        <w:jc w:val="both"/>
        <w:rPr>
          <w:rFonts w:ascii="Times New Roman" w:eastAsia="Times New Roman" w:hAnsi="Times New Roman" w:cs="Times New Roman"/>
          <w:i/>
          <w:sz w:val="28"/>
          <w:szCs w:val="28"/>
          <w:lang w:eastAsia="ru-RU"/>
        </w:rPr>
      </w:pPr>
      <w:r w:rsidRPr="00424A2C">
        <w:rPr>
          <w:rFonts w:ascii="Times New Roman" w:eastAsia="Times New Roman" w:hAnsi="Times New Roman" w:cs="Times New Roman"/>
          <w:b/>
          <w:i/>
          <w:sz w:val="28"/>
          <w:szCs w:val="28"/>
          <w:lang w:eastAsia="ru-RU"/>
        </w:rPr>
        <w:t xml:space="preserve">Цель: </w:t>
      </w:r>
      <w:r w:rsidRPr="00424A2C">
        <w:rPr>
          <w:rFonts w:ascii="Times New Roman" w:eastAsia="Times New Roman" w:hAnsi="Times New Roman" w:cs="Times New Roman"/>
          <w:sz w:val="28"/>
          <w:szCs w:val="28"/>
          <w:lang w:eastAsia="ru-RU"/>
        </w:rPr>
        <w:t>реализация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424A2C">
        <w:rPr>
          <w:rFonts w:ascii="Times New Roman" w:eastAsia="Times New Roman" w:hAnsi="Times New Roman" w:cs="Times New Roman"/>
          <w:i/>
          <w:sz w:val="28"/>
          <w:szCs w:val="28"/>
          <w:lang w:eastAsia="ru-RU"/>
        </w:rPr>
        <w:t xml:space="preserve"> </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 кабинете имеются следующие центры:</w:t>
      </w:r>
    </w:p>
    <w:p w:rsidR="00424A2C" w:rsidRPr="00424A2C" w:rsidRDefault="00424A2C" w:rsidP="00424A2C">
      <w:pPr>
        <w:shd w:val="clear" w:color="auto" w:fill="FFFFFF"/>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1.Образовательный центр. (В данном центре предполагается проведение непосредственно образовательной деятельности). </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Оборудование:</w:t>
      </w:r>
    </w:p>
    <w:p w:rsidR="00424A2C" w:rsidRPr="00424A2C" w:rsidRDefault="00424A2C" w:rsidP="00424A2C">
      <w:pPr>
        <w:numPr>
          <w:ilvl w:val="0"/>
          <w:numId w:val="25"/>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многофункциональная магнитная доска </w:t>
      </w:r>
    </w:p>
    <w:p w:rsidR="00424A2C" w:rsidRPr="00424A2C" w:rsidRDefault="00424A2C" w:rsidP="00424A2C">
      <w:pPr>
        <w:numPr>
          <w:ilvl w:val="0"/>
          <w:numId w:val="25"/>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указка (она же призвана превращаться в "волшебную палочку"); </w:t>
      </w:r>
    </w:p>
    <w:p w:rsidR="00424A2C" w:rsidRPr="00424A2C" w:rsidRDefault="00424A2C" w:rsidP="00424A2C">
      <w:pPr>
        <w:numPr>
          <w:ilvl w:val="0"/>
          <w:numId w:val="25"/>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четыре  учебных стола и восемь или шесть стульчиков;</w:t>
      </w:r>
    </w:p>
    <w:p w:rsidR="00424A2C" w:rsidRPr="00424A2C" w:rsidRDefault="00424A2C" w:rsidP="00424A2C">
      <w:pPr>
        <w:numPr>
          <w:ilvl w:val="0"/>
          <w:numId w:val="25"/>
        </w:numPr>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учебно-методические пособия;</w:t>
      </w:r>
    </w:p>
    <w:p w:rsidR="00424A2C" w:rsidRPr="00424A2C" w:rsidRDefault="00424A2C" w:rsidP="00424A2C">
      <w:pPr>
        <w:numPr>
          <w:ilvl w:val="0"/>
          <w:numId w:val="25"/>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настольные игры.</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2. Центр по коррекции произношения</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Оборудование:</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стол с зеркалом (1 шт.);</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лампа дополнительного освещения;</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салфетки;</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ватные палочки;</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соски;</w:t>
      </w:r>
    </w:p>
    <w:p w:rsidR="00424A2C" w:rsidRPr="00424A2C" w:rsidRDefault="00424A2C" w:rsidP="00424A2C">
      <w:pPr>
        <w:numPr>
          <w:ilvl w:val="0"/>
          <w:numId w:val="2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песочные часы (3 мин).</w:t>
      </w:r>
    </w:p>
    <w:p w:rsidR="00424A2C" w:rsidRPr="00424A2C" w:rsidRDefault="00424A2C" w:rsidP="00424A2C">
      <w:pPr>
        <w:shd w:val="clear" w:color="auto" w:fill="FFFFFF"/>
        <w:spacing w:after="0"/>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sz w:val="28"/>
          <w:szCs w:val="28"/>
          <w:lang w:eastAsia="ru-RU"/>
        </w:rPr>
        <w:t>3</w:t>
      </w:r>
      <w:r w:rsidRPr="00424A2C">
        <w:rPr>
          <w:rFonts w:ascii="Times New Roman" w:eastAsia="Times New Roman" w:hAnsi="Times New Roman" w:cs="Times New Roman"/>
          <w:sz w:val="28"/>
          <w:szCs w:val="28"/>
          <w:lang w:eastAsia="ru-RU"/>
        </w:rPr>
        <w:t>. Центр методического, дидактического и игрового сопровождения коррекционно-образовательного процесса.</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Оборудование:</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справочная литература по коррекционной педагогике, специальной  психологии, логопедии; </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материалы по обследованию речевого развития детей;</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методическая литература по коррекции звукопроизношения; </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учебно-методическая литература по обучению грамоте;</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календарно-тематические планы;</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пособия по дидактическому обеспечению коррекционного процесса (в коробках и конвертах); </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занимательное игровое обеспечение коррекционных  занятий (настольные игры – лото, игрушки и т.п.); </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пособия для развития речевого дыхания;</w:t>
      </w:r>
    </w:p>
    <w:p w:rsidR="00424A2C" w:rsidRPr="00424A2C" w:rsidRDefault="00424A2C" w:rsidP="00424A2C">
      <w:pPr>
        <w:numPr>
          <w:ilvl w:val="0"/>
          <w:numId w:val="27"/>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пособия для  развития мелкой моторики.</w:t>
      </w:r>
    </w:p>
    <w:p w:rsidR="00424A2C" w:rsidRPr="00424A2C" w:rsidRDefault="00424A2C" w:rsidP="00424A2C">
      <w:pPr>
        <w:tabs>
          <w:tab w:val="left" w:pos="1134"/>
        </w:tabs>
        <w:spacing w:after="0"/>
        <w:ind w:left="432"/>
        <w:jc w:val="center"/>
        <w:rPr>
          <w:rFonts w:ascii="Times New Roman" w:eastAsia="Times New Roman" w:hAnsi="Times New Roman" w:cs="Times New Roman"/>
          <w:b/>
          <w:sz w:val="28"/>
          <w:szCs w:val="28"/>
          <w:lang w:eastAsia="ru-RU"/>
        </w:rPr>
      </w:pPr>
    </w:p>
    <w:p w:rsidR="00424A2C" w:rsidRPr="00424A2C" w:rsidRDefault="00424A2C" w:rsidP="00424A2C">
      <w:pPr>
        <w:shd w:val="clear" w:color="auto" w:fill="FFFFFF"/>
        <w:spacing w:after="0"/>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 xml:space="preserve">3.6. Список консультаций при интеграции усилий субъектов </w:t>
      </w:r>
    </w:p>
    <w:p w:rsidR="00424A2C" w:rsidRPr="00424A2C" w:rsidRDefault="00424A2C" w:rsidP="00424A2C">
      <w:pPr>
        <w:shd w:val="clear" w:color="auto" w:fill="FFFFFF"/>
        <w:spacing w:after="0"/>
        <w:ind w:firstLine="567"/>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коррекционно-образовательного процесса</w:t>
      </w:r>
    </w:p>
    <w:p w:rsidR="00424A2C" w:rsidRPr="00424A2C" w:rsidRDefault="00424A2C" w:rsidP="00424A2C">
      <w:pPr>
        <w:shd w:val="clear" w:color="auto" w:fill="FFFFFF"/>
        <w:spacing w:after="0"/>
        <w:ind w:firstLine="567"/>
        <w:jc w:val="center"/>
        <w:rPr>
          <w:rFonts w:ascii="Times New Roman" w:eastAsia="Times New Roman" w:hAnsi="Times New Roman" w:cs="Times New Roman"/>
          <w:sz w:val="28"/>
          <w:szCs w:val="28"/>
          <w:lang w:eastAsia="ru-RU"/>
        </w:rPr>
      </w:pPr>
    </w:p>
    <w:p w:rsidR="00424A2C" w:rsidRPr="00424A2C" w:rsidRDefault="00424A2C" w:rsidP="00424A2C">
      <w:pPr>
        <w:shd w:val="clear" w:color="auto" w:fill="FFFFFF"/>
        <w:spacing w:after="0"/>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Примерный список консультаций для педагогов</w:t>
      </w:r>
    </w:p>
    <w:p w:rsidR="00424A2C" w:rsidRPr="00424A2C" w:rsidRDefault="00424A2C" w:rsidP="00424A2C">
      <w:pPr>
        <w:shd w:val="clear" w:color="auto" w:fill="FFFFFF"/>
        <w:spacing w:after="0"/>
        <w:ind w:firstLine="567"/>
        <w:jc w:val="center"/>
        <w:rPr>
          <w:rFonts w:ascii="Tahoma" w:eastAsia="Times New Roman" w:hAnsi="Tahoma" w:cs="Tahoma"/>
          <w:sz w:val="28"/>
          <w:szCs w:val="28"/>
          <w:lang w:eastAsia="ru-RU"/>
        </w:rPr>
      </w:pPr>
    </w:p>
    <w:p w:rsidR="00424A2C" w:rsidRPr="00424A2C" w:rsidRDefault="00424A2C" w:rsidP="00424A2C">
      <w:pPr>
        <w:numPr>
          <w:ilvl w:val="0"/>
          <w:numId w:val="33"/>
        </w:numPr>
        <w:tabs>
          <w:tab w:val="left" w:pos="284"/>
          <w:tab w:val="left" w:pos="567"/>
        </w:tabs>
        <w:spacing w:after="0" w:line="240" w:lineRule="auto"/>
        <w:ind w:firstLine="567"/>
        <w:contextualSpacing/>
        <w:jc w:val="both"/>
        <w:rPr>
          <w:rFonts w:ascii="Times New Roman" w:eastAsia="Calibri" w:hAnsi="Times New Roman" w:cs="Times New Roman"/>
          <w:bCs/>
          <w:color w:val="000000"/>
          <w:sz w:val="28"/>
          <w:szCs w:val="28"/>
        </w:rPr>
      </w:pPr>
      <w:r w:rsidRPr="00424A2C">
        <w:rPr>
          <w:rFonts w:ascii="Times New Roman" w:eastAsia="Calibri" w:hAnsi="Times New Roman" w:cs="Times New Roman"/>
          <w:bCs/>
          <w:color w:val="000000"/>
          <w:sz w:val="28"/>
          <w:szCs w:val="28"/>
        </w:rPr>
        <w:t>Игры со звуками и буквами</w:t>
      </w:r>
    </w:p>
    <w:p w:rsidR="00424A2C" w:rsidRPr="00424A2C" w:rsidRDefault="00424A2C" w:rsidP="00424A2C">
      <w:pPr>
        <w:numPr>
          <w:ilvl w:val="0"/>
          <w:numId w:val="33"/>
        </w:numPr>
        <w:tabs>
          <w:tab w:val="left" w:pos="284"/>
          <w:tab w:val="left" w:pos="567"/>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bCs/>
          <w:sz w:val="28"/>
          <w:szCs w:val="28"/>
        </w:rPr>
        <w:t>Игры для развития тактильного восприятия</w:t>
      </w:r>
      <w:r w:rsidRPr="00424A2C">
        <w:rPr>
          <w:rFonts w:ascii="Times New Roman" w:eastAsia="Calibri" w:hAnsi="Times New Roman" w:cs="Times New Roman"/>
          <w:bCs/>
          <w:color w:val="660066"/>
          <w:sz w:val="28"/>
          <w:szCs w:val="28"/>
        </w:rPr>
        <w:t>.</w:t>
      </w:r>
    </w:p>
    <w:p w:rsidR="00424A2C" w:rsidRPr="00424A2C" w:rsidRDefault="00424A2C" w:rsidP="00424A2C">
      <w:pPr>
        <w:numPr>
          <w:ilvl w:val="0"/>
          <w:numId w:val="33"/>
        </w:numPr>
        <w:tabs>
          <w:tab w:val="left" w:pos="284"/>
          <w:tab w:val="left" w:pos="567"/>
        </w:tabs>
        <w:spacing w:after="0" w:line="240" w:lineRule="auto"/>
        <w:ind w:firstLine="567"/>
        <w:contextualSpacing/>
        <w:jc w:val="both"/>
        <w:rPr>
          <w:rFonts w:ascii="Times New Roman" w:eastAsia="Calibri" w:hAnsi="Times New Roman" w:cs="Times New Roman"/>
          <w:sz w:val="28"/>
          <w:szCs w:val="28"/>
        </w:rPr>
      </w:pPr>
      <w:r w:rsidRPr="00424A2C">
        <w:rPr>
          <w:rFonts w:ascii="Times New Roman" w:eastAsia="Calibri" w:hAnsi="Times New Roman" w:cs="Times New Roman"/>
          <w:sz w:val="28"/>
          <w:szCs w:val="28"/>
        </w:rPr>
        <w:t>Особенности развития речевых функций у старших дошкольников.</w:t>
      </w:r>
    </w:p>
    <w:p w:rsidR="00424A2C" w:rsidRPr="00424A2C" w:rsidRDefault="00424A2C" w:rsidP="00424A2C">
      <w:pPr>
        <w:tabs>
          <w:tab w:val="left" w:pos="284"/>
          <w:tab w:val="left" w:pos="567"/>
        </w:tabs>
        <w:spacing w:after="0"/>
        <w:ind w:firstLine="567"/>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 </w:t>
      </w:r>
    </w:p>
    <w:p w:rsidR="00424A2C" w:rsidRPr="00424A2C" w:rsidRDefault="00424A2C" w:rsidP="00424A2C">
      <w:pPr>
        <w:tabs>
          <w:tab w:val="left" w:pos="284"/>
          <w:tab w:val="left" w:pos="567"/>
        </w:tabs>
        <w:spacing w:after="0"/>
        <w:ind w:firstLine="567"/>
        <w:jc w:val="center"/>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Примерный список консультаций для родителей</w:t>
      </w:r>
    </w:p>
    <w:p w:rsidR="00424A2C" w:rsidRPr="00424A2C" w:rsidRDefault="00424A2C" w:rsidP="00424A2C">
      <w:pPr>
        <w:tabs>
          <w:tab w:val="left" w:pos="284"/>
          <w:tab w:val="left" w:pos="567"/>
        </w:tabs>
        <w:spacing w:after="0"/>
        <w:ind w:firstLine="567"/>
        <w:jc w:val="center"/>
        <w:rPr>
          <w:rFonts w:ascii="Times New Roman" w:eastAsia="Times New Roman" w:hAnsi="Times New Roman" w:cs="Times New Roman"/>
          <w:b/>
          <w:i/>
          <w:sz w:val="28"/>
          <w:szCs w:val="28"/>
          <w:lang w:eastAsia="ru-RU"/>
        </w:rPr>
      </w:pPr>
    </w:p>
    <w:p w:rsidR="00424A2C" w:rsidRPr="00424A2C" w:rsidRDefault="00424A2C" w:rsidP="00424A2C">
      <w:pPr>
        <w:tabs>
          <w:tab w:val="left" w:pos="284"/>
          <w:tab w:val="left" w:pos="567"/>
        </w:tabs>
        <w:spacing w:after="0"/>
        <w:ind w:firstLine="567"/>
        <w:contextualSpacing/>
        <w:jc w:val="both"/>
        <w:rPr>
          <w:rFonts w:ascii="Times New Roman" w:eastAsia="Calibri" w:hAnsi="Times New Roman" w:cs="Times New Roman"/>
          <w:bCs/>
          <w:color w:val="000000"/>
          <w:sz w:val="28"/>
          <w:szCs w:val="28"/>
        </w:rPr>
      </w:pPr>
      <w:r w:rsidRPr="00424A2C">
        <w:rPr>
          <w:rFonts w:ascii="Times New Roman" w:eastAsia="Calibri" w:hAnsi="Times New Roman" w:cs="Times New Roman"/>
          <w:bCs/>
          <w:color w:val="000000"/>
          <w:sz w:val="28"/>
          <w:szCs w:val="28"/>
        </w:rPr>
        <w:t xml:space="preserve">1. «Построение взаимодействия ДОУ и семьи воспитанников с ОВЗ»                                           </w:t>
      </w:r>
    </w:p>
    <w:p w:rsidR="00424A2C" w:rsidRPr="00424A2C" w:rsidRDefault="00424A2C" w:rsidP="00424A2C">
      <w:pPr>
        <w:numPr>
          <w:ilvl w:val="0"/>
          <w:numId w:val="11"/>
        </w:numPr>
        <w:tabs>
          <w:tab w:val="left" w:pos="284"/>
          <w:tab w:val="left" w:pos="567"/>
        </w:tabs>
        <w:spacing w:after="0" w:line="240" w:lineRule="auto"/>
        <w:ind w:firstLine="567"/>
        <w:contextualSpacing/>
        <w:jc w:val="both"/>
        <w:rPr>
          <w:rFonts w:ascii="Times New Roman" w:eastAsia="Calibri" w:hAnsi="Times New Roman" w:cs="Times New Roman"/>
          <w:bCs/>
          <w:color w:val="000000"/>
          <w:sz w:val="28"/>
          <w:szCs w:val="28"/>
        </w:rPr>
      </w:pPr>
      <w:r w:rsidRPr="00424A2C">
        <w:rPr>
          <w:rFonts w:ascii="Times New Roman" w:eastAsia="Calibri" w:hAnsi="Times New Roman" w:cs="Times New Roman"/>
          <w:bCs/>
          <w:color w:val="000000"/>
          <w:sz w:val="28"/>
          <w:szCs w:val="28"/>
        </w:rPr>
        <w:t>Для чего нужна  артикуляционная гимнастика</w:t>
      </w:r>
    </w:p>
    <w:p w:rsidR="00424A2C" w:rsidRPr="00424A2C" w:rsidRDefault="00424A2C" w:rsidP="00424A2C">
      <w:pPr>
        <w:tabs>
          <w:tab w:val="left" w:pos="284"/>
          <w:tab w:val="left" w:pos="567"/>
        </w:tabs>
        <w:spacing w:after="0"/>
        <w:ind w:firstLine="567"/>
        <w:contextualSpacing/>
        <w:jc w:val="both"/>
        <w:rPr>
          <w:rFonts w:ascii="Times New Roman" w:eastAsia="Calibri" w:hAnsi="Times New Roman" w:cs="Times New Roman"/>
          <w:bCs/>
          <w:color w:val="000000"/>
          <w:sz w:val="28"/>
          <w:szCs w:val="28"/>
        </w:rPr>
      </w:pPr>
    </w:p>
    <w:p w:rsidR="00424A2C" w:rsidRPr="00424A2C" w:rsidRDefault="00424A2C" w:rsidP="00424A2C">
      <w:pPr>
        <w:shd w:val="clear" w:color="auto" w:fill="FFFFFF"/>
        <w:spacing w:after="0"/>
        <w:jc w:val="center"/>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3.7. Картотека дидактических игр</w:t>
      </w:r>
    </w:p>
    <w:p w:rsidR="00424A2C" w:rsidRPr="00424A2C" w:rsidRDefault="00424A2C" w:rsidP="00424A2C">
      <w:pPr>
        <w:shd w:val="clear" w:color="auto" w:fill="FFFFFF"/>
        <w:spacing w:after="0"/>
        <w:jc w:val="center"/>
        <w:rPr>
          <w:rFonts w:ascii="Times New Roman" w:eastAsia="Times New Roman" w:hAnsi="Times New Roman" w:cs="Times New Roman"/>
          <w:b/>
          <w:sz w:val="28"/>
          <w:szCs w:val="28"/>
          <w:lang w:eastAsia="ru-RU"/>
        </w:rPr>
      </w:pPr>
    </w:p>
    <w:p w:rsidR="00424A2C" w:rsidRPr="00424A2C" w:rsidRDefault="00424A2C" w:rsidP="00424A2C">
      <w:pPr>
        <w:shd w:val="clear" w:color="auto" w:fill="FFFFFF"/>
        <w:spacing w:after="0"/>
        <w:ind w:firstLine="567"/>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Формирование грамматического строя речи</w:t>
      </w:r>
    </w:p>
    <w:p w:rsidR="00424A2C" w:rsidRPr="00424A2C" w:rsidRDefault="00424A2C" w:rsidP="00424A2C">
      <w:pPr>
        <w:numPr>
          <w:ilvl w:val="0"/>
          <w:numId w:val="28"/>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пособия на все падежные формы существительных единственного и множественного числа; </w:t>
      </w:r>
    </w:p>
    <w:p w:rsidR="00424A2C" w:rsidRPr="00424A2C" w:rsidRDefault="00424A2C" w:rsidP="00424A2C">
      <w:pPr>
        <w:numPr>
          <w:ilvl w:val="0"/>
          <w:numId w:val="28"/>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пособия на все предложные конструкции; </w:t>
      </w:r>
    </w:p>
    <w:p w:rsidR="00424A2C" w:rsidRPr="00424A2C" w:rsidRDefault="00424A2C" w:rsidP="00424A2C">
      <w:pPr>
        <w:numPr>
          <w:ilvl w:val="0"/>
          <w:numId w:val="28"/>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пособия на все согласования </w:t>
      </w:r>
    </w:p>
    <w:p w:rsidR="00424A2C" w:rsidRPr="00424A2C" w:rsidRDefault="00424A2C" w:rsidP="00424A2C">
      <w:pPr>
        <w:numPr>
          <w:ilvl w:val="0"/>
          <w:numId w:val="28"/>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пособия для формирования фразы</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b/>
          <w:sz w:val="28"/>
          <w:szCs w:val="28"/>
          <w:lang w:eastAsia="ru-RU"/>
        </w:rPr>
        <w:t>Формирование лексической стороны речи</w:t>
      </w:r>
    </w:p>
    <w:p w:rsidR="00424A2C" w:rsidRPr="00424A2C" w:rsidRDefault="00424A2C" w:rsidP="00424A2C">
      <w:pPr>
        <w:numPr>
          <w:ilvl w:val="0"/>
          <w:numId w:val="29"/>
        </w:numPr>
        <w:shd w:val="clear" w:color="auto" w:fill="FFFFFF"/>
        <w:spacing w:after="0" w:line="240" w:lineRule="auto"/>
        <w:ind w:firstLine="567"/>
        <w:rPr>
          <w:rFonts w:ascii="Times New Roman" w:eastAsia="Times New Roman" w:hAnsi="Times New Roman" w:cs="Times New Roman"/>
          <w:sz w:val="28"/>
          <w:szCs w:val="28"/>
          <w:lang w:eastAsia="ru-RU"/>
        </w:rPr>
      </w:pPr>
      <w:proofErr w:type="gramStart"/>
      <w:r w:rsidRPr="00424A2C">
        <w:rPr>
          <w:rFonts w:ascii="Times New Roman" w:eastAsia="Times New Roman" w:hAnsi="Times New Roman" w:cs="Times New Roman"/>
          <w:sz w:val="28"/>
          <w:szCs w:val="28"/>
          <w:lang w:eastAsia="ru-RU"/>
        </w:rPr>
        <w:t>предметные картинки по темам: овощи,  фрукты, игрушки, мебель, одежда, обувь, домашние животные и птицы,  дикие животные и птицы, цветы, деревья, профессии, посуда,  транспорт,  водный мир.</w:t>
      </w:r>
      <w:proofErr w:type="gramEnd"/>
    </w:p>
    <w:p w:rsidR="00424A2C" w:rsidRPr="00424A2C" w:rsidRDefault="00424A2C" w:rsidP="00424A2C">
      <w:pPr>
        <w:numPr>
          <w:ilvl w:val="0"/>
          <w:numId w:val="29"/>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предметные картинки на подбор антонимов.</w:t>
      </w:r>
    </w:p>
    <w:p w:rsidR="00424A2C" w:rsidRPr="00424A2C" w:rsidRDefault="00424A2C" w:rsidP="00424A2C">
      <w:pPr>
        <w:numPr>
          <w:ilvl w:val="0"/>
          <w:numId w:val="29"/>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картинки для расширения глагольного словаря.</w:t>
      </w:r>
    </w:p>
    <w:p w:rsidR="00424A2C" w:rsidRPr="00424A2C" w:rsidRDefault="00424A2C" w:rsidP="00424A2C">
      <w:pPr>
        <w:shd w:val="clear" w:color="auto" w:fill="FFFFFF"/>
        <w:spacing w:after="0"/>
        <w:ind w:firstLine="567"/>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Формирование фонематического восприятия и звукового анализа</w:t>
      </w:r>
    </w:p>
    <w:p w:rsidR="00424A2C" w:rsidRPr="00424A2C" w:rsidRDefault="00424A2C" w:rsidP="00424A2C">
      <w:pPr>
        <w:numPr>
          <w:ilvl w:val="0"/>
          <w:numId w:val="30"/>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символы звуков, </w:t>
      </w:r>
    </w:p>
    <w:p w:rsidR="00424A2C" w:rsidRPr="00424A2C" w:rsidRDefault="00424A2C" w:rsidP="00424A2C">
      <w:pPr>
        <w:numPr>
          <w:ilvl w:val="0"/>
          <w:numId w:val="30"/>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сигнальные кружки на дифференциацию звуков,</w:t>
      </w:r>
    </w:p>
    <w:p w:rsidR="00424A2C" w:rsidRPr="00424A2C" w:rsidRDefault="00424A2C" w:rsidP="00424A2C">
      <w:pPr>
        <w:numPr>
          <w:ilvl w:val="0"/>
          <w:numId w:val="30"/>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схемы на звуко-слоговой анализ слов;</w:t>
      </w:r>
    </w:p>
    <w:p w:rsidR="00424A2C" w:rsidRPr="00424A2C" w:rsidRDefault="00424A2C" w:rsidP="00424A2C">
      <w:pPr>
        <w:numPr>
          <w:ilvl w:val="0"/>
          <w:numId w:val="30"/>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предметные картинки на дифференциацию звуков,</w:t>
      </w:r>
    </w:p>
    <w:p w:rsidR="00424A2C" w:rsidRPr="00424A2C" w:rsidRDefault="00424A2C" w:rsidP="00424A2C">
      <w:pPr>
        <w:numPr>
          <w:ilvl w:val="0"/>
          <w:numId w:val="30"/>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пособия для определения позиции звука в слова,</w:t>
      </w:r>
    </w:p>
    <w:p w:rsidR="00424A2C" w:rsidRPr="00424A2C" w:rsidRDefault="00424A2C" w:rsidP="00424A2C">
      <w:pPr>
        <w:shd w:val="clear" w:color="auto" w:fill="FFFFFF"/>
        <w:spacing w:after="0"/>
        <w:ind w:firstLine="567"/>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b/>
          <w:sz w:val="28"/>
          <w:szCs w:val="28"/>
          <w:lang w:eastAsia="ru-RU"/>
        </w:rPr>
        <w:t>Коррекция звукопроизносительной стороны речи</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 xml:space="preserve">артикуляционные упражнения; </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lastRenderedPageBreak/>
        <w:t xml:space="preserve">набор пособий для работы над речевым дыханием; </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предметные картинки на все изучаемые звуки для фронтальной и индивидуальной работы;</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альбомы на автоматизацию поставленных звуков;</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игры на автоматизацию поставленных звуков;</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пособия для формирования слоговой структуры слова;</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тексты на автоматизацию поставленных звуков</w:t>
      </w:r>
    </w:p>
    <w:p w:rsidR="00424A2C" w:rsidRPr="00424A2C" w:rsidRDefault="00424A2C" w:rsidP="00424A2C">
      <w:pPr>
        <w:shd w:val="clear" w:color="auto" w:fill="FFFFFF"/>
        <w:spacing w:after="0"/>
        <w:ind w:firstLine="567"/>
        <w:rPr>
          <w:rFonts w:ascii="Times New Roman" w:eastAsia="Times New Roman" w:hAnsi="Times New Roman" w:cs="Times New Roman"/>
          <w:b/>
          <w:sz w:val="28"/>
          <w:szCs w:val="28"/>
          <w:lang w:eastAsia="ru-RU"/>
        </w:rPr>
      </w:pPr>
      <w:r w:rsidRPr="00424A2C">
        <w:rPr>
          <w:rFonts w:ascii="Times New Roman" w:eastAsia="Times New Roman" w:hAnsi="Times New Roman" w:cs="Times New Roman"/>
          <w:sz w:val="28"/>
          <w:szCs w:val="28"/>
          <w:lang w:eastAsia="ru-RU"/>
        </w:rPr>
        <w:t xml:space="preserve"> </w:t>
      </w:r>
      <w:r w:rsidRPr="00424A2C">
        <w:rPr>
          <w:rFonts w:ascii="Times New Roman" w:eastAsia="Times New Roman" w:hAnsi="Times New Roman" w:cs="Times New Roman"/>
          <w:b/>
          <w:sz w:val="28"/>
          <w:szCs w:val="28"/>
          <w:lang w:eastAsia="ru-RU"/>
        </w:rPr>
        <w:t>Совершенствование навыков связной речи</w:t>
      </w:r>
    </w:p>
    <w:p w:rsidR="00424A2C" w:rsidRPr="00424A2C" w:rsidRDefault="00424A2C" w:rsidP="00424A2C">
      <w:pPr>
        <w:numPr>
          <w:ilvl w:val="0"/>
          <w:numId w:val="31"/>
        </w:numPr>
        <w:shd w:val="clear" w:color="auto" w:fill="FFFFFF"/>
        <w:spacing w:after="0" w:line="240" w:lineRule="auto"/>
        <w:ind w:firstLine="567"/>
        <w:rPr>
          <w:rFonts w:ascii="Times New Roman" w:eastAsia="Times New Roman" w:hAnsi="Times New Roman" w:cs="Times New Roman"/>
          <w:sz w:val="28"/>
          <w:szCs w:val="28"/>
          <w:lang w:eastAsia="ru-RU"/>
        </w:rPr>
      </w:pPr>
      <w:r w:rsidRPr="00424A2C">
        <w:rPr>
          <w:rFonts w:ascii="Times New Roman" w:eastAsia="Times New Roman" w:hAnsi="Times New Roman" w:cs="Times New Roman"/>
          <w:sz w:val="28"/>
          <w:szCs w:val="28"/>
          <w:lang w:eastAsia="ru-RU"/>
        </w:rPr>
        <w:t>серии сюжетных картинок,  наборы предметных картинок для составления сравнительных и описательных рассказов.</w:t>
      </w: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p>
    <w:p w:rsidR="00424A2C" w:rsidRPr="00424A2C" w:rsidRDefault="00424A2C" w:rsidP="00424A2C">
      <w:pPr>
        <w:shd w:val="clear" w:color="auto" w:fill="FFFFFF"/>
        <w:spacing w:after="0"/>
        <w:ind w:firstLine="567"/>
        <w:rPr>
          <w:rFonts w:ascii="Times New Roman" w:eastAsia="Times New Roman" w:hAnsi="Times New Roman" w:cs="Times New Roman"/>
          <w:sz w:val="28"/>
          <w:szCs w:val="28"/>
          <w:lang w:eastAsia="ru-RU"/>
        </w:rPr>
      </w:pPr>
    </w:p>
    <w:p w:rsidR="00424A2C" w:rsidRPr="00424A2C" w:rsidRDefault="00424A2C" w:rsidP="00424A2C">
      <w:pPr>
        <w:tabs>
          <w:tab w:val="left" w:pos="1134"/>
        </w:tabs>
        <w:spacing w:after="0"/>
        <w:ind w:left="432" w:firstLine="567"/>
        <w:jc w:val="right"/>
        <w:rPr>
          <w:rFonts w:ascii="Times New Roman" w:eastAsia="Times New Roman" w:hAnsi="Times New Roman" w:cs="Times New Roman"/>
          <w:b/>
          <w:sz w:val="40"/>
          <w:szCs w:val="40"/>
          <w:lang w:eastAsia="ru-RU"/>
        </w:rPr>
      </w:pPr>
    </w:p>
    <w:p w:rsidR="00424A2C" w:rsidRPr="00424A2C" w:rsidRDefault="00424A2C" w:rsidP="00424A2C">
      <w:pPr>
        <w:tabs>
          <w:tab w:val="left" w:pos="1134"/>
        </w:tabs>
        <w:spacing w:after="0"/>
        <w:ind w:left="432" w:firstLine="567"/>
        <w:jc w:val="right"/>
        <w:rPr>
          <w:rFonts w:ascii="Times New Roman" w:eastAsia="Times New Roman" w:hAnsi="Times New Roman" w:cs="Times New Roman"/>
          <w:b/>
          <w:sz w:val="40"/>
          <w:szCs w:val="40"/>
          <w:lang w:eastAsia="ru-RU"/>
        </w:rPr>
      </w:pPr>
    </w:p>
    <w:p w:rsidR="00424A2C" w:rsidRPr="00424A2C" w:rsidRDefault="00424A2C" w:rsidP="00424A2C">
      <w:pPr>
        <w:tabs>
          <w:tab w:val="left" w:pos="1134"/>
        </w:tabs>
        <w:spacing w:after="0"/>
        <w:ind w:left="432" w:firstLine="567"/>
        <w:jc w:val="right"/>
        <w:rPr>
          <w:rFonts w:ascii="Times New Roman" w:eastAsia="Times New Roman" w:hAnsi="Times New Roman" w:cs="Times New Roman"/>
          <w:b/>
          <w:sz w:val="40"/>
          <w:szCs w:val="40"/>
          <w:lang w:eastAsia="ru-RU"/>
        </w:rPr>
      </w:pPr>
    </w:p>
    <w:p w:rsidR="00424A2C" w:rsidRPr="00424A2C" w:rsidRDefault="00424A2C" w:rsidP="00424A2C">
      <w:pPr>
        <w:tabs>
          <w:tab w:val="left" w:pos="1134"/>
        </w:tabs>
        <w:spacing w:after="0"/>
        <w:ind w:left="432" w:firstLine="567"/>
        <w:jc w:val="right"/>
        <w:rPr>
          <w:rFonts w:ascii="Times New Roman" w:eastAsia="Times New Roman" w:hAnsi="Times New Roman" w:cs="Times New Roman"/>
          <w:b/>
          <w:sz w:val="40"/>
          <w:szCs w:val="40"/>
          <w:lang w:eastAsia="ru-RU"/>
        </w:rPr>
      </w:pPr>
    </w:p>
    <w:p w:rsidR="00AC08B9" w:rsidRDefault="00AC08B9"/>
    <w:sectPr w:rsidR="00AC0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256"/>
    <w:multiLevelType w:val="hybridMultilevel"/>
    <w:tmpl w:val="A5B4904C"/>
    <w:lvl w:ilvl="0" w:tplc="43161344">
      <w:start w:val="1"/>
      <w:numFmt w:val="decimal"/>
      <w:lvlText w:val="%1."/>
      <w:lvlJc w:val="left"/>
      <w:pPr>
        <w:ind w:left="644"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74D49"/>
    <w:multiLevelType w:val="multilevel"/>
    <w:tmpl w:val="838610C8"/>
    <w:lvl w:ilvl="0">
      <w:start w:val="2"/>
      <w:numFmt w:val="decimal"/>
      <w:lvlText w:val="%1."/>
      <w:lvlJc w:val="left"/>
      <w:pPr>
        <w:ind w:left="432" w:hanging="432"/>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3C53D4A"/>
    <w:multiLevelType w:val="hybridMultilevel"/>
    <w:tmpl w:val="B0ECD87C"/>
    <w:lvl w:ilvl="0" w:tplc="CE1A60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4AC6D81"/>
    <w:multiLevelType w:val="hybridMultilevel"/>
    <w:tmpl w:val="7B085488"/>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5A5ABF"/>
    <w:multiLevelType w:val="hybridMultilevel"/>
    <w:tmpl w:val="32B48118"/>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9B73D8"/>
    <w:multiLevelType w:val="hybridMultilevel"/>
    <w:tmpl w:val="F3406348"/>
    <w:lvl w:ilvl="0" w:tplc="1F4AA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8597D09"/>
    <w:multiLevelType w:val="hybridMultilevel"/>
    <w:tmpl w:val="51CC8602"/>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8F2FA1"/>
    <w:multiLevelType w:val="hybridMultilevel"/>
    <w:tmpl w:val="900A3526"/>
    <w:lvl w:ilvl="0" w:tplc="59C07342">
      <w:start w:val="1"/>
      <w:numFmt w:val="decimal"/>
      <w:lvlText w:val="%1."/>
      <w:lvlJc w:val="left"/>
      <w:pPr>
        <w:ind w:left="360" w:hanging="360"/>
      </w:pPr>
      <w:rPr>
        <w:rFonts w:cs="Times New Roman"/>
        <w:b w:val="0"/>
        <w:i w:val="0"/>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8">
    <w:nsid w:val="0DD6741A"/>
    <w:multiLevelType w:val="multilevel"/>
    <w:tmpl w:val="EB0821D2"/>
    <w:lvl w:ilvl="0">
      <w:start w:val="2"/>
      <w:numFmt w:val="upperRoman"/>
      <w:lvlText w:val="%1."/>
      <w:lvlJc w:val="left"/>
      <w:pPr>
        <w:ind w:left="1080" w:hanging="72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DFF2789"/>
    <w:multiLevelType w:val="hybridMultilevel"/>
    <w:tmpl w:val="FB5A6BA4"/>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AD57E0"/>
    <w:multiLevelType w:val="multilevel"/>
    <w:tmpl w:val="C112814E"/>
    <w:lvl w:ilvl="0">
      <w:start w:val="2"/>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val="0"/>
      </w:rPr>
    </w:lvl>
    <w:lvl w:ilvl="4">
      <w:start w:val="1"/>
      <w:numFmt w:val="decimal"/>
      <w:lvlText w:val="%1.%2.%3.%4.%5."/>
      <w:lvlJc w:val="left"/>
      <w:pPr>
        <w:ind w:left="2520" w:hanging="1080"/>
      </w:pPr>
      <w:rPr>
        <w:rFonts w:cs="Times New Roman"/>
        <w:b w:val="0"/>
      </w:rPr>
    </w:lvl>
    <w:lvl w:ilvl="5">
      <w:start w:val="1"/>
      <w:numFmt w:val="decimal"/>
      <w:lvlText w:val="%1.%2.%3.%4.%5.%6."/>
      <w:lvlJc w:val="left"/>
      <w:pPr>
        <w:ind w:left="2880" w:hanging="1080"/>
      </w:pPr>
      <w:rPr>
        <w:rFonts w:cs="Times New Roman"/>
        <w:b w:val="0"/>
      </w:rPr>
    </w:lvl>
    <w:lvl w:ilvl="6">
      <w:start w:val="1"/>
      <w:numFmt w:val="decimal"/>
      <w:lvlText w:val="%1.%2.%3.%4.%5.%6.%7."/>
      <w:lvlJc w:val="left"/>
      <w:pPr>
        <w:ind w:left="3600" w:hanging="1440"/>
      </w:pPr>
      <w:rPr>
        <w:rFonts w:cs="Times New Roman"/>
        <w:b w:val="0"/>
      </w:rPr>
    </w:lvl>
    <w:lvl w:ilvl="7">
      <w:start w:val="1"/>
      <w:numFmt w:val="decimal"/>
      <w:lvlText w:val="%1.%2.%3.%4.%5.%6.%7.%8."/>
      <w:lvlJc w:val="left"/>
      <w:pPr>
        <w:ind w:left="3960" w:hanging="1440"/>
      </w:pPr>
      <w:rPr>
        <w:rFonts w:cs="Times New Roman"/>
        <w:b w:val="0"/>
      </w:rPr>
    </w:lvl>
    <w:lvl w:ilvl="8">
      <w:start w:val="1"/>
      <w:numFmt w:val="decimal"/>
      <w:lvlText w:val="%1.%2.%3.%4.%5.%6.%7.%8.%9."/>
      <w:lvlJc w:val="left"/>
      <w:pPr>
        <w:ind w:left="4680" w:hanging="1800"/>
      </w:pPr>
      <w:rPr>
        <w:rFonts w:cs="Times New Roman"/>
        <w:b w:val="0"/>
      </w:rPr>
    </w:lvl>
  </w:abstractNum>
  <w:abstractNum w:abstractNumId="11">
    <w:nsid w:val="13A96E5A"/>
    <w:multiLevelType w:val="hybridMultilevel"/>
    <w:tmpl w:val="71C899C6"/>
    <w:lvl w:ilvl="0" w:tplc="8A00B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272083"/>
    <w:multiLevelType w:val="hybridMultilevel"/>
    <w:tmpl w:val="63FAF658"/>
    <w:lvl w:ilvl="0" w:tplc="CE1A60A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D266F3B"/>
    <w:multiLevelType w:val="hybridMultilevel"/>
    <w:tmpl w:val="B0FC56B2"/>
    <w:lvl w:ilvl="0" w:tplc="EBCCA078">
      <w:start w:val="144"/>
      <w:numFmt w:val="decimal"/>
      <w:lvlText w:val="%1"/>
      <w:lvlJc w:val="left"/>
      <w:pPr>
        <w:ind w:left="1500" w:hanging="45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26A411DC"/>
    <w:multiLevelType w:val="hybridMultilevel"/>
    <w:tmpl w:val="B1D4B7D2"/>
    <w:lvl w:ilvl="0" w:tplc="79949180">
      <w:start w:val="1"/>
      <w:numFmt w:val="decimal"/>
      <w:lvlText w:val="%1."/>
      <w:lvlJc w:val="center"/>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F3123D6"/>
    <w:multiLevelType w:val="hybridMultilevel"/>
    <w:tmpl w:val="1CD0CD60"/>
    <w:lvl w:ilvl="0" w:tplc="CE1A60AC">
      <w:start w:val="1"/>
      <w:numFmt w:val="bullet"/>
      <w:lvlText w:val=""/>
      <w:lvlJc w:val="left"/>
      <w:pPr>
        <w:tabs>
          <w:tab w:val="num" w:pos="643"/>
        </w:tabs>
        <w:ind w:left="64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cs="Times New Roman"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cs="Times New Roman"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cs="Times New Roman"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16">
    <w:nsid w:val="31D16818"/>
    <w:multiLevelType w:val="hybridMultilevel"/>
    <w:tmpl w:val="A02098F0"/>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276B98"/>
    <w:multiLevelType w:val="hybridMultilevel"/>
    <w:tmpl w:val="D380637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22F3FBA"/>
    <w:multiLevelType w:val="hybridMultilevel"/>
    <w:tmpl w:val="07E2AF70"/>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4F1276"/>
    <w:multiLevelType w:val="hybridMultilevel"/>
    <w:tmpl w:val="AD50512E"/>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0427E"/>
    <w:multiLevelType w:val="hybridMultilevel"/>
    <w:tmpl w:val="4A40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6318E"/>
    <w:multiLevelType w:val="hybridMultilevel"/>
    <w:tmpl w:val="A4DC275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CF6290"/>
    <w:multiLevelType w:val="hybridMultilevel"/>
    <w:tmpl w:val="EDAEE98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C676012"/>
    <w:multiLevelType w:val="multilevel"/>
    <w:tmpl w:val="B836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50132"/>
    <w:multiLevelType w:val="hybridMultilevel"/>
    <w:tmpl w:val="23D85E8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4225F3A"/>
    <w:multiLevelType w:val="hybridMultilevel"/>
    <w:tmpl w:val="1208051A"/>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712954"/>
    <w:multiLevelType w:val="hybridMultilevel"/>
    <w:tmpl w:val="82C2C258"/>
    <w:lvl w:ilvl="0" w:tplc="8A00BBF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5633202E"/>
    <w:multiLevelType w:val="hybridMultilevel"/>
    <w:tmpl w:val="6AD4DEB4"/>
    <w:lvl w:ilvl="0" w:tplc="726277A6">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8">
    <w:nsid w:val="5DC635D3"/>
    <w:multiLevelType w:val="multilevel"/>
    <w:tmpl w:val="AD5E76FC"/>
    <w:lvl w:ilvl="0">
      <w:start w:val="1"/>
      <w:numFmt w:val="decimal"/>
      <w:lvlText w:val="%1."/>
      <w:lvlJc w:val="left"/>
      <w:pPr>
        <w:ind w:left="432" w:hanging="432"/>
      </w:pPr>
      <w:rPr>
        <w:rFonts w:hint="default"/>
      </w:rPr>
    </w:lvl>
    <w:lvl w:ilvl="1">
      <w:start w:val="5"/>
      <w:numFmt w:val="decimal"/>
      <w:lvlText w:val="%1.%2."/>
      <w:lvlJc w:val="left"/>
      <w:pPr>
        <w:ind w:left="2007" w:hanging="720"/>
      </w:pPr>
      <w:rPr>
        <w:rFonts w:hint="default"/>
        <w:b/>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9">
    <w:nsid w:val="6044678A"/>
    <w:multiLevelType w:val="hybridMultilevel"/>
    <w:tmpl w:val="C9ECD6F8"/>
    <w:lvl w:ilvl="0" w:tplc="1F4AA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6325A2D"/>
    <w:multiLevelType w:val="hybridMultilevel"/>
    <w:tmpl w:val="9028EF1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0DB483E"/>
    <w:multiLevelType w:val="hybridMultilevel"/>
    <w:tmpl w:val="6D745CCC"/>
    <w:lvl w:ilvl="0" w:tplc="8A00B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C66C07"/>
    <w:multiLevelType w:val="hybridMultilevel"/>
    <w:tmpl w:val="3CEC81F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3CA534D"/>
    <w:multiLevelType w:val="hybridMultilevel"/>
    <w:tmpl w:val="033A133E"/>
    <w:lvl w:ilvl="0" w:tplc="1F4AA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753B1C37"/>
    <w:multiLevelType w:val="multilevel"/>
    <w:tmpl w:val="65643EF2"/>
    <w:lvl w:ilvl="0">
      <w:start w:val="1"/>
      <w:numFmt w:val="decimal"/>
      <w:lvlText w:val="%1."/>
      <w:lvlJc w:val="left"/>
      <w:pPr>
        <w:ind w:left="1647" w:hanging="360"/>
      </w:pPr>
      <w:rPr>
        <w:rFonts w:hint="default"/>
      </w:rPr>
    </w:lvl>
    <w:lvl w:ilvl="1">
      <w:start w:val="4"/>
      <w:numFmt w:val="decimal"/>
      <w:isLgl/>
      <w:lvlText w:val="%1.%2."/>
      <w:lvlJc w:val="left"/>
      <w:pPr>
        <w:ind w:left="2007" w:hanging="720"/>
      </w:pPr>
      <w:rPr>
        <w:rFonts w:hint="default"/>
      </w:rPr>
    </w:lvl>
    <w:lvl w:ilvl="2">
      <w:start w:val="2"/>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35">
    <w:nsid w:val="75BC0CEB"/>
    <w:multiLevelType w:val="hybridMultilevel"/>
    <w:tmpl w:val="29E218BC"/>
    <w:lvl w:ilvl="0" w:tplc="CE1A60A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77357208"/>
    <w:multiLevelType w:val="hybridMultilevel"/>
    <w:tmpl w:val="A13E35B6"/>
    <w:lvl w:ilvl="0" w:tplc="E37EF50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lvlOverride w:ilvl="3"/>
    <w:lvlOverride w:ilvl="4"/>
    <w:lvlOverride w:ilvl="5"/>
    <w:lvlOverride w:ilvl="6"/>
    <w:lvlOverride w:ilvl="7"/>
    <w:lvlOverride w:ilvl="8"/>
  </w:num>
  <w:num w:numId="3">
    <w:abstractNumId w:val="24"/>
    <w:lvlOverride w:ilvl="0"/>
    <w:lvlOverride w:ilvl="1"/>
    <w:lvlOverride w:ilvl="2"/>
    <w:lvlOverride w:ilvl="3"/>
    <w:lvlOverride w:ilvl="4"/>
    <w:lvlOverride w:ilvl="5"/>
    <w:lvlOverride w:ilvl="6"/>
    <w:lvlOverride w:ilvl="7"/>
    <w:lvlOverride w:ilvl="8"/>
  </w:num>
  <w:num w:numId="4">
    <w:abstractNumId w:val="21"/>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15"/>
    <w:lvlOverride w:ilvl="0"/>
    <w:lvlOverride w:ilvl="1"/>
    <w:lvlOverride w:ilvl="2"/>
    <w:lvlOverride w:ilvl="3"/>
    <w:lvlOverride w:ilvl="4"/>
    <w:lvlOverride w:ilvl="5"/>
    <w:lvlOverride w:ilvl="6"/>
    <w:lvlOverride w:ilvl="7"/>
    <w:lvlOverride w:ilvl="8"/>
  </w:num>
  <w:num w:numId="7">
    <w:abstractNumId w:val="22"/>
    <w:lvlOverride w:ilvl="0"/>
    <w:lvlOverride w:ilvl="1"/>
    <w:lvlOverride w:ilvl="2"/>
    <w:lvlOverride w:ilvl="3"/>
    <w:lvlOverride w:ilvl="4"/>
    <w:lvlOverride w:ilvl="5"/>
    <w:lvlOverride w:ilvl="6"/>
    <w:lvlOverride w:ilvl="7"/>
    <w:lvlOverride w:ilvl="8"/>
  </w:num>
  <w:num w:numId="8">
    <w:abstractNumId w:val="32"/>
    <w:lvlOverride w:ilvl="0"/>
    <w:lvlOverride w:ilvl="1"/>
    <w:lvlOverride w:ilvl="2"/>
    <w:lvlOverride w:ilvl="3"/>
    <w:lvlOverride w:ilvl="4"/>
    <w:lvlOverride w:ilvl="5"/>
    <w:lvlOverride w:ilvl="6"/>
    <w:lvlOverride w:ilvl="7"/>
    <w:lvlOverride w:ilvl="8"/>
  </w:num>
  <w:num w:numId="9">
    <w:abstractNumId w:val="2"/>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0"/>
  </w:num>
  <w:num w:numId="14">
    <w:abstractNumId w:val="36"/>
  </w:num>
  <w:num w:numId="15">
    <w:abstractNumId w:val="19"/>
  </w:num>
  <w:num w:numId="16">
    <w:abstractNumId w:val="16"/>
  </w:num>
  <w:num w:numId="17">
    <w:abstractNumId w:val="3"/>
  </w:num>
  <w:num w:numId="18">
    <w:abstractNumId w:val="12"/>
  </w:num>
  <w:num w:numId="19">
    <w:abstractNumId w:val="35"/>
  </w:num>
  <w:num w:numId="20">
    <w:abstractNumId w:val="13"/>
  </w:num>
  <w:num w:numId="21">
    <w:abstractNumId w:val="34"/>
  </w:num>
  <w:num w:numId="22">
    <w:abstractNumId w:val="8"/>
  </w:num>
  <w:num w:numId="23">
    <w:abstractNumId w:val="23"/>
  </w:num>
  <w:num w:numId="24">
    <w:abstractNumId w:val="1"/>
  </w:num>
  <w:num w:numId="25">
    <w:abstractNumId w:val="11"/>
  </w:num>
  <w:num w:numId="26">
    <w:abstractNumId w:val="6"/>
  </w:num>
  <w:num w:numId="27">
    <w:abstractNumId w:val="9"/>
  </w:num>
  <w:num w:numId="28">
    <w:abstractNumId w:val="18"/>
  </w:num>
  <w:num w:numId="29">
    <w:abstractNumId w:val="25"/>
  </w:num>
  <w:num w:numId="30">
    <w:abstractNumId w:val="4"/>
  </w:num>
  <w:num w:numId="31">
    <w:abstractNumId w:val="31"/>
  </w:num>
  <w:num w:numId="32">
    <w:abstractNumId w:val="28"/>
  </w:num>
  <w:num w:numId="33">
    <w:abstractNumId w:val="20"/>
  </w:num>
  <w:num w:numId="34">
    <w:abstractNumId w:val="14"/>
  </w:num>
  <w:num w:numId="35">
    <w:abstractNumId w:val="26"/>
  </w:num>
  <w:num w:numId="36">
    <w:abstractNumId w:val="29"/>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2C"/>
    <w:rsid w:val="00424A2C"/>
    <w:rsid w:val="00AC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24A2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9"/>
    <w:unhideWhenUsed/>
    <w:qFormat/>
    <w:rsid w:val="00424A2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link w:val="30"/>
    <w:qFormat/>
    <w:rsid w:val="00424A2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6">
    <w:name w:val="heading 6"/>
    <w:basedOn w:val="a"/>
    <w:next w:val="a"/>
    <w:link w:val="60"/>
    <w:semiHidden/>
    <w:unhideWhenUsed/>
    <w:qFormat/>
    <w:rsid w:val="00424A2C"/>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qFormat/>
    <w:rsid w:val="00424A2C"/>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4A2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424A2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24A2C"/>
    <w:rPr>
      <w:rFonts w:ascii="Times New Roman" w:eastAsia="Times New Roman" w:hAnsi="Times New Roman" w:cs="Times New Roman"/>
      <w:b/>
      <w:bCs/>
      <w:sz w:val="27"/>
      <w:szCs w:val="27"/>
      <w:lang w:val="x-none" w:eastAsia="x-none"/>
    </w:rPr>
  </w:style>
  <w:style w:type="character" w:customStyle="1" w:styleId="60">
    <w:name w:val="Заголовок 6 Знак"/>
    <w:basedOn w:val="a0"/>
    <w:link w:val="6"/>
    <w:semiHidden/>
    <w:rsid w:val="00424A2C"/>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424A2C"/>
    <w:rPr>
      <w:rFonts w:ascii="Calibri" w:eastAsia="Times New Roman" w:hAnsi="Calibri" w:cs="Times New Roman"/>
      <w:sz w:val="24"/>
      <w:szCs w:val="24"/>
      <w:lang w:val="x-none" w:eastAsia="x-none"/>
    </w:rPr>
  </w:style>
  <w:style w:type="numbering" w:customStyle="1" w:styleId="11">
    <w:name w:val="Нет списка1"/>
    <w:next w:val="a2"/>
    <w:uiPriority w:val="99"/>
    <w:semiHidden/>
    <w:rsid w:val="00424A2C"/>
  </w:style>
  <w:style w:type="paragraph" w:styleId="a3">
    <w:name w:val="Title"/>
    <w:basedOn w:val="a"/>
    <w:link w:val="a4"/>
    <w:uiPriority w:val="10"/>
    <w:qFormat/>
    <w:rsid w:val="00424A2C"/>
    <w:pPr>
      <w:spacing w:after="0" w:line="240" w:lineRule="auto"/>
      <w:jc w:val="center"/>
    </w:pPr>
    <w:rPr>
      <w:rFonts w:ascii="Times New Roman" w:eastAsia="Times New Roman" w:hAnsi="Times New Roman" w:cs="Times New Roman"/>
      <w:sz w:val="32"/>
      <w:szCs w:val="20"/>
      <w:lang w:val="x-none" w:eastAsia="x-none"/>
    </w:rPr>
  </w:style>
  <w:style w:type="character" w:customStyle="1" w:styleId="a4">
    <w:name w:val="Название Знак"/>
    <w:basedOn w:val="a0"/>
    <w:link w:val="a3"/>
    <w:uiPriority w:val="10"/>
    <w:rsid w:val="00424A2C"/>
    <w:rPr>
      <w:rFonts w:ascii="Times New Roman" w:eastAsia="Times New Roman" w:hAnsi="Times New Roman" w:cs="Times New Roman"/>
      <w:sz w:val="32"/>
      <w:szCs w:val="20"/>
      <w:lang w:val="x-none" w:eastAsia="x-none"/>
    </w:rPr>
  </w:style>
  <w:style w:type="paragraph" w:styleId="a5">
    <w:name w:val="Normal (Web)"/>
    <w:basedOn w:val="a"/>
    <w:uiPriority w:val="99"/>
    <w:unhideWhenUsed/>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24A2C"/>
  </w:style>
  <w:style w:type="character" w:styleId="a6">
    <w:name w:val="Strong"/>
    <w:uiPriority w:val="99"/>
    <w:qFormat/>
    <w:rsid w:val="00424A2C"/>
    <w:rPr>
      <w:b/>
      <w:bCs/>
    </w:rPr>
  </w:style>
  <w:style w:type="character" w:styleId="a7">
    <w:name w:val="Emphasis"/>
    <w:uiPriority w:val="20"/>
    <w:qFormat/>
    <w:rsid w:val="00424A2C"/>
    <w:rPr>
      <w:i/>
      <w:iCs/>
    </w:rPr>
  </w:style>
  <w:style w:type="character" w:styleId="a8">
    <w:name w:val="Hyperlink"/>
    <w:uiPriority w:val="99"/>
    <w:unhideWhenUsed/>
    <w:rsid w:val="00424A2C"/>
    <w:rPr>
      <w:color w:val="0000FF"/>
      <w:u w:val="single"/>
    </w:rPr>
  </w:style>
  <w:style w:type="paragraph" w:styleId="z-">
    <w:name w:val="HTML Top of Form"/>
    <w:basedOn w:val="a"/>
    <w:next w:val="a"/>
    <w:link w:val="z-0"/>
    <w:hidden/>
    <w:uiPriority w:val="99"/>
    <w:unhideWhenUsed/>
    <w:rsid w:val="00424A2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424A2C"/>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24A2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424A2C"/>
    <w:rPr>
      <w:rFonts w:ascii="Arial" w:eastAsia="Times New Roman" w:hAnsi="Arial" w:cs="Times New Roman"/>
      <w:vanish/>
      <w:sz w:val="16"/>
      <w:szCs w:val="16"/>
      <w:lang w:val="x-none" w:eastAsia="x-none"/>
    </w:rPr>
  </w:style>
  <w:style w:type="paragraph" w:customStyle="1" w:styleId="c7">
    <w:name w:val="c7"/>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424A2C"/>
  </w:style>
  <w:style w:type="character" w:customStyle="1" w:styleId="c0">
    <w:name w:val="c0"/>
    <w:rsid w:val="00424A2C"/>
  </w:style>
  <w:style w:type="paragraph" w:customStyle="1" w:styleId="c22">
    <w:name w:val="c22"/>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424A2C"/>
  </w:style>
  <w:style w:type="character" w:customStyle="1" w:styleId="c11">
    <w:name w:val="c11"/>
    <w:rsid w:val="00424A2C"/>
  </w:style>
  <w:style w:type="paragraph" w:customStyle="1" w:styleId="c3">
    <w:name w:val="c3"/>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424A2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uiPriority w:val="99"/>
    <w:rsid w:val="00424A2C"/>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424A2C"/>
    <w:pPr>
      <w:ind w:left="720"/>
      <w:contextualSpacing/>
    </w:pPr>
    <w:rPr>
      <w:rFonts w:ascii="Calibri" w:eastAsia="Calibri" w:hAnsi="Calibri" w:cs="Times New Roman"/>
    </w:rPr>
  </w:style>
  <w:style w:type="paragraph" w:customStyle="1" w:styleId="c4">
    <w:name w:val="c4"/>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link w:val="ad"/>
    <w:uiPriority w:val="1"/>
    <w:qFormat/>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424A2C"/>
    <w:pPr>
      <w:tabs>
        <w:tab w:val="right" w:leader="dot" w:pos="9345"/>
      </w:tabs>
      <w:spacing w:after="0"/>
      <w:jc w:val="both"/>
    </w:pPr>
    <w:rPr>
      <w:rFonts w:ascii="Times New Roman" w:eastAsia="Times New Roman" w:hAnsi="Times New Roman" w:cs="Times New Roman"/>
      <w:noProof/>
      <w:sz w:val="28"/>
      <w:szCs w:val="28"/>
    </w:rPr>
  </w:style>
  <w:style w:type="paragraph" w:styleId="ae">
    <w:name w:val="Subtitle"/>
    <w:basedOn w:val="a"/>
    <w:next w:val="a"/>
    <w:link w:val="af"/>
    <w:uiPriority w:val="11"/>
    <w:qFormat/>
    <w:rsid w:val="00424A2C"/>
    <w:pPr>
      <w:spacing w:after="60"/>
      <w:jc w:val="center"/>
      <w:outlineLvl w:val="1"/>
    </w:pPr>
    <w:rPr>
      <w:rFonts w:ascii="Times New Roman" w:eastAsia="Times New Roman" w:hAnsi="Times New Roman" w:cs="Times New Roman"/>
      <w:b/>
      <w:sz w:val="28"/>
      <w:szCs w:val="24"/>
      <w:lang w:val="x-none"/>
    </w:rPr>
  </w:style>
  <w:style w:type="character" w:customStyle="1" w:styleId="af">
    <w:name w:val="Подзаголовок Знак"/>
    <w:basedOn w:val="a0"/>
    <w:link w:val="ae"/>
    <w:uiPriority w:val="11"/>
    <w:rsid w:val="00424A2C"/>
    <w:rPr>
      <w:rFonts w:ascii="Times New Roman" w:eastAsia="Times New Roman" w:hAnsi="Times New Roman" w:cs="Times New Roman"/>
      <w:b/>
      <w:sz w:val="28"/>
      <w:szCs w:val="24"/>
      <w:lang w:val="x-none"/>
    </w:rPr>
  </w:style>
  <w:style w:type="paragraph" w:styleId="31">
    <w:name w:val="Body Text 3"/>
    <w:basedOn w:val="a"/>
    <w:link w:val="32"/>
    <w:uiPriority w:val="99"/>
    <w:unhideWhenUsed/>
    <w:rsid w:val="00424A2C"/>
    <w:pPr>
      <w:spacing w:after="120"/>
    </w:pPr>
    <w:rPr>
      <w:rFonts w:ascii="Calibri" w:eastAsia="Times New Roman" w:hAnsi="Calibri" w:cs="Times New Roman"/>
      <w:sz w:val="16"/>
      <w:szCs w:val="16"/>
      <w:lang w:val="x-none" w:eastAsia="x-none"/>
    </w:rPr>
  </w:style>
  <w:style w:type="character" w:customStyle="1" w:styleId="32">
    <w:name w:val="Основной текст 3 Знак"/>
    <w:basedOn w:val="a0"/>
    <w:link w:val="31"/>
    <w:uiPriority w:val="99"/>
    <w:rsid w:val="00424A2C"/>
    <w:rPr>
      <w:rFonts w:ascii="Calibri" w:eastAsia="Times New Roman" w:hAnsi="Calibri" w:cs="Times New Roman"/>
      <w:sz w:val="16"/>
      <w:szCs w:val="16"/>
      <w:lang w:val="x-none" w:eastAsia="x-none"/>
    </w:rPr>
  </w:style>
  <w:style w:type="paragraph" w:styleId="af0">
    <w:name w:val="Block Text"/>
    <w:basedOn w:val="a"/>
    <w:uiPriority w:val="99"/>
    <w:unhideWhenUsed/>
    <w:rsid w:val="00424A2C"/>
    <w:pPr>
      <w:spacing w:after="0" w:line="240" w:lineRule="auto"/>
      <w:ind w:left="-360" w:right="-159" w:firstLine="360"/>
      <w:jc w:val="both"/>
    </w:pPr>
    <w:rPr>
      <w:rFonts w:ascii="Times New Roman" w:eastAsia="Times New Roman" w:hAnsi="Times New Roman" w:cs="Times New Roman"/>
      <w:sz w:val="24"/>
      <w:szCs w:val="20"/>
      <w:lang w:eastAsia="ru-RU"/>
    </w:rPr>
  </w:style>
  <w:style w:type="character" w:customStyle="1" w:styleId="Zag11">
    <w:name w:val="Zag_11"/>
    <w:rsid w:val="00424A2C"/>
  </w:style>
  <w:style w:type="paragraph" w:styleId="22">
    <w:name w:val="Body Text Indent 2"/>
    <w:basedOn w:val="a"/>
    <w:link w:val="23"/>
    <w:uiPriority w:val="99"/>
    <w:rsid w:val="00424A2C"/>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0"/>
    <w:link w:val="22"/>
    <w:uiPriority w:val="99"/>
    <w:rsid w:val="00424A2C"/>
    <w:rPr>
      <w:rFonts w:ascii="Calibri" w:eastAsia="Calibri" w:hAnsi="Calibri" w:cs="Times New Roman"/>
      <w:lang w:val="x-none"/>
    </w:rPr>
  </w:style>
  <w:style w:type="table" w:styleId="af1">
    <w:name w:val="Table Grid"/>
    <w:basedOn w:val="a1"/>
    <w:uiPriority w:val="59"/>
    <w:rsid w:val="00424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424A2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сновной текст Знак"/>
    <w:basedOn w:val="a0"/>
    <w:link w:val="af2"/>
    <w:uiPriority w:val="99"/>
    <w:rsid w:val="00424A2C"/>
    <w:rPr>
      <w:rFonts w:ascii="Times New Roman" w:eastAsia="Times New Roman" w:hAnsi="Times New Roman" w:cs="Times New Roman"/>
      <w:sz w:val="24"/>
      <w:szCs w:val="24"/>
      <w:lang w:val="x-none" w:eastAsia="x-none"/>
    </w:rPr>
  </w:style>
  <w:style w:type="paragraph" w:styleId="24">
    <w:name w:val="Body Text 2"/>
    <w:basedOn w:val="a"/>
    <w:link w:val="25"/>
    <w:uiPriority w:val="99"/>
    <w:rsid w:val="00424A2C"/>
    <w:pPr>
      <w:spacing w:after="120" w:line="480" w:lineRule="auto"/>
    </w:pPr>
    <w:rPr>
      <w:rFonts w:ascii="Calibri" w:eastAsia="Calibri" w:hAnsi="Calibri" w:cs="Times New Roman"/>
      <w:lang w:val="x-none"/>
    </w:rPr>
  </w:style>
  <w:style w:type="character" w:customStyle="1" w:styleId="25">
    <w:name w:val="Основной текст 2 Знак"/>
    <w:basedOn w:val="a0"/>
    <w:link w:val="24"/>
    <w:uiPriority w:val="99"/>
    <w:rsid w:val="00424A2C"/>
    <w:rPr>
      <w:rFonts w:ascii="Calibri" w:eastAsia="Calibri" w:hAnsi="Calibri" w:cs="Times New Roman"/>
      <w:lang w:val="x-none"/>
    </w:rPr>
  </w:style>
  <w:style w:type="paragraph" w:styleId="af4">
    <w:name w:val="Plain Text"/>
    <w:basedOn w:val="a"/>
    <w:link w:val="af5"/>
    <w:uiPriority w:val="99"/>
    <w:rsid w:val="00424A2C"/>
    <w:pPr>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uiPriority w:val="99"/>
    <w:rsid w:val="00424A2C"/>
    <w:rPr>
      <w:rFonts w:ascii="Courier New" w:eastAsia="Times New Roman" w:hAnsi="Courier New" w:cs="Times New Roman"/>
      <w:sz w:val="20"/>
      <w:szCs w:val="20"/>
      <w:lang w:val="x-none" w:eastAsia="x-none"/>
    </w:rPr>
  </w:style>
  <w:style w:type="paragraph" w:customStyle="1" w:styleId="Style2">
    <w:name w:val="Style2"/>
    <w:basedOn w:val="a"/>
    <w:uiPriority w:val="99"/>
    <w:rsid w:val="00424A2C"/>
    <w:pPr>
      <w:widowControl w:val="0"/>
      <w:autoSpaceDE w:val="0"/>
      <w:autoSpaceDN w:val="0"/>
      <w:adjustRightInd w:val="0"/>
      <w:spacing w:after="0" w:line="214" w:lineRule="exact"/>
      <w:ind w:firstLine="346"/>
      <w:jc w:val="both"/>
    </w:pPr>
    <w:rPr>
      <w:rFonts w:ascii="Segoe UI" w:eastAsia="Times New Roman" w:hAnsi="Segoe UI" w:cs="Segoe UI"/>
      <w:sz w:val="24"/>
      <w:szCs w:val="24"/>
      <w:lang w:eastAsia="ru-RU"/>
    </w:rPr>
  </w:style>
  <w:style w:type="character" w:customStyle="1" w:styleId="FontStyle22">
    <w:name w:val="Font Style22"/>
    <w:uiPriority w:val="99"/>
    <w:rsid w:val="00424A2C"/>
    <w:rPr>
      <w:rFonts w:ascii="Times New Roman" w:hAnsi="Times New Roman" w:cs="Times New Roman"/>
      <w:sz w:val="18"/>
      <w:szCs w:val="18"/>
    </w:rPr>
  </w:style>
  <w:style w:type="character" w:customStyle="1" w:styleId="FontStyle23">
    <w:name w:val="Font Style23"/>
    <w:uiPriority w:val="99"/>
    <w:rsid w:val="00424A2C"/>
    <w:rPr>
      <w:rFonts w:ascii="Times New Roman" w:hAnsi="Times New Roman" w:cs="Times New Roman"/>
      <w:i/>
      <w:iCs/>
      <w:sz w:val="18"/>
      <w:szCs w:val="18"/>
    </w:rPr>
  </w:style>
  <w:style w:type="paragraph" w:customStyle="1" w:styleId="Style4">
    <w:name w:val="Style4"/>
    <w:basedOn w:val="a"/>
    <w:uiPriority w:val="99"/>
    <w:rsid w:val="00424A2C"/>
    <w:pPr>
      <w:widowControl w:val="0"/>
      <w:autoSpaceDE w:val="0"/>
      <w:autoSpaceDN w:val="0"/>
      <w:adjustRightInd w:val="0"/>
      <w:spacing w:after="0" w:line="213" w:lineRule="exact"/>
      <w:jc w:val="both"/>
    </w:pPr>
    <w:rPr>
      <w:rFonts w:ascii="Segoe UI" w:eastAsia="Times New Roman" w:hAnsi="Segoe UI" w:cs="Segoe UI"/>
      <w:sz w:val="24"/>
      <w:szCs w:val="24"/>
      <w:lang w:eastAsia="ru-RU"/>
    </w:rPr>
  </w:style>
  <w:style w:type="character" w:customStyle="1" w:styleId="FontStyle52">
    <w:name w:val="Font Style52"/>
    <w:uiPriority w:val="99"/>
    <w:rsid w:val="00424A2C"/>
    <w:rPr>
      <w:rFonts w:ascii="Times New Roman" w:hAnsi="Times New Roman" w:cs="Times New Roman"/>
      <w:sz w:val="20"/>
      <w:szCs w:val="20"/>
    </w:rPr>
  </w:style>
  <w:style w:type="character" w:customStyle="1" w:styleId="FontStyle61">
    <w:name w:val="Font Style61"/>
    <w:uiPriority w:val="99"/>
    <w:rsid w:val="00424A2C"/>
    <w:rPr>
      <w:rFonts w:ascii="Times New Roman" w:hAnsi="Times New Roman" w:cs="Times New Roman"/>
      <w:b/>
      <w:bCs/>
      <w:i/>
      <w:iCs/>
      <w:w w:val="50"/>
      <w:sz w:val="32"/>
      <w:szCs w:val="32"/>
    </w:rPr>
  </w:style>
  <w:style w:type="paragraph" w:styleId="af6">
    <w:name w:val="header"/>
    <w:basedOn w:val="a"/>
    <w:link w:val="af7"/>
    <w:rsid w:val="00424A2C"/>
    <w:pPr>
      <w:tabs>
        <w:tab w:val="center" w:pos="4677"/>
        <w:tab w:val="right" w:pos="9355"/>
      </w:tabs>
      <w:spacing w:after="0" w:line="240" w:lineRule="auto"/>
    </w:pPr>
    <w:rPr>
      <w:rFonts w:ascii="Calibri" w:eastAsia="Calibri" w:hAnsi="Calibri" w:cs="Times New Roman"/>
      <w:lang w:val="x-none"/>
    </w:rPr>
  </w:style>
  <w:style w:type="character" w:customStyle="1" w:styleId="af7">
    <w:name w:val="Верхний колонтитул Знак"/>
    <w:basedOn w:val="a0"/>
    <w:link w:val="af6"/>
    <w:rsid w:val="00424A2C"/>
    <w:rPr>
      <w:rFonts w:ascii="Calibri" w:eastAsia="Calibri" w:hAnsi="Calibri" w:cs="Times New Roman"/>
      <w:lang w:val="x-none"/>
    </w:rPr>
  </w:style>
  <w:style w:type="paragraph" w:styleId="af8">
    <w:name w:val="footer"/>
    <w:basedOn w:val="a"/>
    <w:link w:val="af9"/>
    <w:uiPriority w:val="99"/>
    <w:rsid w:val="00424A2C"/>
    <w:pPr>
      <w:tabs>
        <w:tab w:val="center" w:pos="4677"/>
        <w:tab w:val="right" w:pos="9355"/>
      </w:tabs>
      <w:spacing w:after="0" w:line="240" w:lineRule="auto"/>
    </w:pPr>
    <w:rPr>
      <w:rFonts w:ascii="Calibri" w:eastAsia="Calibri" w:hAnsi="Calibri" w:cs="Times New Roman"/>
      <w:lang w:val="x-none"/>
    </w:rPr>
  </w:style>
  <w:style w:type="character" w:customStyle="1" w:styleId="af9">
    <w:name w:val="Нижний колонтитул Знак"/>
    <w:basedOn w:val="a0"/>
    <w:link w:val="af8"/>
    <w:uiPriority w:val="99"/>
    <w:rsid w:val="00424A2C"/>
    <w:rPr>
      <w:rFonts w:ascii="Calibri" w:eastAsia="Calibri" w:hAnsi="Calibri" w:cs="Times New Roman"/>
      <w:lang w:val="x-none"/>
    </w:rPr>
  </w:style>
  <w:style w:type="paragraph" w:customStyle="1" w:styleId="12">
    <w:name w:val="Без интервала1"/>
    <w:uiPriority w:val="99"/>
    <w:rsid w:val="00424A2C"/>
    <w:pPr>
      <w:spacing w:after="0" w:line="240" w:lineRule="auto"/>
    </w:pPr>
    <w:rPr>
      <w:rFonts w:ascii="Calibri" w:eastAsia="Times New Roman" w:hAnsi="Calibri" w:cs="Times New Roman"/>
    </w:rPr>
  </w:style>
  <w:style w:type="paragraph" w:customStyle="1" w:styleId="13">
    <w:name w:val="Абзац списка1"/>
    <w:basedOn w:val="a"/>
    <w:uiPriority w:val="99"/>
    <w:rsid w:val="00424A2C"/>
    <w:pPr>
      <w:spacing w:after="0" w:line="240" w:lineRule="auto"/>
      <w:ind w:left="720"/>
    </w:pPr>
    <w:rPr>
      <w:rFonts w:ascii="Times New Roman" w:eastAsia="Calibri" w:hAnsi="Times New Roman" w:cs="Times New Roman"/>
      <w:sz w:val="24"/>
      <w:szCs w:val="24"/>
      <w:lang w:eastAsia="ru-RU"/>
    </w:rPr>
  </w:style>
  <w:style w:type="paragraph" w:styleId="afa">
    <w:name w:val="caption"/>
    <w:basedOn w:val="a"/>
    <w:next w:val="a"/>
    <w:uiPriority w:val="99"/>
    <w:qFormat/>
    <w:rsid w:val="00424A2C"/>
    <w:pPr>
      <w:spacing w:after="0" w:line="240" w:lineRule="auto"/>
    </w:pPr>
    <w:rPr>
      <w:rFonts w:ascii="Times New Roman" w:eastAsia="Times New Roman" w:hAnsi="Times New Roman" w:cs="Times New Roman"/>
      <w:b/>
      <w:bCs/>
      <w:sz w:val="20"/>
      <w:szCs w:val="20"/>
      <w:lang w:eastAsia="ru-RU"/>
    </w:rPr>
  </w:style>
  <w:style w:type="paragraph" w:customStyle="1" w:styleId="33">
    <w:name w:val="Обычный3"/>
    <w:uiPriority w:val="99"/>
    <w:rsid w:val="00424A2C"/>
    <w:pPr>
      <w:widowControl w:val="0"/>
      <w:snapToGrid w:val="0"/>
      <w:spacing w:after="0" w:line="278" w:lineRule="auto"/>
      <w:ind w:firstLine="400"/>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24A2C"/>
    <w:pPr>
      <w:suppressAutoHyphens/>
      <w:spacing w:after="120" w:line="480" w:lineRule="auto"/>
      <w:ind w:left="283"/>
    </w:pPr>
    <w:rPr>
      <w:rFonts w:ascii="Times New Roman" w:eastAsia="Times New Roman" w:hAnsi="Times New Roman" w:cs="Times New Roman"/>
      <w:sz w:val="24"/>
      <w:szCs w:val="24"/>
      <w:lang w:eastAsia="ar-SA"/>
    </w:rPr>
  </w:style>
  <w:style w:type="paragraph" w:styleId="34">
    <w:name w:val="Body Text Indent 3"/>
    <w:basedOn w:val="a"/>
    <w:link w:val="35"/>
    <w:uiPriority w:val="99"/>
    <w:rsid w:val="00424A2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424A2C"/>
    <w:rPr>
      <w:rFonts w:ascii="Times New Roman" w:eastAsia="Times New Roman" w:hAnsi="Times New Roman" w:cs="Times New Roman"/>
      <w:sz w:val="16"/>
      <w:szCs w:val="16"/>
      <w:lang w:val="x-none" w:eastAsia="x-none"/>
    </w:rPr>
  </w:style>
  <w:style w:type="paragraph" w:customStyle="1" w:styleId="Default">
    <w:name w:val="Default"/>
    <w:uiPriority w:val="99"/>
    <w:rsid w:val="00424A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itlemain1">
    <w:name w:val="titlemain1"/>
    <w:uiPriority w:val="99"/>
    <w:rsid w:val="00424A2C"/>
    <w:rPr>
      <w:rFonts w:ascii="Arial" w:hAnsi="Arial"/>
      <w:b/>
      <w:color w:val="660066"/>
      <w:sz w:val="24"/>
    </w:rPr>
  </w:style>
  <w:style w:type="paragraph" w:customStyle="1" w:styleId="26">
    <w:name w:val="Обычный2"/>
    <w:uiPriority w:val="99"/>
    <w:rsid w:val="00424A2C"/>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4">
    <w:name w:val="Обычный4"/>
    <w:uiPriority w:val="99"/>
    <w:rsid w:val="00424A2C"/>
    <w:pPr>
      <w:widowControl w:val="0"/>
      <w:spacing w:after="0" w:line="280" w:lineRule="auto"/>
      <w:ind w:firstLine="400"/>
    </w:pPr>
    <w:rPr>
      <w:rFonts w:ascii="Times New Roman" w:eastAsia="Times New Roman" w:hAnsi="Times New Roman" w:cs="Times New Roman"/>
      <w:sz w:val="20"/>
      <w:szCs w:val="20"/>
      <w:lang w:eastAsia="ru-RU"/>
    </w:rPr>
  </w:style>
  <w:style w:type="character" w:styleId="afb">
    <w:name w:val="FollowedHyperlink"/>
    <w:uiPriority w:val="99"/>
    <w:unhideWhenUsed/>
    <w:rsid w:val="00424A2C"/>
    <w:rPr>
      <w:color w:val="800080"/>
      <w:u w:val="single"/>
    </w:rPr>
  </w:style>
  <w:style w:type="numbering" w:customStyle="1" w:styleId="110">
    <w:name w:val="Нет списка11"/>
    <w:next w:val="a2"/>
    <w:semiHidden/>
    <w:rsid w:val="00424A2C"/>
  </w:style>
  <w:style w:type="paragraph" w:customStyle="1" w:styleId="ListParagraph">
    <w:name w:val="List Paragraph"/>
    <w:basedOn w:val="a"/>
    <w:rsid w:val="00424A2C"/>
    <w:pPr>
      <w:ind w:left="720"/>
      <w:contextualSpacing/>
    </w:pPr>
    <w:rPr>
      <w:rFonts w:ascii="Calibri" w:eastAsia="Times New Roman" w:hAnsi="Calibri" w:cs="Times New Roman"/>
    </w:rPr>
  </w:style>
  <w:style w:type="table" w:customStyle="1" w:styleId="14">
    <w:name w:val="Сетка таблицы1"/>
    <w:basedOn w:val="a1"/>
    <w:next w:val="af1"/>
    <w:rsid w:val="00424A2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48">
    <w:name w:val="Стиль Century Schoolbook 48 пт"/>
    <w:rsid w:val="00424A2C"/>
    <w:rPr>
      <w:rFonts w:ascii="Century Schoolbook" w:hAnsi="Century Schoolbook"/>
      <w:sz w:val="96"/>
    </w:rPr>
  </w:style>
  <w:style w:type="table" w:customStyle="1" w:styleId="27">
    <w:name w:val="Сетка таблицы2"/>
    <w:basedOn w:val="a1"/>
    <w:next w:val="af1"/>
    <w:uiPriority w:val="59"/>
    <w:rsid w:val="00424A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424A2C"/>
    <w:rPr>
      <w:rFonts w:ascii="Microsoft Sans Serif" w:hAnsi="Microsoft Sans Serif" w:cs="Microsoft Sans Serif"/>
      <w:sz w:val="16"/>
      <w:szCs w:val="16"/>
    </w:rPr>
  </w:style>
  <w:style w:type="paragraph" w:customStyle="1" w:styleId="Style9">
    <w:name w:val="Style9"/>
    <w:basedOn w:val="a"/>
    <w:uiPriority w:val="99"/>
    <w:rsid w:val="00424A2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28">
    <w:name w:val="Font Style28"/>
    <w:uiPriority w:val="99"/>
    <w:rsid w:val="00424A2C"/>
    <w:rPr>
      <w:rFonts w:ascii="Bookman Old Style" w:hAnsi="Bookman Old Style" w:cs="Bookman Old Style"/>
      <w:b/>
      <w:bCs/>
      <w:spacing w:val="10"/>
      <w:sz w:val="14"/>
      <w:szCs w:val="14"/>
    </w:rPr>
  </w:style>
  <w:style w:type="table" w:customStyle="1" w:styleId="36">
    <w:name w:val="Сетка таблицы3"/>
    <w:basedOn w:val="a1"/>
    <w:next w:val="af1"/>
    <w:rsid w:val="00424A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link w:val="ac"/>
    <w:uiPriority w:val="1"/>
    <w:locked/>
    <w:rsid w:val="00424A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24A2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9"/>
    <w:unhideWhenUsed/>
    <w:qFormat/>
    <w:rsid w:val="00424A2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link w:val="30"/>
    <w:qFormat/>
    <w:rsid w:val="00424A2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6">
    <w:name w:val="heading 6"/>
    <w:basedOn w:val="a"/>
    <w:next w:val="a"/>
    <w:link w:val="60"/>
    <w:semiHidden/>
    <w:unhideWhenUsed/>
    <w:qFormat/>
    <w:rsid w:val="00424A2C"/>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qFormat/>
    <w:rsid w:val="00424A2C"/>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4A2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424A2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24A2C"/>
    <w:rPr>
      <w:rFonts w:ascii="Times New Roman" w:eastAsia="Times New Roman" w:hAnsi="Times New Roman" w:cs="Times New Roman"/>
      <w:b/>
      <w:bCs/>
      <w:sz w:val="27"/>
      <w:szCs w:val="27"/>
      <w:lang w:val="x-none" w:eastAsia="x-none"/>
    </w:rPr>
  </w:style>
  <w:style w:type="character" w:customStyle="1" w:styleId="60">
    <w:name w:val="Заголовок 6 Знак"/>
    <w:basedOn w:val="a0"/>
    <w:link w:val="6"/>
    <w:semiHidden/>
    <w:rsid w:val="00424A2C"/>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424A2C"/>
    <w:rPr>
      <w:rFonts w:ascii="Calibri" w:eastAsia="Times New Roman" w:hAnsi="Calibri" w:cs="Times New Roman"/>
      <w:sz w:val="24"/>
      <w:szCs w:val="24"/>
      <w:lang w:val="x-none" w:eastAsia="x-none"/>
    </w:rPr>
  </w:style>
  <w:style w:type="numbering" w:customStyle="1" w:styleId="11">
    <w:name w:val="Нет списка1"/>
    <w:next w:val="a2"/>
    <w:uiPriority w:val="99"/>
    <w:semiHidden/>
    <w:rsid w:val="00424A2C"/>
  </w:style>
  <w:style w:type="paragraph" w:styleId="a3">
    <w:name w:val="Title"/>
    <w:basedOn w:val="a"/>
    <w:link w:val="a4"/>
    <w:uiPriority w:val="10"/>
    <w:qFormat/>
    <w:rsid w:val="00424A2C"/>
    <w:pPr>
      <w:spacing w:after="0" w:line="240" w:lineRule="auto"/>
      <w:jc w:val="center"/>
    </w:pPr>
    <w:rPr>
      <w:rFonts w:ascii="Times New Roman" w:eastAsia="Times New Roman" w:hAnsi="Times New Roman" w:cs="Times New Roman"/>
      <w:sz w:val="32"/>
      <w:szCs w:val="20"/>
      <w:lang w:val="x-none" w:eastAsia="x-none"/>
    </w:rPr>
  </w:style>
  <w:style w:type="character" w:customStyle="1" w:styleId="a4">
    <w:name w:val="Название Знак"/>
    <w:basedOn w:val="a0"/>
    <w:link w:val="a3"/>
    <w:uiPriority w:val="10"/>
    <w:rsid w:val="00424A2C"/>
    <w:rPr>
      <w:rFonts w:ascii="Times New Roman" w:eastAsia="Times New Roman" w:hAnsi="Times New Roman" w:cs="Times New Roman"/>
      <w:sz w:val="32"/>
      <w:szCs w:val="20"/>
      <w:lang w:val="x-none" w:eastAsia="x-none"/>
    </w:rPr>
  </w:style>
  <w:style w:type="paragraph" w:styleId="a5">
    <w:name w:val="Normal (Web)"/>
    <w:basedOn w:val="a"/>
    <w:uiPriority w:val="99"/>
    <w:unhideWhenUsed/>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24A2C"/>
  </w:style>
  <w:style w:type="character" w:styleId="a6">
    <w:name w:val="Strong"/>
    <w:uiPriority w:val="99"/>
    <w:qFormat/>
    <w:rsid w:val="00424A2C"/>
    <w:rPr>
      <w:b/>
      <w:bCs/>
    </w:rPr>
  </w:style>
  <w:style w:type="character" w:styleId="a7">
    <w:name w:val="Emphasis"/>
    <w:uiPriority w:val="20"/>
    <w:qFormat/>
    <w:rsid w:val="00424A2C"/>
    <w:rPr>
      <w:i/>
      <w:iCs/>
    </w:rPr>
  </w:style>
  <w:style w:type="character" w:styleId="a8">
    <w:name w:val="Hyperlink"/>
    <w:uiPriority w:val="99"/>
    <w:unhideWhenUsed/>
    <w:rsid w:val="00424A2C"/>
    <w:rPr>
      <w:color w:val="0000FF"/>
      <w:u w:val="single"/>
    </w:rPr>
  </w:style>
  <w:style w:type="paragraph" w:styleId="z-">
    <w:name w:val="HTML Top of Form"/>
    <w:basedOn w:val="a"/>
    <w:next w:val="a"/>
    <w:link w:val="z-0"/>
    <w:hidden/>
    <w:uiPriority w:val="99"/>
    <w:unhideWhenUsed/>
    <w:rsid w:val="00424A2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424A2C"/>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24A2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424A2C"/>
    <w:rPr>
      <w:rFonts w:ascii="Arial" w:eastAsia="Times New Roman" w:hAnsi="Arial" w:cs="Times New Roman"/>
      <w:vanish/>
      <w:sz w:val="16"/>
      <w:szCs w:val="16"/>
      <w:lang w:val="x-none" w:eastAsia="x-none"/>
    </w:rPr>
  </w:style>
  <w:style w:type="paragraph" w:customStyle="1" w:styleId="c7">
    <w:name w:val="c7"/>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424A2C"/>
  </w:style>
  <w:style w:type="character" w:customStyle="1" w:styleId="c0">
    <w:name w:val="c0"/>
    <w:rsid w:val="00424A2C"/>
  </w:style>
  <w:style w:type="paragraph" w:customStyle="1" w:styleId="c22">
    <w:name w:val="c22"/>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424A2C"/>
  </w:style>
  <w:style w:type="character" w:customStyle="1" w:styleId="c11">
    <w:name w:val="c11"/>
    <w:rsid w:val="00424A2C"/>
  </w:style>
  <w:style w:type="paragraph" w:customStyle="1" w:styleId="c3">
    <w:name w:val="c3"/>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424A2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uiPriority w:val="99"/>
    <w:rsid w:val="00424A2C"/>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424A2C"/>
    <w:pPr>
      <w:ind w:left="720"/>
      <w:contextualSpacing/>
    </w:pPr>
    <w:rPr>
      <w:rFonts w:ascii="Calibri" w:eastAsia="Calibri" w:hAnsi="Calibri" w:cs="Times New Roman"/>
    </w:rPr>
  </w:style>
  <w:style w:type="paragraph" w:customStyle="1" w:styleId="c4">
    <w:name w:val="c4"/>
    <w:basedOn w:val="a"/>
    <w:uiPriority w:val="99"/>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link w:val="ad"/>
    <w:uiPriority w:val="1"/>
    <w:qFormat/>
    <w:rsid w:val="00424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424A2C"/>
    <w:pPr>
      <w:tabs>
        <w:tab w:val="right" w:leader="dot" w:pos="9345"/>
      </w:tabs>
      <w:spacing w:after="0"/>
      <w:jc w:val="both"/>
    </w:pPr>
    <w:rPr>
      <w:rFonts w:ascii="Times New Roman" w:eastAsia="Times New Roman" w:hAnsi="Times New Roman" w:cs="Times New Roman"/>
      <w:noProof/>
      <w:sz w:val="28"/>
      <w:szCs w:val="28"/>
    </w:rPr>
  </w:style>
  <w:style w:type="paragraph" w:styleId="ae">
    <w:name w:val="Subtitle"/>
    <w:basedOn w:val="a"/>
    <w:next w:val="a"/>
    <w:link w:val="af"/>
    <w:uiPriority w:val="11"/>
    <w:qFormat/>
    <w:rsid w:val="00424A2C"/>
    <w:pPr>
      <w:spacing w:after="60"/>
      <w:jc w:val="center"/>
      <w:outlineLvl w:val="1"/>
    </w:pPr>
    <w:rPr>
      <w:rFonts w:ascii="Times New Roman" w:eastAsia="Times New Roman" w:hAnsi="Times New Roman" w:cs="Times New Roman"/>
      <w:b/>
      <w:sz w:val="28"/>
      <w:szCs w:val="24"/>
      <w:lang w:val="x-none"/>
    </w:rPr>
  </w:style>
  <w:style w:type="character" w:customStyle="1" w:styleId="af">
    <w:name w:val="Подзаголовок Знак"/>
    <w:basedOn w:val="a0"/>
    <w:link w:val="ae"/>
    <w:uiPriority w:val="11"/>
    <w:rsid w:val="00424A2C"/>
    <w:rPr>
      <w:rFonts w:ascii="Times New Roman" w:eastAsia="Times New Roman" w:hAnsi="Times New Roman" w:cs="Times New Roman"/>
      <w:b/>
      <w:sz w:val="28"/>
      <w:szCs w:val="24"/>
      <w:lang w:val="x-none"/>
    </w:rPr>
  </w:style>
  <w:style w:type="paragraph" w:styleId="31">
    <w:name w:val="Body Text 3"/>
    <w:basedOn w:val="a"/>
    <w:link w:val="32"/>
    <w:uiPriority w:val="99"/>
    <w:unhideWhenUsed/>
    <w:rsid w:val="00424A2C"/>
    <w:pPr>
      <w:spacing w:after="120"/>
    </w:pPr>
    <w:rPr>
      <w:rFonts w:ascii="Calibri" w:eastAsia="Times New Roman" w:hAnsi="Calibri" w:cs="Times New Roman"/>
      <w:sz w:val="16"/>
      <w:szCs w:val="16"/>
      <w:lang w:val="x-none" w:eastAsia="x-none"/>
    </w:rPr>
  </w:style>
  <w:style w:type="character" w:customStyle="1" w:styleId="32">
    <w:name w:val="Основной текст 3 Знак"/>
    <w:basedOn w:val="a0"/>
    <w:link w:val="31"/>
    <w:uiPriority w:val="99"/>
    <w:rsid w:val="00424A2C"/>
    <w:rPr>
      <w:rFonts w:ascii="Calibri" w:eastAsia="Times New Roman" w:hAnsi="Calibri" w:cs="Times New Roman"/>
      <w:sz w:val="16"/>
      <w:szCs w:val="16"/>
      <w:lang w:val="x-none" w:eastAsia="x-none"/>
    </w:rPr>
  </w:style>
  <w:style w:type="paragraph" w:styleId="af0">
    <w:name w:val="Block Text"/>
    <w:basedOn w:val="a"/>
    <w:uiPriority w:val="99"/>
    <w:unhideWhenUsed/>
    <w:rsid w:val="00424A2C"/>
    <w:pPr>
      <w:spacing w:after="0" w:line="240" w:lineRule="auto"/>
      <w:ind w:left="-360" w:right="-159" w:firstLine="360"/>
      <w:jc w:val="both"/>
    </w:pPr>
    <w:rPr>
      <w:rFonts w:ascii="Times New Roman" w:eastAsia="Times New Roman" w:hAnsi="Times New Roman" w:cs="Times New Roman"/>
      <w:sz w:val="24"/>
      <w:szCs w:val="20"/>
      <w:lang w:eastAsia="ru-RU"/>
    </w:rPr>
  </w:style>
  <w:style w:type="character" w:customStyle="1" w:styleId="Zag11">
    <w:name w:val="Zag_11"/>
    <w:rsid w:val="00424A2C"/>
  </w:style>
  <w:style w:type="paragraph" w:styleId="22">
    <w:name w:val="Body Text Indent 2"/>
    <w:basedOn w:val="a"/>
    <w:link w:val="23"/>
    <w:uiPriority w:val="99"/>
    <w:rsid w:val="00424A2C"/>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0"/>
    <w:link w:val="22"/>
    <w:uiPriority w:val="99"/>
    <w:rsid w:val="00424A2C"/>
    <w:rPr>
      <w:rFonts w:ascii="Calibri" w:eastAsia="Calibri" w:hAnsi="Calibri" w:cs="Times New Roman"/>
      <w:lang w:val="x-none"/>
    </w:rPr>
  </w:style>
  <w:style w:type="table" w:styleId="af1">
    <w:name w:val="Table Grid"/>
    <w:basedOn w:val="a1"/>
    <w:uiPriority w:val="59"/>
    <w:rsid w:val="00424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424A2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сновной текст Знак"/>
    <w:basedOn w:val="a0"/>
    <w:link w:val="af2"/>
    <w:uiPriority w:val="99"/>
    <w:rsid w:val="00424A2C"/>
    <w:rPr>
      <w:rFonts w:ascii="Times New Roman" w:eastAsia="Times New Roman" w:hAnsi="Times New Roman" w:cs="Times New Roman"/>
      <w:sz w:val="24"/>
      <w:szCs w:val="24"/>
      <w:lang w:val="x-none" w:eastAsia="x-none"/>
    </w:rPr>
  </w:style>
  <w:style w:type="paragraph" w:styleId="24">
    <w:name w:val="Body Text 2"/>
    <w:basedOn w:val="a"/>
    <w:link w:val="25"/>
    <w:uiPriority w:val="99"/>
    <w:rsid w:val="00424A2C"/>
    <w:pPr>
      <w:spacing w:after="120" w:line="480" w:lineRule="auto"/>
    </w:pPr>
    <w:rPr>
      <w:rFonts w:ascii="Calibri" w:eastAsia="Calibri" w:hAnsi="Calibri" w:cs="Times New Roman"/>
      <w:lang w:val="x-none"/>
    </w:rPr>
  </w:style>
  <w:style w:type="character" w:customStyle="1" w:styleId="25">
    <w:name w:val="Основной текст 2 Знак"/>
    <w:basedOn w:val="a0"/>
    <w:link w:val="24"/>
    <w:uiPriority w:val="99"/>
    <w:rsid w:val="00424A2C"/>
    <w:rPr>
      <w:rFonts w:ascii="Calibri" w:eastAsia="Calibri" w:hAnsi="Calibri" w:cs="Times New Roman"/>
      <w:lang w:val="x-none"/>
    </w:rPr>
  </w:style>
  <w:style w:type="paragraph" w:styleId="af4">
    <w:name w:val="Plain Text"/>
    <w:basedOn w:val="a"/>
    <w:link w:val="af5"/>
    <w:uiPriority w:val="99"/>
    <w:rsid w:val="00424A2C"/>
    <w:pPr>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uiPriority w:val="99"/>
    <w:rsid w:val="00424A2C"/>
    <w:rPr>
      <w:rFonts w:ascii="Courier New" w:eastAsia="Times New Roman" w:hAnsi="Courier New" w:cs="Times New Roman"/>
      <w:sz w:val="20"/>
      <w:szCs w:val="20"/>
      <w:lang w:val="x-none" w:eastAsia="x-none"/>
    </w:rPr>
  </w:style>
  <w:style w:type="paragraph" w:customStyle="1" w:styleId="Style2">
    <w:name w:val="Style2"/>
    <w:basedOn w:val="a"/>
    <w:uiPriority w:val="99"/>
    <w:rsid w:val="00424A2C"/>
    <w:pPr>
      <w:widowControl w:val="0"/>
      <w:autoSpaceDE w:val="0"/>
      <w:autoSpaceDN w:val="0"/>
      <w:adjustRightInd w:val="0"/>
      <w:spacing w:after="0" w:line="214" w:lineRule="exact"/>
      <w:ind w:firstLine="346"/>
      <w:jc w:val="both"/>
    </w:pPr>
    <w:rPr>
      <w:rFonts w:ascii="Segoe UI" w:eastAsia="Times New Roman" w:hAnsi="Segoe UI" w:cs="Segoe UI"/>
      <w:sz w:val="24"/>
      <w:szCs w:val="24"/>
      <w:lang w:eastAsia="ru-RU"/>
    </w:rPr>
  </w:style>
  <w:style w:type="character" w:customStyle="1" w:styleId="FontStyle22">
    <w:name w:val="Font Style22"/>
    <w:uiPriority w:val="99"/>
    <w:rsid w:val="00424A2C"/>
    <w:rPr>
      <w:rFonts w:ascii="Times New Roman" w:hAnsi="Times New Roman" w:cs="Times New Roman"/>
      <w:sz w:val="18"/>
      <w:szCs w:val="18"/>
    </w:rPr>
  </w:style>
  <w:style w:type="character" w:customStyle="1" w:styleId="FontStyle23">
    <w:name w:val="Font Style23"/>
    <w:uiPriority w:val="99"/>
    <w:rsid w:val="00424A2C"/>
    <w:rPr>
      <w:rFonts w:ascii="Times New Roman" w:hAnsi="Times New Roman" w:cs="Times New Roman"/>
      <w:i/>
      <w:iCs/>
      <w:sz w:val="18"/>
      <w:szCs w:val="18"/>
    </w:rPr>
  </w:style>
  <w:style w:type="paragraph" w:customStyle="1" w:styleId="Style4">
    <w:name w:val="Style4"/>
    <w:basedOn w:val="a"/>
    <w:uiPriority w:val="99"/>
    <w:rsid w:val="00424A2C"/>
    <w:pPr>
      <w:widowControl w:val="0"/>
      <w:autoSpaceDE w:val="0"/>
      <w:autoSpaceDN w:val="0"/>
      <w:adjustRightInd w:val="0"/>
      <w:spacing w:after="0" w:line="213" w:lineRule="exact"/>
      <w:jc w:val="both"/>
    </w:pPr>
    <w:rPr>
      <w:rFonts w:ascii="Segoe UI" w:eastAsia="Times New Roman" w:hAnsi="Segoe UI" w:cs="Segoe UI"/>
      <w:sz w:val="24"/>
      <w:szCs w:val="24"/>
      <w:lang w:eastAsia="ru-RU"/>
    </w:rPr>
  </w:style>
  <w:style w:type="character" w:customStyle="1" w:styleId="FontStyle52">
    <w:name w:val="Font Style52"/>
    <w:uiPriority w:val="99"/>
    <w:rsid w:val="00424A2C"/>
    <w:rPr>
      <w:rFonts w:ascii="Times New Roman" w:hAnsi="Times New Roman" w:cs="Times New Roman"/>
      <w:sz w:val="20"/>
      <w:szCs w:val="20"/>
    </w:rPr>
  </w:style>
  <w:style w:type="character" w:customStyle="1" w:styleId="FontStyle61">
    <w:name w:val="Font Style61"/>
    <w:uiPriority w:val="99"/>
    <w:rsid w:val="00424A2C"/>
    <w:rPr>
      <w:rFonts w:ascii="Times New Roman" w:hAnsi="Times New Roman" w:cs="Times New Roman"/>
      <w:b/>
      <w:bCs/>
      <w:i/>
      <w:iCs/>
      <w:w w:val="50"/>
      <w:sz w:val="32"/>
      <w:szCs w:val="32"/>
    </w:rPr>
  </w:style>
  <w:style w:type="paragraph" w:styleId="af6">
    <w:name w:val="header"/>
    <w:basedOn w:val="a"/>
    <w:link w:val="af7"/>
    <w:rsid w:val="00424A2C"/>
    <w:pPr>
      <w:tabs>
        <w:tab w:val="center" w:pos="4677"/>
        <w:tab w:val="right" w:pos="9355"/>
      </w:tabs>
      <w:spacing w:after="0" w:line="240" w:lineRule="auto"/>
    </w:pPr>
    <w:rPr>
      <w:rFonts w:ascii="Calibri" w:eastAsia="Calibri" w:hAnsi="Calibri" w:cs="Times New Roman"/>
      <w:lang w:val="x-none"/>
    </w:rPr>
  </w:style>
  <w:style w:type="character" w:customStyle="1" w:styleId="af7">
    <w:name w:val="Верхний колонтитул Знак"/>
    <w:basedOn w:val="a0"/>
    <w:link w:val="af6"/>
    <w:rsid w:val="00424A2C"/>
    <w:rPr>
      <w:rFonts w:ascii="Calibri" w:eastAsia="Calibri" w:hAnsi="Calibri" w:cs="Times New Roman"/>
      <w:lang w:val="x-none"/>
    </w:rPr>
  </w:style>
  <w:style w:type="paragraph" w:styleId="af8">
    <w:name w:val="footer"/>
    <w:basedOn w:val="a"/>
    <w:link w:val="af9"/>
    <w:uiPriority w:val="99"/>
    <w:rsid w:val="00424A2C"/>
    <w:pPr>
      <w:tabs>
        <w:tab w:val="center" w:pos="4677"/>
        <w:tab w:val="right" w:pos="9355"/>
      </w:tabs>
      <w:spacing w:after="0" w:line="240" w:lineRule="auto"/>
    </w:pPr>
    <w:rPr>
      <w:rFonts w:ascii="Calibri" w:eastAsia="Calibri" w:hAnsi="Calibri" w:cs="Times New Roman"/>
      <w:lang w:val="x-none"/>
    </w:rPr>
  </w:style>
  <w:style w:type="character" w:customStyle="1" w:styleId="af9">
    <w:name w:val="Нижний колонтитул Знак"/>
    <w:basedOn w:val="a0"/>
    <w:link w:val="af8"/>
    <w:uiPriority w:val="99"/>
    <w:rsid w:val="00424A2C"/>
    <w:rPr>
      <w:rFonts w:ascii="Calibri" w:eastAsia="Calibri" w:hAnsi="Calibri" w:cs="Times New Roman"/>
      <w:lang w:val="x-none"/>
    </w:rPr>
  </w:style>
  <w:style w:type="paragraph" w:customStyle="1" w:styleId="12">
    <w:name w:val="Без интервала1"/>
    <w:uiPriority w:val="99"/>
    <w:rsid w:val="00424A2C"/>
    <w:pPr>
      <w:spacing w:after="0" w:line="240" w:lineRule="auto"/>
    </w:pPr>
    <w:rPr>
      <w:rFonts w:ascii="Calibri" w:eastAsia="Times New Roman" w:hAnsi="Calibri" w:cs="Times New Roman"/>
    </w:rPr>
  </w:style>
  <w:style w:type="paragraph" w:customStyle="1" w:styleId="13">
    <w:name w:val="Абзац списка1"/>
    <w:basedOn w:val="a"/>
    <w:uiPriority w:val="99"/>
    <w:rsid w:val="00424A2C"/>
    <w:pPr>
      <w:spacing w:after="0" w:line="240" w:lineRule="auto"/>
      <w:ind w:left="720"/>
    </w:pPr>
    <w:rPr>
      <w:rFonts w:ascii="Times New Roman" w:eastAsia="Calibri" w:hAnsi="Times New Roman" w:cs="Times New Roman"/>
      <w:sz w:val="24"/>
      <w:szCs w:val="24"/>
      <w:lang w:eastAsia="ru-RU"/>
    </w:rPr>
  </w:style>
  <w:style w:type="paragraph" w:styleId="afa">
    <w:name w:val="caption"/>
    <w:basedOn w:val="a"/>
    <w:next w:val="a"/>
    <w:uiPriority w:val="99"/>
    <w:qFormat/>
    <w:rsid w:val="00424A2C"/>
    <w:pPr>
      <w:spacing w:after="0" w:line="240" w:lineRule="auto"/>
    </w:pPr>
    <w:rPr>
      <w:rFonts w:ascii="Times New Roman" w:eastAsia="Times New Roman" w:hAnsi="Times New Roman" w:cs="Times New Roman"/>
      <w:b/>
      <w:bCs/>
      <w:sz w:val="20"/>
      <w:szCs w:val="20"/>
      <w:lang w:eastAsia="ru-RU"/>
    </w:rPr>
  </w:style>
  <w:style w:type="paragraph" w:customStyle="1" w:styleId="33">
    <w:name w:val="Обычный3"/>
    <w:uiPriority w:val="99"/>
    <w:rsid w:val="00424A2C"/>
    <w:pPr>
      <w:widowControl w:val="0"/>
      <w:snapToGrid w:val="0"/>
      <w:spacing w:after="0" w:line="278" w:lineRule="auto"/>
      <w:ind w:firstLine="400"/>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24A2C"/>
    <w:pPr>
      <w:suppressAutoHyphens/>
      <w:spacing w:after="120" w:line="480" w:lineRule="auto"/>
      <w:ind w:left="283"/>
    </w:pPr>
    <w:rPr>
      <w:rFonts w:ascii="Times New Roman" w:eastAsia="Times New Roman" w:hAnsi="Times New Roman" w:cs="Times New Roman"/>
      <w:sz w:val="24"/>
      <w:szCs w:val="24"/>
      <w:lang w:eastAsia="ar-SA"/>
    </w:rPr>
  </w:style>
  <w:style w:type="paragraph" w:styleId="34">
    <w:name w:val="Body Text Indent 3"/>
    <w:basedOn w:val="a"/>
    <w:link w:val="35"/>
    <w:uiPriority w:val="99"/>
    <w:rsid w:val="00424A2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424A2C"/>
    <w:rPr>
      <w:rFonts w:ascii="Times New Roman" w:eastAsia="Times New Roman" w:hAnsi="Times New Roman" w:cs="Times New Roman"/>
      <w:sz w:val="16"/>
      <w:szCs w:val="16"/>
      <w:lang w:val="x-none" w:eastAsia="x-none"/>
    </w:rPr>
  </w:style>
  <w:style w:type="paragraph" w:customStyle="1" w:styleId="Default">
    <w:name w:val="Default"/>
    <w:uiPriority w:val="99"/>
    <w:rsid w:val="00424A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itlemain1">
    <w:name w:val="titlemain1"/>
    <w:uiPriority w:val="99"/>
    <w:rsid w:val="00424A2C"/>
    <w:rPr>
      <w:rFonts w:ascii="Arial" w:hAnsi="Arial"/>
      <w:b/>
      <w:color w:val="660066"/>
      <w:sz w:val="24"/>
    </w:rPr>
  </w:style>
  <w:style w:type="paragraph" w:customStyle="1" w:styleId="26">
    <w:name w:val="Обычный2"/>
    <w:uiPriority w:val="99"/>
    <w:rsid w:val="00424A2C"/>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4">
    <w:name w:val="Обычный4"/>
    <w:uiPriority w:val="99"/>
    <w:rsid w:val="00424A2C"/>
    <w:pPr>
      <w:widowControl w:val="0"/>
      <w:spacing w:after="0" w:line="280" w:lineRule="auto"/>
      <w:ind w:firstLine="400"/>
    </w:pPr>
    <w:rPr>
      <w:rFonts w:ascii="Times New Roman" w:eastAsia="Times New Roman" w:hAnsi="Times New Roman" w:cs="Times New Roman"/>
      <w:sz w:val="20"/>
      <w:szCs w:val="20"/>
      <w:lang w:eastAsia="ru-RU"/>
    </w:rPr>
  </w:style>
  <w:style w:type="character" w:styleId="afb">
    <w:name w:val="FollowedHyperlink"/>
    <w:uiPriority w:val="99"/>
    <w:unhideWhenUsed/>
    <w:rsid w:val="00424A2C"/>
    <w:rPr>
      <w:color w:val="800080"/>
      <w:u w:val="single"/>
    </w:rPr>
  </w:style>
  <w:style w:type="numbering" w:customStyle="1" w:styleId="110">
    <w:name w:val="Нет списка11"/>
    <w:next w:val="a2"/>
    <w:semiHidden/>
    <w:rsid w:val="00424A2C"/>
  </w:style>
  <w:style w:type="paragraph" w:customStyle="1" w:styleId="ListParagraph">
    <w:name w:val="List Paragraph"/>
    <w:basedOn w:val="a"/>
    <w:rsid w:val="00424A2C"/>
    <w:pPr>
      <w:ind w:left="720"/>
      <w:contextualSpacing/>
    </w:pPr>
    <w:rPr>
      <w:rFonts w:ascii="Calibri" w:eastAsia="Times New Roman" w:hAnsi="Calibri" w:cs="Times New Roman"/>
    </w:rPr>
  </w:style>
  <w:style w:type="table" w:customStyle="1" w:styleId="14">
    <w:name w:val="Сетка таблицы1"/>
    <w:basedOn w:val="a1"/>
    <w:next w:val="af1"/>
    <w:rsid w:val="00424A2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48">
    <w:name w:val="Стиль Century Schoolbook 48 пт"/>
    <w:rsid w:val="00424A2C"/>
    <w:rPr>
      <w:rFonts w:ascii="Century Schoolbook" w:hAnsi="Century Schoolbook"/>
      <w:sz w:val="96"/>
    </w:rPr>
  </w:style>
  <w:style w:type="table" w:customStyle="1" w:styleId="27">
    <w:name w:val="Сетка таблицы2"/>
    <w:basedOn w:val="a1"/>
    <w:next w:val="af1"/>
    <w:uiPriority w:val="59"/>
    <w:rsid w:val="00424A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424A2C"/>
    <w:rPr>
      <w:rFonts w:ascii="Microsoft Sans Serif" w:hAnsi="Microsoft Sans Serif" w:cs="Microsoft Sans Serif"/>
      <w:sz w:val="16"/>
      <w:szCs w:val="16"/>
    </w:rPr>
  </w:style>
  <w:style w:type="paragraph" w:customStyle="1" w:styleId="Style9">
    <w:name w:val="Style9"/>
    <w:basedOn w:val="a"/>
    <w:uiPriority w:val="99"/>
    <w:rsid w:val="00424A2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28">
    <w:name w:val="Font Style28"/>
    <w:uiPriority w:val="99"/>
    <w:rsid w:val="00424A2C"/>
    <w:rPr>
      <w:rFonts w:ascii="Bookman Old Style" w:hAnsi="Bookman Old Style" w:cs="Bookman Old Style"/>
      <w:b/>
      <w:bCs/>
      <w:spacing w:val="10"/>
      <w:sz w:val="14"/>
      <w:szCs w:val="14"/>
    </w:rPr>
  </w:style>
  <w:style w:type="table" w:customStyle="1" w:styleId="36">
    <w:name w:val="Сетка таблицы3"/>
    <w:basedOn w:val="a1"/>
    <w:next w:val="af1"/>
    <w:rsid w:val="00424A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link w:val="ac"/>
    <w:uiPriority w:val="1"/>
    <w:locked/>
    <w:rsid w:val="00424A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9602</Words>
  <Characters>54736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dc:creator>
  <cp:lastModifiedBy>детсад №</cp:lastModifiedBy>
  <cp:revision>1</cp:revision>
  <dcterms:created xsi:type="dcterms:W3CDTF">2017-09-20T04:05:00Z</dcterms:created>
  <dcterms:modified xsi:type="dcterms:W3CDTF">2017-09-20T04:12:00Z</dcterms:modified>
</cp:coreProperties>
</file>