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4E" w:rsidRPr="00E43BA7" w:rsidRDefault="00E43BA7" w:rsidP="00577B42">
      <w:pPr>
        <w:spacing w:after="0" w:line="360" w:lineRule="auto"/>
        <w:ind w:firstLine="708"/>
        <w:jc w:val="center"/>
        <w:rPr>
          <w:rFonts w:ascii="Georgia" w:hAnsi="Georgia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E43BA7">
        <w:rPr>
          <w:rFonts w:ascii="Georgia" w:hAnsi="Georgia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="002A774E" w:rsidRPr="00E43BA7">
        <w:rPr>
          <w:rFonts w:ascii="Georgia" w:hAnsi="Georgia" w:cs="Times New Roman"/>
          <w:b/>
          <w:color w:val="1F497D" w:themeColor="text2"/>
          <w:sz w:val="28"/>
          <w:szCs w:val="28"/>
          <w:shd w:val="clear" w:color="auto" w:fill="FFFFFF"/>
        </w:rPr>
        <w:t>«Су-</w:t>
      </w:r>
      <w:proofErr w:type="spellStart"/>
      <w:r w:rsidR="002A774E" w:rsidRPr="00E43BA7">
        <w:rPr>
          <w:rFonts w:ascii="Georgia" w:hAnsi="Georgia" w:cs="Times New Roman"/>
          <w:b/>
          <w:color w:val="1F497D" w:themeColor="text2"/>
          <w:sz w:val="28"/>
          <w:szCs w:val="28"/>
          <w:shd w:val="clear" w:color="auto" w:fill="FFFFFF"/>
        </w:rPr>
        <w:t>Джок</w:t>
      </w:r>
      <w:proofErr w:type="spellEnd"/>
      <w:r w:rsidR="002A774E" w:rsidRPr="00E43BA7">
        <w:rPr>
          <w:rFonts w:ascii="Georgia" w:hAnsi="Georgia" w:cs="Times New Roman"/>
          <w:b/>
          <w:color w:val="1F497D" w:themeColor="text2"/>
          <w:sz w:val="28"/>
          <w:szCs w:val="28"/>
          <w:shd w:val="clear" w:color="auto" w:fill="FFFFFF"/>
        </w:rPr>
        <w:t xml:space="preserve"> терапия при </w:t>
      </w:r>
      <w:r w:rsidR="00D52C13" w:rsidRPr="00E43BA7">
        <w:rPr>
          <w:rFonts w:ascii="Georgia" w:hAnsi="Georgia" w:cs="Times New Roman"/>
          <w:b/>
          <w:color w:val="1F497D" w:themeColor="text2"/>
          <w:sz w:val="28"/>
          <w:szCs w:val="28"/>
          <w:shd w:val="clear" w:color="auto" w:fill="FFFFFF"/>
        </w:rPr>
        <w:t>коррекции речи детей»</w:t>
      </w:r>
    </w:p>
    <w:p w:rsidR="00577B42" w:rsidRPr="00E43BA7" w:rsidRDefault="00577B42" w:rsidP="00D52C13">
      <w:pPr>
        <w:spacing w:after="0" w:line="360" w:lineRule="auto"/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</w:pPr>
    </w:p>
    <w:p w:rsidR="00E43BA7" w:rsidRDefault="002A774E" w:rsidP="00577B42">
      <w:pPr>
        <w:spacing w:after="0" w:line="360" w:lineRule="auto"/>
        <w:ind w:firstLine="708"/>
        <w:contextualSpacing/>
        <w:jc w:val="both"/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</w:pPr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Одной из нетрадиционных логопедических технологий является Су </w:t>
      </w:r>
      <w:proofErr w:type="gramStart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>–Д</w:t>
      </w:r>
      <w:proofErr w:type="gramEnd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жок терапия ("Су" – кисть, "Джок" – стопа). В исследованиях южно-корейского ученого профессора Пак </w:t>
      </w:r>
      <w:proofErr w:type="spellStart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>Чже</w:t>
      </w:r>
      <w:proofErr w:type="spellEnd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>Ву</w:t>
      </w:r>
      <w:proofErr w:type="spellEnd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, разработавшего Су – Джок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  <w:proofErr w:type="gramStart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 Следовательно, воздействуя на определенные точки, можно влиять на соответствующий этой точке орган человека.  </w:t>
      </w:r>
    </w:p>
    <w:p w:rsidR="00E43BA7" w:rsidRDefault="00E43BA7" w:rsidP="00577B42">
      <w:pPr>
        <w:spacing w:after="0" w:line="360" w:lineRule="auto"/>
        <w:ind w:firstLine="708"/>
        <w:contextualSpacing/>
        <w:jc w:val="both"/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BE35088" wp14:editId="3A955E5A">
            <wp:extent cx="4412512" cy="2998381"/>
            <wp:effectExtent l="57150" t="95250" r="45720" b="0"/>
            <wp:docPr id="45058" name="Picture 2" descr="https://magnets.kiev.ua/image/data/massajer/_2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https://magnets.kiev.ua/image/data/massajer/_2_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479" cy="300039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29CF" w:rsidRPr="00E43BA7" w:rsidRDefault="00E43BA7" w:rsidP="00577B42">
      <w:pPr>
        <w:spacing w:after="0" w:line="360" w:lineRule="auto"/>
        <w:ind w:firstLine="708"/>
        <w:contextualSpacing/>
        <w:jc w:val="both"/>
        <w:rPr>
          <w:rStyle w:val="apple-converted-space"/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</w:pPr>
      <w:r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lastRenderedPageBreak/>
        <w:t>  </w:t>
      </w:r>
    </w:p>
    <w:p w:rsidR="007C1870" w:rsidRPr="00E43BA7" w:rsidRDefault="007C1870" w:rsidP="00577B42">
      <w:pPr>
        <w:spacing w:after="0" w:line="360" w:lineRule="auto"/>
        <w:ind w:firstLine="335"/>
        <w:contextualSpacing/>
        <w:jc w:val="both"/>
        <w:rPr>
          <w:rStyle w:val="apple-converted-space"/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</w:pPr>
      <w:r w:rsidRPr="00E43BA7">
        <w:rPr>
          <w:rFonts w:ascii="Georgia" w:hAnsi="Georgia" w:cs="Times New Roman"/>
          <w:color w:val="1F497D" w:themeColor="text2"/>
          <w:sz w:val="28"/>
          <w:szCs w:val="28"/>
        </w:rPr>
        <w:t xml:space="preserve"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Нарушения речи могут отрицательно влиять на формирование личности ребенка, вызывать психические наслоения, специфические особенности эмоционально-волевой сферы, способствовать развитию отрицательных черт характера. </w:t>
      </w:r>
    </w:p>
    <w:p w:rsidR="007C1870" w:rsidRPr="00E43BA7" w:rsidRDefault="006B44A1" w:rsidP="00577B42">
      <w:pPr>
        <w:spacing w:after="0" w:line="360" w:lineRule="auto"/>
        <w:ind w:firstLine="335"/>
        <w:contextualSpacing/>
        <w:jc w:val="both"/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30EBBA" wp14:editId="57CFF75D">
            <wp:simplePos x="0" y="0"/>
            <wp:positionH relativeFrom="column">
              <wp:posOffset>3810</wp:posOffset>
            </wp:positionH>
            <wp:positionV relativeFrom="paragraph">
              <wp:posOffset>1703705</wp:posOffset>
            </wp:positionV>
            <wp:extent cx="3774440" cy="2912745"/>
            <wp:effectExtent l="57150" t="95250" r="35560" b="1905"/>
            <wp:wrapThrough wrapText="bothSides">
              <wp:wrapPolygon edited="0">
                <wp:start x="-218" y="-706"/>
                <wp:lineTo x="-327" y="-565"/>
                <wp:lineTo x="-327" y="20908"/>
                <wp:lineTo x="-218" y="21614"/>
                <wp:lineTo x="21694" y="21614"/>
                <wp:lineTo x="21803" y="19919"/>
                <wp:lineTo x="21803" y="1695"/>
                <wp:lineTo x="21694" y="-424"/>
                <wp:lineTo x="21694" y="-706"/>
                <wp:lineTo x="-218" y="-706"/>
              </wp:wrapPolygon>
            </wp:wrapThrough>
            <wp:docPr id="45060" name="Picture 4" descr="http://dubok125.narod.ru/images/N04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4" descr="http://dubok125.narod.ru/images/N0403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91274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4E"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  <w:r w:rsidR="0059598B"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</w:p>
    <w:p w:rsidR="007C1870" w:rsidRDefault="007C1870" w:rsidP="00577B42">
      <w:pPr>
        <w:spacing w:after="0" w:line="360" w:lineRule="auto"/>
        <w:ind w:firstLine="335"/>
        <w:contextualSpacing/>
        <w:jc w:val="both"/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</w:pPr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>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</w:t>
      </w:r>
      <w:r w:rsidR="002A1161"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>ущих от пальцев рук. Поэтому Су-</w:t>
      </w:r>
      <w:proofErr w:type="spellStart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>Джок</w:t>
      </w:r>
      <w:proofErr w:type="spellEnd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 терапия активизирует развитие речи ребенка.</w:t>
      </w:r>
    </w:p>
    <w:p w:rsidR="00E43BA7" w:rsidRPr="00E43BA7" w:rsidRDefault="00E43BA7" w:rsidP="00577B42">
      <w:pPr>
        <w:spacing w:after="0" w:line="360" w:lineRule="auto"/>
        <w:ind w:firstLine="335"/>
        <w:contextualSpacing/>
        <w:jc w:val="both"/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</w:pPr>
      <w:r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           </w:t>
      </w:r>
    </w:p>
    <w:p w:rsidR="00577B42" w:rsidRPr="00E43BA7" w:rsidRDefault="00577B42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1F497D" w:themeColor="text2"/>
          <w:sz w:val="28"/>
          <w:szCs w:val="28"/>
        </w:rPr>
      </w:pPr>
    </w:p>
    <w:p w:rsidR="006B44A1" w:rsidRDefault="006B44A1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1F497D" w:themeColor="text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A91EFE" wp14:editId="5816BE0E">
            <wp:extent cx="2817628" cy="1701209"/>
            <wp:effectExtent l="57150" t="95250" r="40005" b="0"/>
            <wp:docPr id="2" name="Picture 2" descr="http://media8.ru/wp-content/uploads/2013/07/4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 descr="http://media8.ru/wp-content/uploads/2013/07/4childr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27" cy="170833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color w:val="1F497D" w:themeColor="text2"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76E6AC42" wp14:editId="0A6B6341">
            <wp:extent cx="1719285" cy="1637414"/>
            <wp:effectExtent l="57150" t="95250" r="33655" b="1270"/>
            <wp:docPr id="3" name="Picture 2" descr="https://im0-tub-ru.yandex.net/i?id=98d3eb3895e2c464431b853d8f1a9af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 descr="https://im0-tub-ru.yandex.net/i?id=98d3eb3895e2c464431b853d8f1a9aff-l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09" cy="1642009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44A1" w:rsidRDefault="006B44A1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b/>
          <w:color w:val="1F497D" w:themeColor="text2"/>
          <w:sz w:val="28"/>
          <w:szCs w:val="28"/>
        </w:rPr>
      </w:pPr>
    </w:p>
    <w:p w:rsidR="00577B42" w:rsidRPr="00E43BA7" w:rsidRDefault="00577B42" w:rsidP="006B44A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Georgia" w:hAnsi="Georgia"/>
          <w:b/>
          <w:color w:val="1F497D" w:themeColor="text2"/>
          <w:sz w:val="28"/>
          <w:szCs w:val="28"/>
        </w:rPr>
      </w:pPr>
      <w:r w:rsidRPr="00E43BA7">
        <w:rPr>
          <w:rFonts w:ascii="Georgia" w:hAnsi="Georgia"/>
          <w:b/>
          <w:color w:val="1F497D" w:themeColor="text2"/>
          <w:sz w:val="28"/>
          <w:szCs w:val="28"/>
        </w:rPr>
        <w:t>Достоинствами Су-</w:t>
      </w:r>
      <w:proofErr w:type="spellStart"/>
      <w:r w:rsidRPr="00E43BA7">
        <w:rPr>
          <w:rFonts w:ascii="Georgia" w:hAnsi="Georgia"/>
          <w:b/>
          <w:color w:val="1F497D" w:themeColor="text2"/>
          <w:sz w:val="28"/>
          <w:szCs w:val="28"/>
        </w:rPr>
        <w:t>Джок</w:t>
      </w:r>
      <w:proofErr w:type="spellEnd"/>
      <w:r w:rsidRPr="00E43BA7">
        <w:rPr>
          <w:rFonts w:ascii="Georgia" w:hAnsi="Georgia"/>
          <w:b/>
          <w:color w:val="1F497D" w:themeColor="text2"/>
          <w:sz w:val="28"/>
          <w:szCs w:val="28"/>
        </w:rPr>
        <w:t xml:space="preserve"> терапии являются:</w:t>
      </w:r>
    </w:p>
    <w:p w:rsidR="00577B42" w:rsidRPr="00E43BA7" w:rsidRDefault="00577B42" w:rsidP="00577B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Высокая эффективность – при правильном применении наступает выраженный эффект.</w:t>
      </w:r>
    </w:p>
    <w:p w:rsidR="00577B42" w:rsidRPr="00E43BA7" w:rsidRDefault="00577B42" w:rsidP="00577B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Абсолютная безопасность – неправильное применение никогда не наносит вред – оно просто неэффективно.</w:t>
      </w:r>
    </w:p>
    <w:p w:rsidR="00577B42" w:rsidRPr="00E43BA7" w:rsidRDefault="00577B42" w:rsidP="00577B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Универсальность – Су-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Джок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577B42" w:rsidRPr="00E43BA7" w:rsidRDefault="00577B42" w:rsidP="00577B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Простота применения – для получения результата проводить стимуляцию биологически активных точек с помощью Су-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Джок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шариков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.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(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о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>ни свободно продаются в аптеках и не требуют больших затрат)</w:t>
      </w:r>
    </w:p>
    <w:p w:rsidR="00577B42" w:rsidRPr="00E43BA7" w:rsidRDefault="00577B42" w:rsidP="00577B42">
      <w:pPr>
        <w:spacing w:after="0" w:line="360" w:lineRule="auto"/>
        <w:ind w:firstLine="360"/>
        <w:jc w:val="both"/>
        <w:rPr>
          <w:rFonts w:ascii="Georgia" w:hAnsi="Georgia" w:cs="Times New Roman"/>
          <w:color w:val="1F497D" w:themeColor="text2"/>
          <w:sz w:val="28"/>
          <w:szCs w:val="28"/>
        </w:rPr>
      </w:pPr>
      <w:proofErr w:type="gramStart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Таким образом, Су - Джок терапия - это высокоэффективный, универсальный, доступный и абсолютно безопасный метод </w:t>
      </w:r>
      <w:proofErr w:type="spellStart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>самооздоровления</w:t>
      </w:r>
      <w:proofErr w:type="spellEnd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 и </w:t>
      </w:r>
      <w:proofErr w:type="spellStart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>самоисцеления</w:t>
      </w:r>
      <w:proofErr w:type="spellEnd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звукопроизношения,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 двигательной активности мышц и</w:t>
      </w:r>
      <w:proofErr w:type="gramEnd"/>
      <w:r w:rsidRPr="00E43BA7">
        <w:rPr>
          <w:rFonts w:ascii="Georgia" w:hAnsi="Georgia" w:cs="Times New Roman"/>
          <w:color w:val="1F497D" w:themeColor="text2"/>
          <w:sz w:val="28"/>
          <w:szCs w:val="28"/>
          <w:shd w:val="clear" w:color="auto" w:fill="FFFFFF"/>
        </w:rPr>
        <w:t xml:space="preserve"> возможность для оптимальной целенаправленной речевой работы с ребенком, оказывая стимулирующее влияние на развитие речи.</w:t>
      </w:r>
    </w:p>
    <w:p w:rsidR="00577B42" w:rsidRDefault="00577B42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</w:p>
    <w:p w:rsidR="005528BA" w:rsidRPr="006B44A1" w:rsidRDefault="003D3DCA" w:rsidP="006B44A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>
        <w:rPr>
          <w:rFonts w:ascii="Georgia" w:hAnsi="Georgia"/>
          <w:color w:val="1F497D" w:themeColor="text2"/>
          <w:sz w:val="28"/>
          <w:szCs w:val="28"/>
        </w:rPr>
        <w:lastRenderedPageBreak/>
        <w:t xml:space="preserve">              </w:t>
      </w:r>
      <w:r w:rsidR="003600E9" w:rsidRPr="00E43BA7">
        <w:rPr>
          <w:rFonts w:ascii="Georgia" w:hAnsi="Georgia"/>
          <w:b/>
          <w:color w:val="1F497D" w:themeColor="text2"/>
          <w:sz w:val="28"/>
          <w:szCs w:val="28"/>
        </w:rPr>
        <w:t>В</w:t>
      </w:r>
      <w:r w:rsidR="005528BA" w:rsidRPr="00E43BA7">
        <w:rPr>
          <w:rFonts w:ascii="Georgia" w:hAnsi="Georgia"/>
          <w:b/>
          <w:color w:val="1F497D" w:themeColor="text2"/>
          <w:sz w:val="28"/>
          <w:szCs w:val="28"/>
        </w:rPr>
        <w:t xml:space="preserve">озможно использование следующих </w:t>
      </w:r>
      <w:r w:rsidR="005528BA" w:rsidRPr="00E43BA7">
        <w:rPr>
          <w:rFonts w:ascii="Georgia" w:hAnsi="Georgia"/>
          <w:b/>
          <w:color w:val="1F497D" w:themeColor="text2"/>
          <w:sz w:val="28"/>
          <w:szCs w:val="28"/>
          <w:u w:val="single"/>
        </w:rPr>
        <w:t>методов и приемов</w:t>
      </w:r>
      <w:r w:rsidR="005528BA" w:rsidRPr="00E43BA7">
        <w:rPr>
          <w:rStyle w:val="apple-converted-space"/>
          <w:rFonts w:ascii="Georgia" w:hAnsi="Georgia"/>
          <w:b/>
          <w:color w:val="1F497D" w:themeColor="text2"/>
          <w:sz w:val="28"/>
          <w:szCs w:val="28"/>
          <w:u w:val="single"/>
        </w:rPr>
        <w:t> </w:t>
      </w:r>
      <w:r w:rsidR="005528BA" w:rsidRPr="00E43BA7">
        <w:rPr>
          <w:rFonts w:ascii="Georgia" w:hAnsi="Georgia"/>
          <w:b/>
          <w:color w:val="1F497D" w:themeColor="text2"/>
          <w:sz w:val="28"/>
          <w:szCs w:val="28"/>
          <w:u w:val="single"/>
          <w:bdr w:val="none" w:sz="0" w:space="0" w:color="auto" w:frame="1"/>
        </w:rPr>
        <w:t>работы</w:t>
      </w:r>
      <w:r w:rsidR="005528BA" w:rsidRPr="00E43BA7">
        <w:rPr>
          <w:rFonts w:ascii="Georgia" w:hAnsi="Georgia"/>
          <w:b/>
          <w:color w:val="1F497D" w:themeColor="text2"/>
          <w:sz w:val="28"/>
          <w:szCs w:val="28"/>
          <w:u w:val="single"/>
        </w:rPr>
        <w:t>:</w:t>
      </w:r>
    </w:p>
    <w:p w:rsidR="005528BA" w:rsidRDefault="003D3DCA" w:rsidP="003D3DCA">
      <w:pPr>
        <w:pStyle w:val="a3"/>
        <w:shd w:val="clear" w:color="auto" w:fill="FFFFFF"/>
        <w:spacing w:before="0" w:beforeAutospacing="0" w:after="0" w:afterAutospacing="0" w:line="360" w:lineRule="auto"/>
        <w:ind w:right="-1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EA5352" wp14:editId="7B8B3917">
            <wp:simplePos x="0" y="0"/>
            <wp:positionH relativeFrom="column">
              <wp:posOffset>3810</wp:posOffset>
            </wp:positionH>
            <wp:positionV relativeFrom="paragraph">
              <wp:posOffset>464820</wp:posOffset>
            </wp:positionV>
            <wp:extent cx="1881505" cy="2508885"/>
            <wp:effectExtent l="0" t="0" r="0" b="0"/>
            <wp:wrapSquare wrapText="bothSides"/>
            <wp:docPr id="49153" name="Picture 1" descr="C:\Users\User\Desktop\наташа\9E265w6eY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3" name="Picture 1" descr="C:\Users\User\Desktop\наташа\9E265w6eYO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8BA" w:rsidRPr="00E43BA7">
        <w:rPr>
          <w:rFonts w:ascii="Georgia" w:hAnsi="Georgia"/>
          <w:color w:val="1F497D" w:themeColor="text2"/>
          <w:sz w:val="28"/>
          <w:szCs w:val="28"/>
        </w:rPr>
        <w:t>• Массаж специальным шариком. 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мышцы рук. В каждом шарике есть</w:t>
      </w:r>
      <w:r w:rsidR="005528BA"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="005528BA" w:rsidRPr="00E43BA7">
        <w:rPr>
          <w:rFonts w:ascii="Georgia" w:hAnsi="Georgia"/>
          <w:i/>
          <w:iCs/>
          <w:color w:val="1F497D" w:themeColor="text2"/>
          <w:sz w:val="28"/>
          <w:szCs w:val="28"/>
          <w:bdr w:val="none" w:sz="0" w:space="0" w:color="auto" w:frame="1"/>
        </w:rPr>
        <w:t>«волшебное»</w:t>
      </w:r>
      <w:r w:rsidR="005528BA"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="005528BA" w:rsidRPr="00E43BA7">
        <w:rPr>
          <w:rFonts w:ascii="Georgia" w:hAnsi="Georgia"/>
          <w:color w:val="1F497D" w:themeColor="text2"/>
          <w:sz w:val="28"/>
          <w:szCs w:val="28"/>
        </w:rPr>
        <w:t>колечко.</w:t>
      </w:r>
    </w:p>
    <w:p w:rsidR="003D3DCA" w:rsidRDefault="003D3DCA" w:rsidP="003D3DCA">
      <w:pPr>
        <w:pStyle w:val="a3"/>
        <w:shd w:val="clear" w:color="auto" w:fill="FFFFFF"/>
        <w:spacing w:before="0" w:beforeAutospacing="0" w:after="0" w:afterAutospacing="0" w:line="360" w:lineRule="auto"/>
        <w:ind w:right="-1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</w:p>
    <w:p w:rsidR="003D3DCA" w:rsidRDefault="003D3DCA" w:rsidP="003D3DCA">
      <w:pPr>
        <w:pStyle w:val="a3"/>
        <w:shd w:val="clear" w:color="auto" w:fill="FFFFFF"/>
        <w:spacing w:before="0" w:beforeAutospacing="0" w:after="0" w:afterAutospacing="0" w:line="360" w:lineRule="auto"/>
        <w:ind w:right="-1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</w:p>
    <w:p w:rsidR="003D3DCA" w:rsidRPr="00E43BA7" w:rsidRDefault="003D3DCA" w:rsidP="003D3DCA">
      <w:pPr>
        <w:pStyle w:val="a3"/>
        <w:shd w:val="clear" w:color="auto" w:fill="FFFFFF"/>
        <w:spacing w:before="0" w:beforeAutospacing="0" w:after="0" w:afterAutospacing="0" w:line="360" w:lineRule="auto"/>
        <w:ind w:right="-1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</w:p>
    <w:p w:rsidR="005528BA" w:rsidRPr="00E43BA7" w:rsidRDefault="003D3DCA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2FE8B5" wp14:editId="2AFF3FA5">
            <wp:simplePos x="0" y="0"/>
            <wp:positionH relativeFrom="column">
              <wp:posOffset>4118610</wp:posOffset>
            </wp:positionH>
            <wp:positionV relativeFrom="paragraph">
              <wp:posOffset>7620</wp:posOffset>
            </wp:positionV>
            <wp:extent cx="1860550" cy="2610485"/>
            <wp:effectExtent l="0" t="0" r="0" b="0"/>
            <wp:wrapTight wrapText="bothSides">
              <wp:wrapPolygon edited="0">
                <wp:start x="0" y="0"/>
                <wp:lineTo x="0" y="21437"/>
                <wp:lineTo x="21453" y="21437"/>
                <wp:lineTo x="21453" y="0"/>
                <wp:lineTo x="0" y="0"/>
              </wp:wrapPolygon>
            </wp:wrapTight>
            <wp:docPr id="1" name="Рисунок 1" descr="C:\Users\Саня\Desktop\-gQsBSKII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-gQsBSKIIN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8BA" w:rsidRPr="00E43BA7">
        <w:rPr>
          <w:rFonts w:ascii="Georgia" w:hAnsi="Georgia"/>
          <w:color w:val="1F497D" w:themeColor="text2"/>
          <w:sz w:val="28"/>
          <w:szCs w:val="28"/>
        </w:rPr>
        <w:t xml:space="preserve">• Массаж эластичным кольцом,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</w:t>
      </w:r>
      <w:r w:rsidR="00EE64B8" w:rsidRPr="00E43BA7">
        <w:rPr>
          <w:rFonts w:ascii="Georgia" w:hAnsi="Georgia"/>
          <w:color w:val="1F497D" w:themeColor="text2"/>
          <w:sz w:val="28"/>
          <w:szCs w:val="28"/>
        </w:rPr>
        <w:t xml:space="preserve">и стоп </w:t>
      </w:r>
      <w:r w:rsidR="005528BA" w:rsidRPr="00E43BA7">
        <w:rPr>
          <w:rFonts w:ascii="Georgia" w:hAnsi="Georgia"/>
          <w:color w:val="1F497D" w:themeColor="text2"/>
          <w:sz w:val="28"/>
          <w:szCs w:val="28"/>
        </w:rPr>
        <w:t>эластичным кольцом. Кольцо нужно надеть на палец и провести массаж, до появления ощущения тепла. Эту процедуру необходимо повторять несколько раз в день.</w:t>
      </w:r>
    </w:p>
    <w:p w:rsidR="005528BA" w:rsidRPr="00E43BA7" w:rsidRDefault="005528BA" w:rsidP="00577B4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 логопедических целях су–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джок</w:t>
      </w:r>
      <w:proofErr w:type="spellEnd"/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Style w:val="a7"/>
          <w:rFonts w:ascii="Georgia" w:hAnsi="Georgia"/>
          <w:b w:val="0"/>
          <w:color w:val="1F497D" w:themeColor="text2"/>
          <w:sz w:val="28"/>
          <w:szCs w:val="28"/>
          <w:bdr w:val="none" w:sz="0" w:space="0" w:color="auto" w:frame="1"/>
        </w:rPr>
        <w:t>терапия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color w:val="1F497D" w:themeColor="text2"/>
          <w:sz w:val="28"/>
          <w:szCs w:val="28"/>
        </w:rPr>
        <w:t>совместно с пальчиковыми играми, мозаикой, шнуровкой, штриховкой, лепкой, рисованием активизирует развитие речи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Style w:val="a7"/>
          <w:rFonts w:ascii="Georgia" w:hAnsi="Georgia"/>
          <w:b w:val="0"/>
          <w:color w:val="1F497D" w:themeColor="text2"/>
          <w:sz w:val="28"/>
          <w:szCs w:val="28"/>
          <w:bdr w:val="none" w:sz="0" w:space="0" w:color="auto" w:frame="1"/>
        </w:rPr>
        <w:t>детей</w:t>
      </w:r>
      <w:r w:rsidRPr="00E43BA7">
        <w:rPr>
          <w:rFonts w:ascii="Georgia" w:hAnsi="Georgia"/>
          <w:b/>
          <w:color w:val="1F497D" w:themeColor="text2"/>
          <w:sz w:val="28"/>
          <w:szCs w:val="28"/>
        </w:rPr>
        <w:t>.</w:t>
      </w:r>
    </w:p>
    <w:p w:rsidR="00577B42" w:rsidRPr="00E43BA7" w:rsidRDefault="003600E9" w:rsidP="001E645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Сочетание таких упражнений, как пальчиковая гимнастика, самомассаж с упражнениями по коррекции звукопроизношения позволяет значительно повысить эффективность 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коррекци</w:t>
      </w:r>
      <w:r w:rsidR="00EE64B8"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оно</w:t>
      </w:r>
      <w:proofErr w:type="spellEnd"/>
      <w:r w:rsidR="00EE64B8"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-логопедической деятельности.</w:t>
      </w:r>
      <w:r w:rsidR="00E43BA7" w:rsidRPr="00E43BA7">
        <w:rPr>
          <w:noProof/>
          <w:lang w:eastAsia="ru-RU"/>
        </w:rPr>
        <w:t xml:space="preserve"> </w:t>
      </w:r>
    </w:p>
    <w:p w:rsidR="00EE64B8" w:rsidRPr="00E43BA7" w:rsidRDefault="00EE64B8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</w:p>
    <w:p w:rsidR="00EE64B8" w:rsidRPr="00E43BA7" w:rsidRDefault="00EE64B8" w:rsidP="00577B42">
      <w:pPr>
        <w:shd w:val="clear" w:color="auto" w:fill="FFFFFF"/>
        <w:spacing w:after="0" w:line="360" w:lineRule="auto"/>
        <w:contextualSpacing/>
        <w:jc w:val="center"/>
        <w:rPr>
          <w:rFonts w:ascii="Georgia" w:eastAsia="Times New Roman" w:hAnsi="Georgia" w:cs="Times New Roman"/>
          <w:b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b/>
          <w:color w:val="1F497D" w:themeColor="text2"/>
          <w:sz w:val="28"/>
          <w:szCs w:val="28"/>
          <w:lang w:eastAsia="ru-RU"/>
        </w:rPr>
        <w:t>Картотека упражнений</w:t>
      </w:r>
    </w:p>
    <w:p w:rsidR="003600E9" w:rsidRPr="00E43BA7" w:rsidRDefault="003600E9" w:rsidP="00577B42">
      <w:pPr>
        <w:shd w:val="clear" w:color="auto" w:fill="FFFFFF"/>
        <w:spacing w:after="0" w:line="360" w:lineRule="auto"/>
        <w:ind w:firstLine="708"/>
        <w:contextualSpacing/>
        <w:outlineLvl w:val="2"/>
        <w:rPr>
          <w:rFonts w:ascii="Georgia" w:eastAsia="Times New Roman" w:hAnsi="Georgia" w:cs="Times New Roman"/>
          <w:b/>
          <w:i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b/>
          <w:i/>
          <w:color w:val="1F497D" w:themeColor="text2"/>
          <w:sz w:val="28"/>
          <w:szCs w:val="28"/>
          <w:lang w:eastAsia="ru-RU"/>
        </w:rPr>
        <w:t>1. Массаж Су-</w:t>
      </w:r>
      <w:proofErr w:type="spellStart"/>
      <w:r w:rsidRPr="00E43BA7">
        <w:rPr>
          <w:rFonts w:ascii="Georgia" w:eastAsia="Times New Roman" w:hAnsi="Georgia" w:cs="Times New Roman"/>
          <w:b/>
          <w:i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b/>
          <w:i/>
          <w:color w:val="1F497D" w:themeColor="text2"/>
          <w:sz w:val="28"/>
          <w:szCs w:val="28"/>
          <w:lang w:eastAsia="ru-RU"/>
        </w:rPr>
        <w:t xml:space="preserve"> шарами.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(дети повторяют слова и выполняют действия с шариком в соответствии с текстом)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Я мячом круги катаю,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Взад - вперед его гоняю.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Им поглажу я ладошку.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Будто я сметаю крошку,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И сожму его немножко,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Как сжимает лапу кошка,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Каждым пальцем мяч прижму,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И другой рукой начну.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Пальчиковая игра «Черепаха»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(у детей в руках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).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proofErr w:type="gramStart"/>
      <w:r w:rsidRPr="00E43BA7">
        <w:rPr>
          <w:rFonts w:ascii="Georgia" w:eastAsia="Times New Roman" w:hAnsi="Georgia" w:cs="Times New Roman"/>
          <w:i/>
          <w:color w:val="1F497D" w:themeColor="text2"/>
          <w:sz w:val="28"/>
          <w:szCs w:val="28"/>
          <w:lang w:eastAsia="ru-RU"/>
        </w:rPr>
        <w:t>Описание:</w:t>
      </w: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упражнение выполняется сначала на правой руке, затем на левой.</w:t>
      </w:r>
      <w:proofErr w:type="gramEnd"/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Шла большая черепаха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И кусала всех от страха,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(дети катают С</w:t>
      </w:r>
      <w:proofErr w:type="gram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у-</w:t>
      </w:r>
      <w:proofErr w:type="gram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Джок между ладоней)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Кусь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кусь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кусь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кусь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proofErr w:type="gram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между большим пальцем и остальными, которые ребенок держит «щепоткой».</w:t>
      </w:r>
      <w:proofErr w:type="gram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Надавливают ритмично на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, перекладывая из руки в руку).</w:t>
      </w:r>
      <w:proofErr w:type="gramEnd"/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Никого я не боюсь.</w:t>
      </w:r>
    </w:p>
    <w:p w:rsidR="003600E9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(дети катают Су 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между ладоней).</w:t>
      </w:r>
    </w:p>
    <w:p w:rsidR="003D3DCA" w:rsidRDefault="003D3DCA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</w:p>
    <w:p w:rsidR="003D3DCA" w:rsidRPr="00E43BA7" w:rsidRDefault="003D3DCA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Пальчиковая игра «Ёжик»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proofErr w:type="gramStart"/>
      <w:r w:rsidRPr="00E43BA7">
        <w:rPr>
          <w:rFonts w:ascii="Georgia" w:eastAsia="Times New Roman" w:hAnsi="Georgia" w:cs="Times New Roman"/>
          <w:i/>
          <w:color w:val="1F497D" w:themeColor="text2"/>
          <w:sz w:val="28"/>
          <w:szCs w:val="28"/>
          <w:lang w:eastAsia="ru-RU"/>
        </w:rPr>
        <w:lastRenderedPageBreak/>
        <w:t>Описание:</w:t>
      </w: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упражнение выполняется сначала на правой руке, затем на левой.</w:t>
      </w:r>
      <w:proofErr w:type="gramEnd"/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Ёжик, ёжик, хитрый ёж,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на клубочек ты похож.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(дети катают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между ладонями)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На спине иголки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(массажные движения большого пальца)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очень-очень колкие.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(массажные движения указательного пальца)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Хоть и ростом ёжик мал,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(массажные движения среднего пальца)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нам колючки показал,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(массажные движения безымянного пальца)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А колючки тоже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(массажные движения мизинца)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на ежа </w:t>
      </w:r>
      <w:proofErr w:type="gram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похожи</w:t>
      </w:r>
      <w:proofErr w:type="gram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(дети катают Су Джок между ладонями).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Пальчиковая игра «Ёжик»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proofErr w:type="gramStart"/>
      <w:r w:rsidRPr="00E43BA7">
        <w:rPr>
          <w:rFonts w:ascii="Georgia" w:eastAsia="Times New Roman" w:hAnsi="Georgia" w:cs="Times New Roman"/>
          <w:i/>
          <w:color w:val="1F497D" w:themeColor="text2"/>
          <w:sz w:val="28"/>
          <w:szCs w:val="28"/>
          <w:lang w:eastAsia="ru-RU"/>
        </w:rPr>
        <w:t>Описание:</w:t>
      </w: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упражнение выполняется сначала на правой руке, затем на левой.</w:t>
      </w:r>
      <w:proofErr w:type="gramEnd"/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Ежик, ежик колкий, где твои иголки,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(дети катают С</w:t>
      </w:r>
      <w:proofErr w:type="gram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у-</w:t>
      </w:r>
      <w:proofErr w:type="gram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Джок между ладоней)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Нужно бельчонку сшить распашонку,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Починить штанишки шалуну-зайчишке,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Фыркнул ежик, отойдите, не просите, не спешите,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Если </w:t>
      </w:r>
      <w:proofErr w:type="gram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отдам иголки съедят</w:t>
      </w:r>
      <w:proofErr w:type="gram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меня волки.</w:t>
      </w:r>
    </w:p>
    <w:p w:rsidR="003600E9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(дети катают С</w:t>
      </w:r>
      <w:proofErr w:type="gram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у-</w:t>
      </w:r>
      <w:proofErr w:type="gram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Джок между ладоней)</w:t>
      </w:r>
    </w:p>
    <w:p w:rsidR="003D3DCA" w:rsidRDefault="003D3DCA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</w:p>
    <w:p w:rsidR="003D3DCA" w:rsidRPr="00E43BA7" w:rsidRDefault="003D3DCA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Пальчиковая игра «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Капустка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»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i/>
          <w:color w:val="1F497D" w:themeColor="text2"/>
          <w:sz w:val="28"/>
          <w:szCs w:val="28"/>
          <w:lang w:eastAsia="ru-RU"/>
        </w:rPr>
        <w:lastRenderedPageBreak/>
        <w:t>Описание:</w:t>
      </w: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упражнение выполняется сначала правой рукой, затем левой.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Мы 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капустку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рубим, рубим,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(ребром ладони стучим по шарику)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Мы 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капустку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солим, солим,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(подушечками пальцев трогаем шарик)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Мы 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капустку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трем, трем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(потираем ладошками о шарик)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Мы 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капустку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жмем, жмем.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(сжимаем шарик в кулачке)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Пальчиковая игра «Игрушки»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i/>
          <w:color w:val="1F497D" w:themeColor="text2"/>
          <w:sz w:val="28"/>
          <w:szCs w:val="28"/>
          <w:lang w:eastAsia="ru-RU"/>
        </w:rPr>
        <w:t>Описание:</w:t>
      </w: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упражнение выполняется сначала правой рукой, затем левой.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На большом диване в ряд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Куклы Катины сидят: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(дети катают С</w:t>
      </w:r>
      <w:proofErr w:type="gram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у-</w:t>
      </w:r>
      <w:proofErr w:type="gram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Джок между ладоней)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Два медведя, Буратино,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И веселый 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Чиполлино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И котенок, и слоненок.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proofErr w:type="gram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(поочередно катаем шарик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к каждому</w:t>
      </w:r>
      <w:proofErr w:type="gramEnd"/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пальчику, начиная с </w:t>
      </w:r>
      <w:proofErr w:type="gram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большого</w:t>
      </w:r>
      <w:proofErr w:type="gram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Раз, два, три, четыре, пять.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Помогаем нашей Кате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Мы игрушки сосчитать.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(дети катают Су - Джок между ладоней)</w:t>
      </w:r>
    </w:p>
    <w:p w:rsidR="00EE64B8" w:rsidRDefault="00EE64B8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</w:p>
    <w:p w:rsidR="003D3DCA" w:rsidRDefault="003D3DCA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</w:p>
    <w:p w:rsidR="003D3DCA" w:rsidRDefault="003D3DCA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</w:p>
    <w:p w:rsidR="003D3DCA" w:rsidRPr="00E43BA7" w:rsidRDefault="003D3DCA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</w:p>
    <w:p w:rsidR="003600E9" w:rsidRPr="00E43BA7" w:rsidRDefault="003600E9" w:rsidP="00577B42">
      <w:pPr>
        <w:shd w:val="clear" w:color="auto" w:fill="FFFFFF"/>
        <w:spacing w:after="0" w:line="360" w:lineRule="auto"/>
        <w:ind w:firstLine="708"/>
        <w:contextualSpacing/>
        <w:outlineLvl w:val="2"/>
        <w:rPr>
          <w:rFonts w:ascii="Georgia" w:eastAsia="Times New Roman" w:hAnsi="Georgia" w:cs="Times New Roman"/>
          <w:b/>
          <w:i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b/>
          <w:i/>
          <w:color w:val="1F497D" w:themeColor="text2"/>
          <w:sz w:val="28"/>
          <w:szCs w:val="28"/>
          <w:lang w:eastAsia="ru-RU"/>
        </w:rPr>
        <w:t>2. Массаж пальцев эластичным кольцом.</w:t>
      </w:r>
    </w:p>
    <w:p w:rsidR="003600E9" w:rsidRPr="00E43BA7" w:rsidRDefault="003600E9" w:rsidP="00577B42">
      <w:pPr>
        <w:shd w:val="clear" w:color="auto" w:fill="FFFFFF"/>
        <w:spacing w:after="0" w:line="360" w:lineRule="auto"/>
        <w:ind w:firstLine="708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lastRenderedPageBreak/>
        <w:t>Пружинное кольцо надевается на пальчики ребенка и прокатывается по ним, массируя каждый палец до его покраснения и появлени</w:t>
      </w:r>
      <w:r w:rsidR="00EE64B8"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я</w:t>
      </w: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ощущения тепла. Эту процедуру необходимо повторять несколько раз в день.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Пальчиковая игра «Раз – два – три – четыре – пять»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i/>
          <w:color w:val="1F497D" w:themeColor="text2"/>
          <w:sz w:val="28"/>
          <w:szCs w:val="28"/>
          <w:lang w:eastAsia="ru-RU"/>
        </w:rPr>
        <w:t>Описание:</w:t>
      </w: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дети поочередно надевают массажные кольца на каждый палец, проговаривая стихотворение пальчиковой гимнастики.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Раз – два – три – четыре – пять,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Вышли пальцы погулять,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(разгибать пальцы по одному)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самый сильный, самый толстый и большой.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большой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для того, чтоб показывать его.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указательный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самый длинный и стоит он в середине.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средний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безымянный, он избалованный самый.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безымянный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А мизинчик, хоть и мал, очень ловок и удал.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мизинец).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Пальчиковая игра «Мальчик-пальчик»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proofErr w:type="gramStart"/>
      <w:r w:rsidRPr="00E43BA7">
        <w:rPr>
          <w:rFonts w:ascii="Georgia" w:eastAsia="Times New Roman" w:hAnsi="Georgia" w:cs="Times New Roman"/>
          <w:i/>
          <w:color w:val="1F497D" w:themeColor="text2"/>
          <w:sz w:val="28"/>
          <w:szCs w:val="28"/>
          <w:lang w:eastAsia="ru-RU"/>
        </w:rPr>
        <w:t>Описание:</w:t>
      </w: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упражнение выполняется сначала на правой руке, затем на левой.</w:t>
      </w:r>
      <w:proofErr w:type="gramEnd"/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- Мальчик-пальчик,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Где ты был?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большой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- С этим братцем в лес ходил,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указательный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-С этим братцем щи варил,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средний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lastRenderedPageBreak/>
        <w:t>-С этим братцем кашу ел,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безымянный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-С этим братцем песни пел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мизинец).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Пальчиковая игра «Пальчики»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proofErr w:type="gramStart"/>
      <w:r w:rsidRPr="00E43BA7">
        <w:rPr>
          <w:rFonts w:ascii="Georgia" w:eastAsia="Times New Roman" w:hAnsi="Georgia" w:cs="Times New Roman"/>
          <w:i/>
          <w:color w:val="1F497D" w:themeColor="text2"/>
          <w:sz w:val="28"/>
          <w:szCs w:val="28"/>
          <w:lang w:eastAsia="ru-RU"/>
        </w:rPr>
        <w:t>Описание</w:t>
      </w: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: упражнение выполняется сначала на правой руке, затем на левой, начиная с мизинчика.</w:t>
      </w:r>
      <w:proofErr w:type="gramEnd"/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— в лес пошёл,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мизинец)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— гриб нашёл,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безымянный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— занял место,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средний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— ляжет тесно,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указательный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— много ел,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Оттого и растолстел.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большой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Пальчиковая игра «Семья»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i/>
          <w:color w:val="1F497D" w:themeColor="text2"/>
          <w:sz w:val="28"/>
          <w:szCs w:val="28"/>
          <w:lang w:eastAsia="ru-RU"/>
        </w:rPr>
        <w:t>Описание:</w:t>
      </w: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дети поочередно надевают массажные кольца на каждый палец, проговаривая стихотворение пальчиковой гимнастики.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— дедушка,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большой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— бабушка,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указательный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— папенька,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средний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Этот пальчик — маменька,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безымянный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Этот пальчик — Ванечка (Танечка, 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Данечка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и т. д.)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lastRenderedPageBreak/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мизинец).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u w:val="single"/>
          <w:lang w:eastAsia="ru-RU"/>
        </w:rPr>
        <w:t>Пальчиковая игра «Родные братья»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i/>
          <w:color w:val="1F497D" w:themeColor="text2"/>
          <w:sz w:val="28"/>
          <w:szCs w:val="28"/>
          <w:lang w:eastAsia="ru-RU"/>
        </w:rPr>
        <w:t>Описание:</w:t>
      </w: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дети поочередно надевают массажные кольца на каждый палец, проговаривая стихотворение пальчиковой гимнастики.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proofErr w:type="gram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Ивану-большому</w:t>
      </w:r>
      <w:proofErr w:type="gram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— дрова рубить,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большой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Ваське-указке — воду носить,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указательный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Мишке-среднему — печку топить,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средний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Гришке-сиротке — кашу варить,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безымянный палец)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А крошке Тимошке — песенки петь,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Песни петь и плясать,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Родных братьев потешать.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(надеваем кольцо Су-</w:t>
      </w:r>
      <w:proofErr w:type="spellStart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>Джок</w:t>
      </w:r>
      <w:proofErr w:type="spellEnd"/>
      <w:r w:rsidRPr="00E43BA7"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  <w:t xml:space="preserve"> на мизинец).</w:t>
      </w:r>
    </w:p>
    <w:p w:rsidR="003600E9" w:rsidRPr="00E43BA7" w:rsidRDefault="003600E9" w:rsidP="00577B42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1F497D" w:themeColor="text2"/>
          <w:sz w:val="28"/>
          <w:szCs w:val="28"/>
          <w:lang w:eastAsia="ru-RU"/>
        </w:rPr>
      </w:pP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jc w:val="center"/>
        <w:rPr>
          <w:rFonts w:ascii="Georgia" w:hAnsi="Georgia"/>
          <w:b/>
          <w:color w:val="1F497D" w:themeColor="text2"/>
          <w:sz w:val="28"/>
          <w:szCs w:val="28"/>
        </w:rPr>
      </w:pPr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Стихотворный материал,</w:t>
      </w:r>
    </w:p>
    <w:p w:rsidR="00EE64B8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jc w:val="center"/>
        <w:rPr>
          <w:rFonts w:ascii="Georgia" w:hAnsi="Georgia"/>
          <w:b/>
          <w:color w:val="1F497D" w:themeColor="text2"/>
          <w:sz w:val="28"/>
          <w:szCs w:val="28"/>
        </w:rPr>
      </w:pPr>
      <w:proofErr w:type="gramStart"/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используемый</w:t>
      </w:r>
      <w:proofErr w:type="gramEnd"/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 xml:space="preserve"> при массаже кистей рук массажным шариком Су-</w:t>
      </w:r>
      <w:proofErr w:type="spellStart"/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Джок</w:t>
      </w:r>
      <w:proofErr w:type="spellEnd"/>
      <w:r w:rsidR="00EE64B8" w:rsidRPr="00E43BA7">
        <w:rPr>
          <w:rFonts w:ascii="Georgia" w:hAnsi="Georgia"/>
          <w:b/>
          <w:bCs/>
          <w:color w:val="1F497D" w:themeColor="text2"/>
          <w:sz w:val="28"/>
          <w:szCs w:val="28"/>
        </w:rPr>
        <w:t xml:space="preserve"> для автоматизации звуков</w:t>
      </w:r>
    </w:p>
    <w:p w:rsidR="00577B42" w:rsidRPr="00E43BA7" w:rsidRDefault="00577B42" w:rsidP="00577B42">
      <w:pPr>
        <w:pStyle w:val="a3"/>
        <w:spacing w:before="0" w:beforeAutospacing="0" w:after="0" w:afterAutospacing="0" w:line="360" w:lineRule="auto"/>
        <w:contextualSpacing/>
        <w:jc w:val="center"/>
        <w:rPr>
          <w:rFonts w:ascii="Georgia" w:hAnsi="Georgia"/>
          <w:b/>
          <w:color w:val="1F497D" w:themeColor="text2"/>
          <w:sz w:val="28"/>
          <w:szCs w:val="28"/>
        </w:rPr>
      </w:pP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jc w:val="center"/>
        <w:rPr>
          <w:rFonts w:ascii="Georgia" w:hAnsi="Georgia"/>
          <w:color w:val="1F497D" w:themeColor="text2"/>
          <w:sz w:val="28"/>
          <w:szCs w:val="28"/>
          <w:u w:val="single"/>
        </w:rPr>
      </w:pPr>
      <w:r w:rsidRPr="00E43BA7">
        <w:rPr>
          <w:rFonts w:ascii="Georgia" w:hAnsi="Georgia"/>
          <w:bCs/>
          <w:color w:val="1F497D" w:themeColor="text2"/>
          <w:sz w:val="28"/>
          <w:szCs w:val="28"/>
          <w:u w:val="single"/>
        </w:rPr>
        <w:t>Приключения Ёжика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К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Свернулся ёжик клубком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Покатился кувырком.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 ямкам и кочкам.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 xml:space="preserve">По тропкам и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мосточкам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>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Мимо ёлок и клёнов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Мимо кедров зелёных.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 мягкой травке.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lastRenderedPageBreak/>
        <w:t>По жёсткому песку.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Глубокого оврага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Крутому бережку.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Вокруг горок и бугорков.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Вдоль речек и ручейков.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Мимо белки с шишкой.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Мимо косолапого мишки.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Мимо кукушки.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остановился на опушке.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С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Ёжик утром проснулся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Солнышку улыбнулся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Чистой росой умылся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Вкусной сушкой подкрепился.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Ес-ес-ес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ес-ес-ес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Отправился гулять в лес.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 лесу с лисой повстречался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Лису сильно испугался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СА-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са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>-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са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са-са-са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Ох, не съела бы лиса.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От испуга свернулся клубком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Покатился с бугра кувырком.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Сы-сы-сы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сы-сы-сы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Покатился скорей от лисы.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Катился, катился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под кустом притаился.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Посидел, посидел под кустом.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 свою норку пустился бегом.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gramStart"/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З</w:t>
      </w:r>
      <w:proofErr w:type="gram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Ёжик в деревню забрёл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lastRenderedPageBreak/>
        <w:t>Увидел зелёный забор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 xml:space="preserve">За забором пёс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Трезорка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Заливался лаем звонко.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А коза и козлятки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Занимались зарядкой.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 xml:space="preserve">А Зоя 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садила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розы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Возле кудрявой берёзы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А Лиза незабудки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 xml:space="preserve">Возле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Трезоркиной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будки.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А бабушка Зина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Корзину взяла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 землянику пошла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ёжик за ней засеменил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Он тоже землянику любил.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Ж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Идёт ёжик по дорожке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К своему дружку ужу.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Жу-жу-жу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жу-жу-жу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К своему дружку ужу.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Жа-жа-жа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жа-жа-жа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День рожденья у ужа.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Уж позвал к себе на ужин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Жабу, ёжика, стрижа.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Жи-жи-жи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жи-жи-жи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Ёжик весело бежит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Жу-жу-жу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жу-жу-жу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Пирожок несёт ужу.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Пирожок с черникой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свежей ежевикой.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gramStart"/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Ш</w:t>
      </w:r>
      <w:proofErr w:type="gram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lastRenderedPageBreak/>
        <w:t>Ша-ша-ша, ша-ша-ша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 xml:space="preserve">Шёл ёжик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неспеша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Ша-ша-ша, ша-ша-ша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К мышатам-малышам.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К мышонку Паше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мышке Маше.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Их мама-мышка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Напекла пышки.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Ши-ши-ши, ши-ши-ши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Вышли пышки хороши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>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Шёл ёжик, шёл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Носиком повёл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Унюхал Мышкины пышки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Побежал вприпрыжку.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Ош-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ош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>-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ош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ош-ош-ош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Очень запах был хорош.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Ч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 к черепахе на чай собрался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Четыре часа до неё добирался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 гостях ел калачи, чай пил.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Так и вечер наступил.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Еж с черепахой простился,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К ручейку спустился.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Увидел лодочку у ручья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спросил её: ты чья?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Ответила лодочка хохоча: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Я ничья! Совсем ничья!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Плыву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худа хочу.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Хочешь тебя прокачу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>?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Прокачу по ручью.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lastRenderedPageBreak/>
        <w:t>Быстро домой домчу.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 на лодочку вскочил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домой поплыл.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Добрался за полчаса.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Что за чудеса?!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Л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Ёжик шёл, шёл, шёл,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Ёжик шёл, шёл, шёл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до ёлочки дошёл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л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>-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ол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-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ол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ол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-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ол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-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ол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до ёлочки дошёл.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Что за чудо ёлка-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Колкая иголка.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Л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а-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ла- ла, Ла- ла- ла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Как ты ёлочка мила.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Ол-ол-ол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ол-ол-ол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>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Ёжик ёлку обошёл.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Ол-ол-ол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ол-ол-ол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>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Снова ёлку обошёл.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Ил-ил-ил, ил-ил-ил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Долго ёжик так ходил.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Ул-ул-ул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ул-ул-ул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под ёлочкой заснул.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Л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Лодка по волнам плывёт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Лодка ёжика везёт.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Ёжик в лодке сладко спал.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Ёжик с лавочки упал.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Покатался, покатался,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Покатался, покатался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lastRenderedPageBreak/>
        <w:t>Вновь на лавочку поднялся.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Волна лодку подхватила,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С боку на бок наклонила.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Ёжик тоже наклонился,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Вновь упал и покатился.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Долго лодочка плутала.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Долго ёжика катала.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Наконец-то доплыла.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Ёжик выскочил из лодки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запел: ла-ла-ла-ла!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gramStart"/>
      <w:r w:rsidRPr="00E43BA7">
        <w:rPr>
          <w:rFonts w:ascii="Georgia" w:hAnsi="Georgia"/>
          <w:b/>
          <w:bCs/>
          <w:color w:val="1F497D" w:themeColor="text2"/>
          <w:sz w:val="28"/>
          <w:szCs w:val="28"/>
        </w:rPr>
        <w:t>Р</w:t>
      </w:r>
      <w:proofErr w:type="gram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Ру-ру-ру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ру-ру-ру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Проснулся ёжик поутру.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Выбрался из норки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Пробежался вокруг горки.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Попрыгал, покружился,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 ручейке умылся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Позавтракал черникой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красной брусникой.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Побежал к другу бобру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Играть в новую игру.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Ра-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ра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>-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ра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ра-ра-ра</w:t>
      </w:r>
      <w:proofErr w:type="spellEnd"/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На пути стоит гора.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Ёжик на гору забрался.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С горы скатиться собрался.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Свернулся в клубок.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 xml:space="preserve">По кочкам 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прыг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да скок.</w:t>
      </w:r>
    </w:p>
    <w:p w:rsidR="003600E9" w:rsidRPr="00E43BA7" w:rsidRDefault="003600E9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Прикатился к запруде бобра.</w:t>
      </w:r>
    </w:p>
    <w:p w:rsidR="00D52C13" w:rsidRPr="00E43BA7" w:rsidRDefault="003D3DCA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  <w:r>
        <w:rPr>
          <w:rFonts w:ascii="Georgia" w:hAnsi="Georgia"/>
          <w:color w:val="1F497D" w:themeColor="text2"/>
          <w:sz w:val="28"/>
          <w:szCs w:val="28"/>
        </w:rPr>
        <w:t>Ура! Ура! Ура!</w:t>
      </w:r>
    </w:p>
    <w:p w:rsidR="00D52C13" w:rsidRPr="00E43BA7" w:rsidRDefault="00D52C13" w:rsidP="00577B42">
      <w:pPr>
        <w:pStyle w:val="a3"/>
        <w:spacing w:before="0" w:beforeAutospacing="0" w:after="0" w:afterAutospacing="0" w:line="360" w:lineRule="auto"/>
        <w:contextualSpacing/>
        <w:rPr>
          <w:rFonts w:ascii="Georgia" w:hAnsi="Georgia"/>
          <w:color w:val="1F497D" w:themeColor="text2"/>
          <w:sz w:val="28"/>
          <w:szCs w:val="28"/>
        </w:rPr>
      </w:pP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E43BA7">
        <w:rPr>
          <w:rFonts w:ascii="Georgia" w:hAnsi="Georgia"/>
          <w:b/>
          <w:i/>
          <w:color w:val="1F497D" w:themeColor="text2"/>
          <w:sz w:val="28"/>
          <w:szCs w:val="28"/>
        </w:rPr>
        <w:lastRenderedPageBreak/>
        <w:t>Сказки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«Ёжик на прогулке»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 сказочном лесу в маленьком уютном домике жил-был маленький ёжи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к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</w:t>
      </w:r>
      <w:proofErr w:type="gramEnd"/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зажать шарик в ладошке)</w:t>
      </w:r>
      <w:r w:rsidRPr="00E43BA7">
        <w:rPr>
          <w:rFonts w:ascii="Georgia" w:hAnsi="Georgia"/>
          <w:color w:val="1F497D" w:themeColor="text2"/>
          <w:sz w:val="28"/>
          <w:szCs w:val="28"/>
        </w:rPr>
        <w:t>. Выглянул ежик из своей норки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(раскрыть ладошки и показать шарик)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color w:val="1F497D" w:themeColor="text2"/>
          <w:sz w:val="28"/>
          <w:szCs w:val="28"/>
        </w:rPr>
        <w:t>и увидел солнышко. Улыбнулся ежик солнышк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у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</w:t>
      </w:r>
      <w:proofErr w:type="gramEnd"/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улыбнуться, раскрыть одну ладошку веером)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color w:val="1F497D" w:themeColor="text2"/>
          <w:sz w:val="28"/>
          <w:szCs w:val="28"/>
        </w:rPr>
        <w:t>и решил прогуляться по лесу. Покатился ежик по прямой дорожке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(прямыми движениями по ладошке раскатывать шарик).</w:t>
      </w:r>
      <w:r w:rsidRPr="00E43BA7">
        <w:rPr>
          <w:rStyle w:val="apple-converted-space"/>
          <w:rFonts w:ascii="Georgia" w:hAnsi="Georgia"/>
          <w:i/>
          <w:iCs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color w:val="1F497D" w:themeColor="text2"/>
          <w:sz w:val="28"/>
          <w:szCs w:val="28"/>
        </w:rPr>
        <w:t xml:space="preserve">Катился- катился и прибежал на красивую, круглую полянку 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 xml:space="preserve">( 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>ладошки соединить в форме круга). Обрадовался ежик и стал бегать и прыгать по полянке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(зажимать шарик между ладошками)</w:t>
      </w:r>
      <w:r w:rsidRPr="00E43BA7">
        <w:rPr>
          <w:rFonts w:ascii="Georgia" w:hAnsi="Georgia"/>
          <w:color w:val="1F497D" w:themeColor="text2"/>
          <w:sz w:val="28"/>
          <w:szCs w:val="28"/>
        </w:rPr>
        <w:t>. Стал цветочки нюхать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(прикасаться колючками шарика к кончику пальца и делать глубокий вдох)</w:t>
      </w:r>
      <w:r w:rsidRPr="00E43BA7">
        <w:rPr>
          <w:rFonts w:ascii="Georgia" w:hAnsi="Georgia"/>
          <w:color w:val="1F497D" w:themeColor="text2"/>
          <w:sz w:val="28"/>
          <w:szCs w:val="28"/>
        </w:rPr>
        <w:t>. Вдруг набежали тучки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(зажать шарик в одном кулачке, в другом, нахмуриться)</w:t>
      </w:r>
      <w:r w:rsidRPr="00E43BA7">
        <w:rPr>
          <w:rFonts w:ascii="Georgia" w:hAnsi="Georgia"/>
          <w:color w:val="1F497D" w:themeColor="text2"/>
          <w:sz w:val="28"/>
          <w:szCs w:val="28"/>
        </w:rPr>
        <w:t>, и закапал дождик: кап-кап-кап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(кончиками пальцев в щепотке стучать по колючкам шарика)</w:t>
      </w:r>
      <w:r w:rsidRPr="00E43BA7">
        <w:rPr>
          <w:rFonts w:ascii="Georgia" w:hAnsi="Georgia"/>
          <w:color w:val="1F497D" w:themeColor="text2"/>
          <w:sz w:val="28"/>
          <w:szCs w:val="28"/>
        </w:rPr>
        <w:t>. Спрятался ежик под большой грибок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(ладошкой левой руки сделать шляпку и спрятать шарик по ним)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color w:val="1F497D" w:themeColor="text2"/>
          <w:sz w:val="28"/>
          <w:szCs w:val="28"/>
        </w:rPr>
        <w:t>и укрылся от дождя.</w:t>
      </w:r>
      <w:r w:rsidRPr="00E43BA7">
        <w:rPr>
          <w:rStyle w:val="apple-converted-space"/>
          <w:rFonts w:ascii="Georgia" w:hAnsi="Georgia"/>
          <w:i/>
          <w:iCs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color w:val="1F497D" w:themeColor="text2"/>
          <w:sz w:val="28"/>
          <w:szCs w:val="28"/>
        </w:rPr>
        <w:t>А когда закончился дождь, то на полянке выросли разные грибы: подосиновики, подберезовики, опята, лисички и даже белый гри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б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</w:t>
      </w:r>
      <w:proofErr w:type="gramEnd"/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показать пальчики)</w:t>
      </w:r>
      <w:r w:rsidRPr="00E43BA7">
        <w:rPr>
          <w:rFonts w:ascii="Georgia" w:hAnsi="Georgia"/>
          <w:color w:val="1F497D" w:themeColor="text2"/>
          <w:sz w:val="28"/>
          <w:szCs w:val="28"/>
        </w:rPr>
        <w:t>. Захотелось ежику обрадовать маму, собрать грибы и отнести их домой, а их так много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… К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>ак понесет их ежик? Да, на своей спинке. Аккуратно насадил ежик грибочки на иголки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 xml:space="preserve">(каждый кончик пальчика потыкать </w:t>
      </w:r>
      <w:proofErr w:type="spellStart"/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шипиком</w:t>
      </w:r>
      <w:proofErr w:type="spellEnd"/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 xml:space="preserve"> шарика)</w:t>
      </w:r>
      <w:r w:rsidRPr="00E43BA7">
        <w:rPr>
          <w:rFonts w:ascii="Georgia" w:hAnsi="Georgia"/>
          <w:color w:val="1F497D" w:themeColor="text2"/>
          <w:sz w:val="28"/>
          <w:szCs w:val="28"/>
        </w:rPr>
        <w:t>. Довольный ёжик побежал домой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(прямыми движениями по ладошке раскатывать шарик)</w:t>
      </w:r>
      <w:r w:rsidRPr="00E43BA7">
        <w:rPr>
          <w:rFonts w:ascii="Georgia" w:hAnsi="Georgia"/>
          <w:color w:val="1F497D" w:themeColor="text2"/>
          <w:sz w:val="28"/>
          <w:szCs w:val="28"/>
        </w:rPr>
        <w:t>, а потом по извилистой дорожк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>е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</w:t>
      </w:r>
      <w:proofErr w:type="gramEnd"/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круговые движения шариком)</w:t>
      </w:r>
      <w:r w:rsidRPr="00E43BA7">
        <w:rPr>
          <w:rFonts w:ascii="Georgia" w:hAnsi="Georgia"/>
          <w:color w:val="1F497D" w:themeColor="text2"/>
          <w:sz w:val="28"/>
          <w:szCs w:val="28"/>
        </w:rPr>
        <w:t>.</w:t>
      </w:r>
      <w:r w:rsidRPr="00E43BA7">
        <w:rPr>
          <w:rStyle w:val="apple-converted-space"/>
          <w:rFonts w:ascii="Georgia" w:hAnsi="Georgia"/>
          <w:i/>
          <w:iCs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color w:val="1F497D" w:themeColor="text2"/>
          <w:sz w:val="28"/>
          <w:szCs w:val="28"/>
        </w:rPr>
        <w:t>Прибежал домой, отдал мамочке грибы, мама улыбнулась, обняла и поцеловала сыночка за заботу. А когда наступил вечер, закрыл ёжик свой домик, лёг в кроватку и уснул сладким сном!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(зажать шарик в ладошке)</w:t>
      </w:r>
      <w:r w:rsidRPr="00E43BA7">
        <w:rPr>
          <w:rFonts w:ascii="Georgia" w:hAnsi="Georgia"/>
          <w:color w:val="1F497D" w:themeColor="text2"/>
          <w:sz w:val="28"/>
          <w:szCs w:val="28"/>
        </w:rPr>
        <w:t>.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«Ёжик»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Жил да был Ёжик на полянке в своём  домике в сказочной стране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(положить шарик на ладошку)</w:t>
      </w:r>
      <w:r w:rsidRPr="00E43BA7">
        <w:rPr>
          <w:rFonts w:ascii="Georgia" w:hAnsi="Georgia"/>
          <w:color w:val="1F497D" w:themeColor="text2"/>
          <w:sz w:val="28"/>
          <w:szCs w:val="28"/>
        </w:rPr>
        <w:t>. У Ёжика было много друзей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(катать шарик от ладошки к  каждому пальчику)</w:t>
      </w:r>
      <w:r w:rsidRPr="00E43BA7">
        <w:rPr>
          <w:rFonts w:ascii="Georgia" w:hAnsi="Georgia"/>
          <w:color w:val="1F497D" w:themeColor="text2"/>
          <w:sz w:val="28"/>
          <w:szCs w:val="28"/>
        </w:rPr>
        <w:t>: 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Крош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Копатыч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>, Нюша, 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Совунья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,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Лосяш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(зажать шарик в ладошке)</w:t>
      </w:r>
      <w:r w:rsidRPr="00E43BA7">
        <w:rPr>
          <w:rFonts w:ascii="Georgia" w:hAnsi="Georgia"/>
          <w:color w:val="1F497D" w:themeColor="text2"/>
          <w:sz w:val="28"/>
          <w:szCs w:val="28"/>
        </w:rPr>
        <w:t>.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И решил он однажды навестить своих друзей.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Выбежал Ёжик на тропинку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(катаем шарик по кругу ладони)</w:t>
      </w:r>
      <w:r w:rsidRPr="00E43BA7">
        <w:rPr>
          <w:rFonts w:ascii="Georgia" w:hAnsi="Georgia"/>
          <w:color w:val="1F497D" w:themeColor="text2"/>
          <w:sz w:val="28"/>
          <w:szCs w:val="28"/>
        </w:rPr>
        <w:t>  и побежал к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К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>рошу, так как его домик был совсем не далеко. Бежит, подпрыгивает на кочках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(шариком покалываем  подушечку каждого пальца)</w:t>
      </w:r>
      <w:r w:rsidRPr="00E43BA7">
        <w:rPr>
          <w:rFonts w:ascii="Georgia" w:hAnsi="Georgia"/>
          <w:color w:val="1F497D" w:themeColor="text2"/>
          <w:sz w:val="28"/>
          <w:szCs w:val="28"/>
        </w:rPr>
        <w:t>.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Но не оказалось</w:t>
      </w:r>
      <w:proofErr w:type="gramStart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К</w:t>
      </w:r>
      <w:proofErr w:type="gram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роша дома: «Наверное, он убежал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Лосяша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навестить» - подумал Ёжик  и покатился дальше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(катаем шарик по кругу ладони)</w:t>
      </w:r>
      <w:r w:rsidRPr="00E43BA7">
        <w:rPr>
          <w:rFonts w:ascii="Georgia" w:hAnsi="Georgia"/>
          <w:color w:val="1F497D" w:themeColor="text2"/>
          <w:sz w:val="28"/>
          <w:szCs w:val="28"/>
        </w:rPr>
        <w:t>. 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 xml:space="preserve">Катится Ёжик, а навстречу ему 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Копатыч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идёт не  спеша. 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 xml:space="preserve">Обрадовался Ёжик, спрашивает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Копатыча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>: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- «Куда ты идёшь?». 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 xml:space="preserve">- «В лес за грибами» - отвечает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Копатыч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– «Пойдём со мной».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Пошли они вместе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(катают шарик по пальчикам по очереди к каждому)</w:t>
      </w:r>
      <w:r w:rsidRPr="00E43BA7">
        <w:rPr>
          <w:rFonts w:ascii="Georgia" w:hAnsi="Georgia"/>
          <w:color w:val="1F497D" w:themeColor="text2"/>
          <w:sz w:val="28"/>
          <w:szCs w:val="28"/>
        </w:rPr>
        <w:t>.  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Раз – грибок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(зажать шарик в ладошке)</w:t>
      </w:r>
      <w:r w:rsidRPr="00E43BA7">
        <w:rPr>
          <w:rFonts w:ascii="Georgia" w:hAnsi="Georgia"/>
          <w:color w:val="1F497D" w:themeColor="text2"/>
          <w:sz w:val="28"/>
          <w:szCs w:val="28"/>
        </w:rPr>
        <w:t>, два – грибок,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(зажать шарик в другой ладошке)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color w:val="1F497D" w:themeColor="text2"/>
          <w:sz w:val="28"/>
          <w:szCs w:val="28"/>
        </w:rPr>
        <w:t>- много насобирали.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 xml:space="preserve">Простился Ёжик с </w:t>
      </w:r>
      <w:proofErr w:type="spellStart"/>
      <w:r w:rsidRPr="00E43BA7">
        <w:rPr>
          <w:rFonts w:ascii="Georgia" w:hAnsi="Georgia"/>
          <w:color w:val="1F497D" w:themeColor="text2"/>
          <w:sz w:val="28"/>
          <w:szCs w:val="28"/>
        </w:rPr>
        <w:t>Копатычем</w:t>
      </w:r>
      <w:proofErr w:type="spellEnd"/>
      <w:r w:rsidRPr="00E43BA7">
        <w:rPr>
          <w:rFonts w:ascii="Georgia" w:hAnsi="Georgia"/>
          <w:color w:val="1F497D" w:themeColor="text2"/>
          <w:sz w:val="28"/>
          <w:szCs w:val="28"/>
        </w:rPr>
        <w:t xml:space="preserve"> и побежал дальше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(катаем шарик по кругу ладони)</w:t>
      </w:r>
      <w:r w:rsidRPr="00E43BA7">
        <w:rPr>
          <w:rFonts w:ascii="Georgia" w:hAnsi="Georgia"/>
          <w:color w:val="1F497D" w:themeColor="text2"/>
          <w:sz w:val="28"/>
          <w:szCs w:val="28"/>
        </w:rPr>
        <w:t>.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Вдруг ему навстречу выскакивает лягушка – квакушка, спрашивает  её Ёжик: - «Ты куда скачешь?». - «Скачу, куда глаза глядят» - отвечает лягушка. – «Поскакали со мной».</w:t>
      </w:r>
    </w:p>
    <w:p w:rsidR="003600E9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t>Стал Ёжик с лягушкой скакать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(прикасаться колючками шарика к кончику пальцев, делая глубокий вдох)</w:t>
      </w:r>
      <w:r w:rsidRPr="00E43BA7">
        <w:rPr>
          <w:rFonts w:ascii="Georgia" w:hAnsi="Georgia"/>
          <w:color w:val="1F497D" w:themeColor="text2"/>
          <w:sz w:val="28"/>
          <w:szCs w:val="28"/>
        </w:rPr>
        <w:t>.</w:t>
      </w:r>
    </w:p>
    <w:p w:rsidR="002A774E" w:rsidRPr="00E43BA7" w:rsidRDefault="003600E9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r w:rsidRPr="00E43BA7">
        <w:rPr>
          <w:rFonts w:ascii="Georgia" w:hAnsi="Georgia"/>
          <w:color w:val="1F497D" w:themeColor="text2"/>
          <w:sz w:val="28"/>
          <w:szCs w:val="28"/>
        </w:rPr>
        <w:lastRenderedPageBreak/>
        <w:t>Не заметил Ёжик, как у своего домика очутился, не захотел он больше прыгать, устал. Зашёл он в свой домик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(раскатывать шарик по ладошке)</w:t>
      </w:r>
      <w:r w:rsidRPr="00E43BA7">
        <w:rPr>
          <w:rFonts w:ascii="Georgia" w:hAnsi="Georgia"/>
          <w:color w:val="1F497D" w:themeColor="text2"/>
          <w:sz w:val="28"/>
          <w:szCs w:val="28"/>
        </w:rPr>
        <w:t>, лёг на кроватку, закутался одеяльцем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i/>
          <w:iCs/>
          <w:color w:val="1F497D" w:themeColor="text2"/>
          <w:sz w:val="28"/>
          <w:szCs w:val="28"/>
        </w:rPr>
        <w:t>(зажать шарик в ладошке)</w:t>
      </w:r>
      <w:r w:rsidRPr="00E43BA7">
        <w:rPr>
          <w:rStyle w:val="apple-converted-space"/>
          <w:rFonts w:ascii="Georgia" w:hAnsi="Georgia"/>
          <w:color w:val="1F497D" w:themeColor="text2"/>
          <w:sz w:val="28"/>
          <w:szCs w:val="28"/>
        </w:rPr>
        <w:t> </w:t>
      </w:r>
      <w:r w:rsidRPr="00E43BA7">
        <w:rPr>
          <w:rFonts w:ascii="Georgia" w:hAnsi="Georgia"/>
          <w:color w:val="1F497D" w:themeColor="text2"/>
          <w:sz w:val="28"/>
          <w:szCs w:val="28"/>
        </w:rPr>
        <w:t>и уснул.</w:t>
      </w:r>
    </w:p>
    <w:p w:rsidR="001E6450" w:rsidRDefault="001E6450" w:rsidP="00577B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eorgia" w:hAnsi="Georgia"/>
          <w:color w:val="1F497D" w:themeColor="text2"/>
          <w:sz w:val="28"/>
          <w:szCs w:val="28"/>
        </w:rPr>
      </w:pPr>
      <w:bookmarkStart w:id="0" w:name="_GoBack"/>
      <w:bookmarkEnd w:id="0"/>
    </w:p>
    <w:p w:rsidR="00AB6DBF" w:rsidRDefault="00AB6DBF" w:rsidP="00AB6DB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Georgia" w:hAnsi="Georgia"/>
          <w:b/>
          <w:color w:val="1F497D" w:themeColor="text2"/>
          <w:sz w:val="28"/>
          <w:szCs w:val="28"/>
        </w:rPr>
      </w:pPr>
      <w:r w:rsidRPr="00AB6DBF">
        <w:rPr>
          <w:rFonts w:ascii="Georgia" w:hAnsi="Georgia"/>
          <w:b/>
          <w:color w:val="1F497D" w:themeColor="text2"/>
          <w:sz w:val="28"/>
          <w:szCs w:val="28"/>
        </w:rPr>
        <w:t xml:space="preserve">Консультацию подготовила учитель-логопед </w:t>
      </w:r>
    </w:p>
    <w:p w:rsidR="00AB6DBF" w:rsidRPr="00AB6DBF" w:rsidRDefault="00AB6DBF" w:rsidP="00AB6DB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Georgia" w:hAnsi="Georgia"/>
          <w:b/>
          <w:color w:val="1F497D" w:themeColor="text2"/>
          <w:sz w:val="28"/>
          <w:szCs w:val="28"/>
        </w:rPr>
      </w:pPr>
      <w:r w:rsidRPr="00AB6DBF">
        <w:rPr>
          <w:rFonts w:ascii="Georgia" w:hAnsi="Georgia"/>
          <w:b/>
          <w:color w:val="1F497D" w:themeColor="text2"/>
          <w:sz w:val="28"/>
          <w:szCs w:val="28"/>
        </w:rPr>
        <w:t>Ященко Н.А.</w:t>
      </w:r>
    </w:p>
    <w:sectPr w:rsidR="00AB6DBF" w:rsidRPr="00AB6DBF" w:rsidSect="00E43BA7">
      <w:footerReference w:type="default" r:id="rId14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FB" w:rsidRDefault="00E12BFB" w:rsidP="00E12BFB">
      <w:pPr>
        <w:spacing w:after="0" w:line="240" w:lineRule="auto"/>
      </w:pPr>
      <w:r>
        <w:separator/>
      </w:r>
    </w:p>
  </w:endnote>
  <w:endnote w:type="continuationSeparator" w:id="0">
    <w:p w:rsidR="00E12BFB" w:rsidRDefault="00E12BFB" w:rsidP="00E1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270779"/>
    </w:sdtPr>
    <w:sdtEndPr/>
    <w:sdtContent>
      <w:p w:rsidR="00E12BFB" w:rsidRDefault="00D52C1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B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12BFB" w:rsidRDefault="00E12B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FB" w:rsidRDefault="00E12BFB" w:rsidP="00E12BFB">
      <w:pPr>
        <w:spacing w:after="0" w:line="240" w:lineRule="auto"/>
      </w:pPr>
      <w:r>
        <w:separator/>
      </w:r>
    </w:p>
  </w:footnote>
  <w:footnote w:type="continuationSeparator" w:id="0">
    <w:p w:rsidR="00E12BFB" w:rsidRDefault="00E12BFB" w:rsidP="00E12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927EA"/>
    <w:multiLevelType w:val="multilevel"/>
    <w:tmpl w:val="9C2A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400F9"/>
    <w:multiLevelType w:val="hybridMultilevel"/>
    <w:tmpl w:val="13E48F3E"/>
    <w:lvl w:ilvl="0" w:tplc="A7A4D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41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A3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8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8C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A7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A1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EF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B80BE3"/>
    <w:multiLevelType w:val="hybridMultilevel"/>
    <w:tmpl w:val="D0AE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F269D"/>
    <w:multiLevelType w:val="hybridMultilevel"/>
    <w:tmpl w:val="DC90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74E"/>
    <w:rsid w:val="00077092"/>
    <w:rsid w:val="000B59FD"/>
    <w:rsid w:val="000E1DD4"/>
    <w:rsid w:val="001E6450"/>
    <w:rsid w:val="002A1161"/>
    <w:rsid w:val="002A774E"/>
    <w:rsid w:val="003600E9"/>
    <w:rsid w:val="003D3DCA"/>
    <w:rsid w:val="005528BA"/>
    <w:rsid w:val="00577B42"/>
    <w:rsid w:val="0059598B"/>
    <w:rsid w:val="006B44A1"/>
    <w:rsid w:val="007C1870"/>
    <w:rsid w:val="00965909"/>
    <w:rsid w:val="00AB6DBF"/>
    <w:rsid w:val="00B813B3"/>
    <w:rsid w:val="00C353FC"/>
    <w:rsid w:val="00CE78D6"/>
    <w:rsid w:val="00D52C13"/>
    <w:rsid w:val="00D56F41"/>
    <w:rsid w:val="00E12BFB"/>
    <w:rsid w:val="00E429CF"/>
    <w:rsid w:val="00E43BA7"/>
    <w:rsid w:val="00EE64B8"/>
    <w:rsid w:val="00F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CF"/>
  </w:style>
  <w:style w:type="paragraph" w:styleId="3">
    <w:name w:val="heading 3"/>
    <w:basedOn w:val="a"/>
    <w:link w:val="30"/>
    <w:uiPriority w:val="9"/>
    <w:qFormat/>
    <w:rsid w:val="00360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74E"/>
  </w:style>
  <w:style w:type="paragraph" w:styleId="a3">
    <w:name w:val="Normal (Web)"/>
    <w:basedOn w:val="a"/>
    <w:uiPriority w:val="99"/>
    <w:unhideWhenUsed/>
    <w:rsid w:val="002A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74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C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1870"/>
  </w:style>
  <w:style w:type="character" w:styleId="a6">
    <w:name w:val="Hyperlink"/>
    <w:basedOn w:val="a0"/>
    <w:uiPriority w:val="99"/>
    <w:semiHidden/>
    <w:unhideWhenUsed/>
    <w:rsid w:val="007C1870"/>
    <w:rPr>
      <w:color w:val="0000FF"/>
      <w:u w:val="single"/>
    </w:rPr>
  </w:style>
  <w:style w:type="character" w:styleId="a7">
    <w:name w:val="Strong"/>
    <w:basedOn w:val="a0"/>
    <w:uiPriority w:val="22"/>
    <w:qFormat/>
    <w:rsid w:val="002A116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00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1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BFB"/>
  </w:style>
  <w:style w:type="paragraph" w:styleId="aa">
    <w:name w:val="footer"/>
    <w:basedOn w:val="a"/>
    <w:link w:val="ab"/>
    <w:uiPriority w:val="99"/>
    <w:unhideWhenUsed/>
    <w:rsid w:val="00E1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18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Саня</cp:lastModifiedBy>
  <cp:revision>8</cp:revision>
  <cp:lastPrinted>2017-05-04T09:01:00Z</cp:lastPrinted>
  <dcterms:created xsi:type="dcterms:W3CDTF">2017-04-25T12:18:00Z</dcterms:created>
  <dcterms:modified xsi:type="dcterms:W3CDTF">2017-10-01T18:56:00Z</dcterms:modified>
</cp:coreProperties>
</file>