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C4" w:rsidRDefault="00C235C4" w:rsidP="00407DC5">
      <w:pPr>
        <w:pStyle w:val="a3"/>
        <w:jc w:val="center"/>
        <w:rPr>
          <w:sz w:val="28"/>
          <w:szCs w:val="28"/>
        </w:rPr>
      </w:pPr>
      <w:r w:rsidRPr="00C235C4">
        <w:rPr>
          <w:noProof/>
          <w:sz w:val="28"/>
          <w:szCs w:val="28"/>
        </w:rPr>
        <w:drawing>
          <wp:inline distT="0" distB="0" distL="0" distR="0">
            <wp:extent cx="1857939" cy="1047115"/>
            <wp:effectExtent l="0" t="0" r="9525" b="635"/>
            <wp:docPr id="17" name="Рисунок 17" descr="C:\Users\Администратор\Desktop\паровозик мой общи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паровозик мой общий ви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26235" r="12117" b="31559"/>
                    <a:stretch/>
                  </pic:blipFill>
                  <pic:spPr bwMode="auto">
                    <a:xfrm>
                      <a:off x="0" y="0"/>
                      <a:ext cx="1887027" cy="106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6B0" w:rsidRPr="00C235C4" w:rsidRDefault="004D1B4E" w:rsidP="00C235C4">
      <w:pPr>
        <w:pStyle w:val="a3"/>
        <w:spacing w:line="360" w:lineRule="auto"/>
        <w:rPr>
          <w:b/>
          <w:color w:val="444444"/>
          <w:sz w:val="28"/>
          <w:szCs w:val="28"/>
        </w:rPr>
      </w:pPr>
      <w:r w:rsidRPr="00C235C4">
        <w:rPr>
          <w:b/>
          <w:sz w:val="28"/>
          <w:szCs w:val="28"/>
        </w:rPr>
        <w:t xml:space="preserve"> </w:t>
      </w:r>
      <w:r w:rsidRPr="00C235C4">
        <w:rPr>
          <w:b/>
          <w:color w:val="444444"/>
          <w:sz w:val="28"/>
          <w:szCs w:val="28"/>
        </w:rPr>
        <w:t xml:space="preserve">Многофункциональное пособие </w:t>
      </w:r>
      <w:r w:rsidRPr="00CE243D">
        <w:rPr>
          <w:b/>
          <w:color w:val="444444"/>
          <w:sz w:val="28"/>
          <w:szCs w:val="28"/>
        </w:rPr>
        <w:t>«Веселый паровозик</w:t>
      </w:r>
      <w:r w:rsidR="009206B0" w:rsidRPr="00C235C4">
        <w:rPr>
          <w:b/>
          <w:color w:val="444444"/>
          <w:sz w:val="28"/>
          <w:szCs w:val="28"/>
        </w:rPr>
        <w:t>»</w:t>
      </w:r>
    </w:p>
    <w:p w:rsidR="009206B0" w:rsidRDefault="004D1B4E" w:rsidP="00C235C4">
      <w:pPr>
        <w:pStyle w:val="a3"/>
        <w:spacing w:line="360" w:lineRule="auto"/>
        <w:rPr>
          <w:color w:val="444444"/>
          <w:sz w:val="28"/>
          <w:szCs w:val="28"/>
        </w:rPr>
      </w:pPr>
      <w:r w:rsidRPr="004D1B4E">
        <w:rPr>
          <w:color w:val="444444"/>
          <w:sz w:val="28"/>
          <w:szCs w:val="28"/>
        </w:rPr>
        <w:t xml:space="preserve">  </w:t>
      </w:r>
      <w:r w:rsidRPr="00CE243D">
        <w:rPr>
          <w:color w:val="444444"/>
          <w:sz w:val="28"/>
          <w:szCs w:val="28"/>
        </w:rPr>
        <w:t>Данное пособие</w:t>
      </w:r>
      <w:r w:rsidR="009206B0">
        <w:rPr>
          <w:color w:val="444444"/>
          <w:sz w:val="28"/>
          <w:szCs w:val="28"/>
        </w:rPr>
        <w:t xml:space="preserve"> </w:t>
      </w:r>
      <w:r w:rsidR="009206B0" w:rsidRPr="00CE243D">
        <w:rPr>
          <w:color w:val="444444"/>
          <w:sz w:val="28"/>
          <w:szCs w:val="28"/>
        </w:rPr>
        <w:t>закреплен</w:t>
      </w:r>
      <w:r w:rsidR="009206B0">
        <w:rPr>
          <w:color w:val="444444"/>
          <w:sz w:val="28"/>
          <w:szCs w:val="28"/>
        </w:rPr>
        <w:t>о</w:t>
      </w:r>
      <w:r w:rsidR="009206B0" w:rsidRPr="00CE243D">
        <w:rPr>
          <w:color w:val="444444"/>
          <w:sz w:val="28"/>
          <w:szCs w:val="28"/>
        </w:rPr>
        <w:t xml:space="preserve"> на стене, что экономит пространство кабинета и позволяет </w:t>
      </w:r>
      <w:r w:rsidR="00407DC5" w:rsidRPr="00CE243D">
        <w:rPr>
          <w:color w:val="444444"/>
          <w:sz w:val="28"/>
          <w:szCs w:val="28"/>
        </w:rPr>
        <w:t>пользоваться</w:t>
      </w:r>
      <w:r w:rsidR="00407DC5">
        <w:rPr>
          <w:color w:val="444444"/>
          <w:sz w:val="28"/>
          <w:szCs w:val="28"/>
        </w:rPr>
        <w:t xml:space="preserve"> </w:t>
      </w:r>
      <w:r w:rsidR="00407DC5" w:rsidRPr="00CE243D">
        <w:rPr>
          <w:color w:val="444444"/>
          <w:sz w:val="28"/>
          <w:szCs w:val="28"/>
        </w:rPr>
        <w:t>им</w:t>
      </w:r>
      <w:r w:rsidR="009206B0" w:rsidRPr="00CE243D">
        <w:rPr>
          <w:color w:val="444444"/>
          <w:sz w:val="28"/>
          <w:szCs w:val="28"/>
        </w:rPr>
        <w:t xml:space="preserve"> в любой моме</w:t>
      </w:r>
      <w:r w:rsidR="009206B0" w:rsidRPr="009206B0">
        <w:rPr>
          <w:color w:val="444444"/>
          <w:sz w:val="28"/>
          <w:szCs w:val="28"/>
        </w:rPr>
        <w:t xml:space="preserve">нт. </w:t>
      </w:r>
      <w:r w:rsidR="00C235C4">
        <w:rPr>
          <w:color w:val="444444"/>
          <w:sz w:val="28"/>
          <w:szCs w:val="28"/>
        </w:rPr>
        <w:t xml:space="preserve"> </w:t>
      </w:r>
      <w:r w:rsidR="009206B0">
        <w:rPr>
          <w:color w:val="444444"/>
          <w:sz w:val="28"/>
          <w:szCs w:val="28"/>
        </w:rPr>
        <w:t xml:space="preserve">Поезд нарисован на альбомных листах и за ламинирован, а на окна приклеены кармашки для картинок. </w:t>
      </w:r>
      <w:r w:rsidR="00C235C4">
        <w:rPr>
          <w:color w:val="444444"/>
          <w:sz w:val="28"/>
          <w:szCs w:val="28"/>
        </w:rPr>
        <w:t xml:space="preserve">Игра предназначена для детей дошкольного возраста. </w:t>
      </w:r>
      <w:r w:rsidR="009206B0">
        <w:rPr>
          <w:color w:val="444444"/>
          <w:sz w:val="28"/>
          <w:szCs w:val="28"/>
        </w:rPr>
        <w:t xml:space="preserve"> </w:t>
      </w:r>
      <w:r w:rsidR="00C235C4">
        <w:rPr>
          <w:color w:val="444444"/>
          <w:sz w:val="28"/>
          <w:szCs w:val="28"/>
        </w:rPr>
        <w:t xml:space="preserve">Её </w:t>
      </w:r>
      <w:r w:rsidRPr="00CE243D">
        <w:rPr>
          <w:color w:val="444444"/>
          <w:sz w:val="28"/>
          <w:szCs w:val="28"/>
        </w:rPr>
        <w:t xml:space="preserve"> </w:t>
      </w:r>
      <w:r w:rsidR="009206B0">
        <w:rPr>
          <w:color w:val="444444"/>
          <w:sz w:val="28"/>
          <w:szCs w:val="28"/>
        </w:rPr>
        <w:t xml:space="preserve"> можно </w:t>
      </w:r>
      <w:r w:rsidR="00C235C4" w:rsidRPr="00CE243D">
        <w:rPr>
          <w:color w:val="444444"/>
          <w:sz w:val="28"/>
          <w:szCs w:val="28"/>
        </w:rPr>
        <w:t>использовать</w:t>
      </w:r>
      <w:r w:rsidR="00C235C4" w:rsidRPr="004D1B4E">
        <w:rPr>
          <w:color w:val="444444"/>
          <w:sz w:val="28"/>
          <w:szCs w:val="28"/>
        </w:rPr>
        <w:t xml:space="preserve"> как</w:t>
      </w:r>
      <w:r w:rsidRPr="00CE243D">
        <w:rPr>
          <w:color w:val="444444"/>
          <w:sz w:val="28"/>
          <w:szCs w:val="28"/>
        </w:rPr>
        <w:t xml:space="preserve"> на индивидуальных, так и на подгрупповых занятиях с детьми разных возрастных категорий.</w:t>
      </w:r>
      <w:r w:rsidRPr="004D1B4E">
        <w:rPr>
          <w:color w:val="444444"/>
          <w:sz w:val="28"/>
          <w:szCs w:val="28"/>
        </w:rPr>
        <w:t xml:space="preserve"> </w:t>
      </w:r>
      <w:r w:rsidR="009206B0" w:rsidRPr="004D1B4E">
        <w:rPr>
          <w:color w:val="444444"/>
          <w:sz w:val="28"/>
          <w:szCs w:val="28"/>
        </w:rPr>
        <w:t xml:space="preserve"> </w:t>
      </w:r>
    </w:p>
    <w:p w:rsidR="009206B0" w:rsidRDefault="004D1B4E" w:rsidP="00C235C4">
      <w:pPr>
        <w:pStyle w:val="a3"/>
        <w:spacing w:line="360" w:lineRule="auto"/>
        <w:rPr>
          <w:sz w:val="28"/>
          <w:szCs w:val="28"/>
        </w:rPr>
      </w:pPr>
      <w:r w:rsidRPr="004D1B4E">
        <w:rPr>
          <w:sz w:val="28"/>
          <w:szCs w:val="28"/>
        </w:rPr>
        <w:t xml:space="preserve">       </w:t>
      </w:r>
      <w:r w:rsidR="00C235C4">
        <w:rPr>
          <w:sz w:val="28"/>
          <w:szCs w:val="28"/>
        </w:rPr>
        <w:t>Цели и задачи:</w:t>
      </w:r>
    </w:p>
    <w:p w:rsidR="004D1B4E" w:rsidRPr="004D1B4E" w:rsidRDefault="004D1B4E" w:rsidP="00C235C4">
      <w:pPr>
        <w:pStyle w:val="a3"/>
        <w:spacing w:line="360" w:lineRule="auto"/>
        <w:rPr>
          <w:sz w:val="28"/>
          <w:szCs w:val="28"/>
        </w:rPr>
      </w:pPr>
      <w:r w:rsidRPr="004D1B4E">
        <w:rPr>
          <w:sz w:val="28"/>
          <w:szCs w:val="28"/>
        </w:rPr>
        <w:t xml:space="preserve"> </w:t>
      </w:r>
      <w:r w:rsidRPr="004D1B4E">
        <w:rPr>
          <w:sz w:val="28"/>
          <w:szCs w:val="28"/>
        </w:rPr>
        <w:t>- расширять и уточнять знания детей о способах деления слов на слоги;</w:t>
      </w:r>
      <w:bookmarkStart w:id="0" w:name="_GoBack"/>
      <w:bookmarkEnd w:id="0"/>
    </w:p>
    <w:p w:rsidR="004D1B4E" w:rsidRPr="004D1B4E" w:rsidRDefault="009206B0" w:rsidP="00C235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B4E" w:rsidRPr="004D1B4E">
        <w:rPr>
          <w:sz w:val="28"/>
          <w:szCs w:val="28"/>
        </w:rPr>
        <w:t xml:space="preserve">учить выделять </w:t>
      </w:r>
      <w:r>
        <w:rPr>
          <w:sz w:val="28"/>
          <w:szCs w:val="28"/>
        </w:rPr>
        <w:t>части (</w:t>
      </w:r>
      <w:r w:rsidR="004D1B4E" w:rsidRPr="004D1B4E">
        <w:rPr>
          <w:sz w:val="28"/>
          <w:szCs w:val="28"/>
        </w:rPr>
        <w:t>слоги</w:t>
      </w:r>
      <w:r>
        <w:rPr>
          <w:sz w:val="28"/>
          <w:szCs w:val="28"/>
        </w:rPr>
        <w:t>)</w:t>
      </w:r>
      <w:r w:rsidR="004D1B4E" w:rsidRPr="004D1B4E">
        <w:rPr>
          <w:sz w:val="28"/>
          <w:szCs w:val="28"/>
        </w:rPr>
        <w:t xml:space="preserve"> в словах;</w:t>
      </w:r>
    </w:p>
    <w:p w:rsidR="004D1B4E" w:rsidRDefault="009206B0" w:rsidP="00C235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1B4E" w:rsidRPr="004D1B4E">
        <w:rPr>
          <w:sz w:val="28"/>
          <w:szCs w:val="28"/>
        </w:rPr>
        <w:t>учить определять количество слогов в слове;</w:t>
      </w:r>
    </w:p>
    <w:p w:rsidR="009206B0" w:rsidRPr="004D1B4E" w:rsidRDefault="009206B0" w:rsidP="00C235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1B4E">
        <w:rPr>
          <w:sz w:val="28"/>
          <w:szCs w:val="28"/>
        </w:rPr>
        <w:t>учить определять</w:t>
      </w:r>
      <w:r>
        <w:rPr>
          <w:sz w:val="28"/>
          <w:szCs w:val="28"/>
        </w:rPr>
        <w:t xml:space="preserve"> место звука в слове (начало, середина, конец)</w:t>
      </w:r>
    </w:p>
    <w:p w:rsidR="004D1B4E" w:rsidRDefault="004D1B4E" w:rsidP="00C235C4">
      <w:pPr>
        <w:pStyle w:val="a3"/>
        <w:spacing w:line="360" w:lineRule="auto"/>
        <w:rPr>
          <w:sz w:val="28"/>
          <w:szCs w:val="28"/>
        </w:rPr>
      </w:pPr>
      <w:r w:rsidRPr="004D1B4E">
        <w:rPr>
          <w:sz w:val="28"/>
          <w:szCs w:val="28"/>
        </w:rPr>
        <w:t>- активизировать и расширять словарный запас детей;</w:t>
      </w:r>
    </w:p>
    <w:p w:rsidR="009206B0" w:rsidRDefault="009206B0" w:rsidP="00C235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35C4">
        <w:rPr>
          <w:sz w:val="28"/>
          <w:szCs w:val="28"/>
        </w:rPr>
        <w:t>разви</w:t>
      </w:r>
      <w:r w:rsidR="00407DC5">
        <w:rPr>
          <w:sz w:val="28"/>
          <w:szCs w:val="28"/>
        </w:rPr>
        <w:t>ва</w:t>
      </w:r>
      <w:r w:rsidR="00C235C4">
        <w:rPr>
          <w:sz w:val="28"/>
          <w:szCs w:val="28"/>
        </w:rPr>
        <w:t>ть речь</w:t>
      </w:r>
      <w:r>
        <w:rPr>
          <w:sz w:val="28"/>
          <w:szCs w:val="28"/>
        </w:rPr>
        <w:t>, внимание и память</w:t>
      </w:r>
      <w:r w:rsidR="00407DC5">
        <w:rPr>
          <w:sz w:val="28"/>
          <w:szCs w:val="28"/>
        </w:rPr>
        <w:t>;</w:t>
      </w:r>
    </w:p>
    <w:p w:rsidR="00C235C4" w:rsidRDefault="009206B0" w:rsidP="00C235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составлять расс</w:t>
      </w:r>
      <w:r w:rsidR="00C235C4">
        <w:rPr>
          <w:sz w:val="28"/>
          <w:szCs w:val="28"/>
        </w:rPr>
        <w:t xml:space="preserve">казы по серии сюжетных картинок (Паровозик привёз </w:t>
      </w:r>
      <w:proofErr w:type="gramStart"/>
      <w:r w:rsidR="00C235C4">
        <w:rPr>
          <w:sz w:val="28"/>
          <w:szCs w:val="28"/>
        </w:rPr>
        <w:t>картинки</w:t>
      </w:r>
      <w:proofErr w:type="gramEnd"/>
      <w:r w:rsidR="00C235C4">
        <w:rPr>
          <w:sz w:val="28"/>
          <w:szCs w:val="28"/>
        </w:rPr>
        <w:t xml:space="preserve"> для составления рассказа. Помоги паровозику, разложи картинки, что сначала, что потом. Составь рассказ).</w:t>
      </w:r>
    </w:p>
    <w:p w:rsidR="009206B0" w:rsidRDefault="00C235C4" w:rsidP="00C235C4">
      <w:pPr>
        <w:pStyle w:val="a3"/>
        <w:spacing w:line="360" w:lineRule="auto"/>
        <w:rPr>
          <w:sz w:val="28"/>
          <w:szCs w:val="28"/>
        </w:rPr>
      </w:pPr>
      <w:r w:rsidRPr="00C235C4">
        <w:rPr>
          <w:noProof/>
          <w:sz w:val="28"/>
          <w:szCs w:val="28"/>
        </w:rPr>
        <w:lastRenderedPageBreak/>
        <w:drawing>
          <wp:inline distT="0" distB="0" distL="0" distR="0">
            <wp:extent cx="3619500" cy="2812210"/>
            <wp:effectExtent l="0" t="0" r="0" b="7620"/>
            <wp:docPr id="18" name="Рисунок 18" descr="C:\Users\Администратор\Desktop\паравозик мой общ ви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аравозик мой общ вид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665" cy="281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06B0">
        <w:rPr>
          <w:sz w:val="28"/>
          <w:szCs w:val="28"/>
        </w:rPr>
        <w:t xml:space="preserve"> </w:t>
      </w:r>
    </w:p>
    <w:p w:rsidR="00C235C4" w:rsidRDefault="00C235C4" w:rsidP="00C235C4">
      <w:pPr>
        <w:pStyle w:val="a3"/>
        <w:spacing w:line="360" w:lineRule="auto"/>
        <w:rPr>
          <w:sz w:val="28"/>
          <w:szCs w:val="28"/>
        </w:rPr>
      </w:pPr>
      <w:r w:rsidRPr="00C235C4">
        <w:rPr>
          <w:noProof/>
          <w:sz w:val="28"/>
          <w:szCs w:val="28"/>
        </w:rPr>
        <w:drawing>
          <wp:inline distT="0" distB="0" distL="0" distR="0">
            <wp:extent cx="3648075" cy="3340100"/>
            <wp:effectExtent l="0" t="0" r="9525" b="0"/>
            <wp:docPr id="19" name="Рисунок 19" descr="C:\Users\Администратор\Desktop\паровозик мой с ребен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паровозик мой с ребенк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727" cy="3340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64" w:rsidRDefault="00572F64" w:rsidP="00C235C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Создавая коррекционно-развивающую среду логопедического кабинета я стремлюсь к тому, чтобы окружающая обстановка была эстетичной, комфортной, функциональной и вызывала у детей стремление к самостоятельной деятельности.</w:t>
      </w:r>
    </w:p>
    <w:p w:rsidR="009206B0" w:rsidRPr="004D1B4E" w:rsidRDefault="009206B0" w:rsidP="004D1B4E">
      <w:pPr>
        <w:pStyle w:val="a3"/>
        <w:rPr>
          <w:sz w:val="28"/>
          <w:szCs w:val="28"/>
        </w:rPr>
      </w:pPr>
    </w:p>
    <w:p w:rsidR="00CE243D" w:rsidRPr="00CE243D" w:rsidRDefault="00CE243D" w:rsidP="00CE243D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sectPr w:rsidR="00CE243D" w:rsidRPr="00CE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75BB4"/>
    <w:multiLevelType w:val="multilevel"/>
    <w:tmpl w:val="8CC6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927"/>
    <w:rsid w:val="0028332D"/>
    <w:rsid w:val="00407DC5"/>
    <w:rsid w:val="004D1B4E"/>
    <w:rsid w:val="00572F64"/>
    <w:rsid w:val="009206B0"/>
    <w:rsid w:val="00C235C4"/>
    <w:rsid w:val="00CE243D"/>
    <w:rsid w:val="00D7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F727F-39A9-4BD9-947A-56E69E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3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89598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54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06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0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3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9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9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4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9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2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161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547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64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997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6323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74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534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8842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618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966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7101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463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80009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257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91276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89099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93873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48713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51768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7628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9950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9352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851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5971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45465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2536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0527834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0972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451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524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7212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9117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7145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1691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2018-04-28T07:46:00Z</dcterms:created>
  <dcterms:modified xsi:type="dcterms:W3CDTF">2018-04-28T07:48:00Z</dcterms:modified>
</cp:coreProperties>
</file>