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8FB" w:rsidRDefault="002348FB" w:rsidP="002348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8FB" w:rsidRDefault="002348FB" w:rsidP="002348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8FB" w:rsidRPr="00A34C3E" w:rsidRDefault="002348FB" w:rsidP="002348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C3E">
        <w:rPr>
          <w:rFonts w:ascii="Times New Roman" w:hAnsi="Times New Roman" w:cs="Times New Roman"/>
          <w:b/>
          <w:sz w:val="36"/>
          <w:szCs w:val="36"/>
        </w:rPr>
        <w:t>Конспект итогового занятия по ФЭМП в подготовительной к школе группе</w:t>
      </w:r>
    </w:p>
    <w:p w:rsidR="002348FB" w:rsidRPr="00A34C3E" w:rsidRDefault="002348FB" w:rsidP="002348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8FB" w:rsidRPr="00A34C3E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DC2263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="002348FB">
        <w:rPr>
          <w:rFonts w:ascii="Times New Roman" w:hAnsi="Times New Roman" w:cs="Times New Roman"/>
          <w:b/>
          <w:sz w:val="28"/>
          <w:szCs w:val="28"/>
        </w:rPr>
        <w:t>Цветкова Татьяна Викторовна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348FB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8FB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 МДОУ</w:t>
      </w:r>
      <w:r w:rsidR="00A34C3E">
        <w:rPr>
          <w:rFonts w:ascii="Times New Roman" w:hAnsi="Times New Roman" w:cs="Times New Roman"/>
          <w:b/>
          <w:sz w:val="28"/>
          <w:szCs w:val="28"/>
        </w:rPr>
        <w:t xml:space="preserve"> №67</w:t>
      </w: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B" w:rsidRDefault="002348FB" w:rsidP="00234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</w:t>
      </w:r>
    </w:p>
    <w:p w:rsidR="002348FB" w:rsidRDefault="002348FB" w:rsidP="00234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</w:t>
      </w:r>
    </w:p>
    <w:p w:rsidR="002348FB" w:rsidRDefault="002348FB" w:rsidP="00234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DCF" w:rsidRPr="00DD19D4" w:rsidRDefault="00DD19D4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D4">
        <w:rPr>
          <w:rFonts w:ascii="Times New Roman" w:hAnsi="Times New Roman" w:cs="Times New Roman"/>
          <w:b/>
          <w:sz w:val="28"/>
          <w:szCs w:val="28"/>
        </w:rPr>
        <w:lastRenderedPageBreak/>
        <w:t>Конспект итогового занятия по ФЭМП в подготовительной к школе группе</w:t>
      </w:r>
    </w:p>
    <w:p w:rsidR="00DD19D4" w:rsidRPr="00DD19D4" w:rsidRDefault="00DD19D4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9D4" w:rsidRDefault="00DD19D4" w:rsidP="00EA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D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 по всем разделам программы.</w:t>
      </w:r>
    </w:p>
    <w:p w:rsidR="00DD19D4" w:rsidRPr="00DD19D4" w:rsidRDefault="00DD19D4" w:rsidP="00EA05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измерять длину предметов с помощью условной меры, решать задачи в одно действие на сложение в пределах 10.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умение отгадывать загадки, последовательно называть времена года.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Упражнять в выполнении действий в соответствии с текстом.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Закреплять умение видоизменять геометрические фигуры.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Упражнять в умении ориентироваться на листе бумаги в клетку.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Закреплять умение составлять число 5 из двух меньших.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Развивать мышление, слуховое и зрительное внимание, память, мелкую моторику.</w:t>
      </w:r>
    </w:p>
    <w:p w:rsidR="00DD19D4" w:rsidRDefault="00DD19D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Воспитывать умение работать в коллективе</w:t>
      </w:r>
      <w:r w:rsidR="003E35E4">
        <w:rPr>
          <w:rFonts w:ascii="Times New Roman" w:hAnsi="Times New Roman" w:cs="Times New Roman"/>
          <w:sz w:val="28"/>
          <w:szCs w:val="28"/>
        </w:rPr>
        <w:t>, дружеские взаимоотношения.</w:t>
      </w:r>
    </w:p>
    <w:p w:rsidR="003E35E4" w:rsidRDefault="003E35E4" w:rsidP="00EA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5E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5E4" w:rsidRDefault="003E35E4" w:rsidP="00EA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демонстрационный: конверт с письмом и заданиями; фотография или картинка с детьми; 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года; карточки с загадками; карточка со схемой от дома до школы; мячик; схемы сложения трех квадратов; атрибуты «школьные принадлежности» для игры в «Магазин»;</w:t>
      </w:r>
    </w:p>
    <w:p w:rsidR="003E35E4" w:rsidRDefault="003E35E4" w:rsidP="00EA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карточки-схемы «дорога от дома до школы»; простые карандаши; </w:t>
      </w:r>
      <w:r w:rsidR="00390163">
        <w:rPr>
          <w:rFonts w:ascii="Times New Roman" w:hAnsi="Times New Roman" w:cs="Times New Roman"/>
          <w:sz w:val="28"/>
          <w:szCs w:val="28"/>
        </w:rPr>
        <w:t>три комплекта разрезанных квадратов разного цвета (в одном конверте) на каждого ребенка; тетради в клеточку; «монеты» по 5 рублей на каждого ребенка; полос</w:t>
      </w:r>
      <w:r w:rsidR="000C5834">
        <w:rPr>
          <w:rFonts w:ascii="Times New Roman" w:hAnsi="Times New Roman" w:cs="Times New Roman"/>
          <w:sz w:val="28"/>
          <w:szCs w:val="28"/>
        </w:rPr>
        <w:t>к</w:t>
      </w:r>
      <w:r w:rsidR="00390163">
        <w:rPr>
          <w:rFonts w:ascii="Times New Roman" w:hAnsi="Times New Roman" w:cs="Times New Roman"/>
          <w:sz w:val="28"/>
          <w:szCs w:val="28"/>
        </w:rPr>
        <w:t>и картона-меры.</w:t>
      </w:r>
    </w:p>
    <w:p w:rsidR="00390163" w:rsidRDefault="00390163" w:rsidP="00EA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6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90163" w:rsidRDefault="00390163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Дети стоят на ковре.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C5834">
        <w:rPr>
          <w:rFonts w:ascii="Times New Roman" w:hAnsi="Times New Roman" w:cs="Times New Roman"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>«Ребята, сегодня я получила письмо от первоклассников одной из наших школ. Они рассказали, как интересно</w:t>
      </w:r>
      <w:r w:rsidR="000C5834">
        <w:rPr>
          <w:rFonts w:ascii="Times New Roman" w:hAnsi="Times New Roman" w:cs="Times New Roman"/>
          <w:sz w:val="28"/>
          <w:szCs w:val="28"/>
        </w:rPr>
        <w:t xml:space="preserve"> в школе, как много они узнали. </w:t>
      </w:r>
      <w:r>
        <w:rPr>
          <w:rFonts w:ascii="Times New Roman" w:hAnsi="Times New Roman" w:cs="Times New Roman"/>
          <w:sz w:val="28"/>
          <w:szCs w:val="28"/>
        </w:rPr>
        <w:t>Первоклассники прислали для вас игры-задания</w:t>
      </w:r>
      <w:r w:rsidR="000C5834">
        <w:rPr>
          <w:rFonts w:ascii="Times New Roman" w:hAnsi="Times New Roman" w:cs="Times New Roman"/>
          <w:sz w:val="28"/>
          <w:szCs w:val="28"/>
        </w:rPr>
        <w:t>. Ребята, справимся мы с заданиями?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C5834">
        <w:rPr>
          <w:rFonts w:ascii="Times New Roman" w:hAnsi="Times New Roman" w:cs="Times New Roman"/>
          <w:sz w:val="28"/>
          <w:szCs w:val="28"/>
        </w:rPr>
        <w:t xml:space="preserve"> Дети: «Да!».</w:t>
      </w:r>
    </w:p>
    <w:p w:rsidR="000C5834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находятся в конверте. Дети проходят за столы.</w:t>
      </w:r>
    </w:p>
    <w:p w:rsidR="000C5834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«Первое задание от первоклассников», достает из конверта.</w:t>
      </w:r>
    </w:p>
    <w:p w:rsidR="000C5834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1. Игровое упражнение «Измерим дорогу до школы».</w:t>
      </w:r>
    </w:p>
    <w:p w:rsidR="000C5834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«Куда вы пойдете в первый день осени?» (в школу)</w:t>
      </w:r>
    </w:p>
    <w:p w:rsidR="000C5834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называется первый месяц осени?» (сентябрь)</w:t>
      </w:r>
    </w:p>
    <w:p w:rsidR="000C5834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карточки со схемами пути от дома до школы. Воспитатель предлагает детям узнать длину дороги от дома до школы.</w:t>
      </w:r>
    </w:p>
    <w:p w:rsidR="00042DFF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длину дороги до школы? Как мы будем измерять дорогу? (Сначала от дома до поворота, потом от поворота до школы).</w:t>
      </w:r>
      <w:r w:rsidR="0043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F9" w:rsidRDefault="004332B1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Измерьте дорогу с помощью меры-полоски из картона</w:t>
      </w:r>
      <w:r w:rsidR="00015EC4">
        <w:rPr>
          <w:rFonts w:ascii="Times New Roman" w:hAnsi="Times New Roman" w:cs="Times New Roman"/>
          <w:sz w:val="28"/>
          <w:szCs w:val="28"/>
        </w:rPr>
        <w:t xml:space="preserve"> (Уточнят правила измерения).</w:t>
      </w:r>
    </w:p>
    <w:p w:rsidR="00644CEE" w:rsidRDefault="00644CEE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5F9" w:rsidRDefault="00EA05F9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63" w:rsidRDefault="00DC2263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C4" w:rsidRDefault="00FF42DC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289.2pt;margin-top:26.4pt;width:45.75pt;height:43.5pt;z-index:251662336"/>
        </w:pict>
      </w:r>
    </w:p>
    <w:p w:rsidR="000C5834" w:rsidRPr="000C5834" w:rsidRDefault="000C5834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DFF" w:rsidRDefault="00FF42DC" w:rsidP="00EA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2.45pt;margin-top:12.9pt;width:0;height:71.2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85.2pt;margin-top:83.4pt;width:227.25pt;height:.75pt;flip:y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72.7pt;margin-top:73.65pt;width:0;height:22.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34.45pt;margin-top:72.9pt;width:0;height:22.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98.45pt;margin-top:72.9pt;width:0;height:22.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82.55pt;margin-top:6.15pt;width:39.4pt;height:39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82.55pt;margin-top:45.15pt;width:39.4pt;height:39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1.7pt;margin-top:72.9pt;width:0;height:22.5pt;z-index:251663360" o:connectortype="straight"/>
        </w:pict>
      </w:r>
    </w:p>
    <w:p w:rsidR="00042DFF" w:rsidRDefault="00042DFF" w:rsidP="00EA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DFF" w:rsidRDefault="00042DF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2DFF" w:rsidRDefault="00042DF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05" w:rsidRDefault="00FB5605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5F9" w:rsidRDefault="00EA05F9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5F9" w:rsidRDefault="00EA05F9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5E4" w:rsidRDefault="00042DF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отрезок дети обозначают цифрой. После измерений воспитатель спрашивает: «Чему равна длина дороги от дома до поворота?» (5) Чему равна длина дороги от поворота до школы? (2) Чему равна длина дороги от дома до школы? (5+2=7).</w:t>
      </w:r>
    </w:p>
    <w:p w:rsidR="00042DFF" w:rsidRDefault="00042DF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Второе задание – загадки. </w:t>
      </w:r>
    </w:p>
    <w:p w:rsidR="00042DFF" w:rsidRDefault="00042DF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доске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Запорошила дорожки,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Разукрасила окошки.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Радость детям подарила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на санках прокатила. (Зима)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который отгадал загадку, выставляет картинку на магнитной доске.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Утром мы во двор идем- 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Листья сыплются дождем.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ногами шелестят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летят, летят, летят…(Осень)</w:t>
      </w:r>
    </w:p>
    <w:p w:rsidR="006F036E" w:rsidRDefault="006F036E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выставляет картинку на магнитную доску</w:t>
      </w:r>
      <w:r w:rsidR="009E59EF">
        <w:rPr>
          <w:rFonts w:ascii="Times New Roman" w:hAnsi="Times New Roman" w:cs="Times New Roman"/>
          <w:sz w:val="28"/>
          <w:szCs w:val="28"/>
        </w:rPr>
        <w:t>.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Солнце печет,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Липа цветет,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Рожь колосится,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Золотится пшеница.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знает, кто скажет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это бывает? (Лето)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выставляет картинку.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 раскрываю почки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зеленые листочки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Деревья одеваю,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Почвы поливаю. (Весна)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выставляет карточку.</w:t>
      </w:r>
    </w:p>
    <w:p w:rsidR="009E59EF" w:rsidRDefault="009E59EF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«Ребята, а в правильной последовательности стоят у нас времена года?»</w:t>
      </w:r>
      <w:r w:rsidR="008C7C32">
        <w:rPr>
          <w:rFonts w:ascii="Times New Roman" w:hAnsi="Times New Roman" w:cs="Times New Roman"/>
          <w:sz w:val="28"/>
          <w:szCs w:val="28"/>
        </w:rPr>
        <w:t xml:space="preserve"> Дети: «Нет!» Ставят карточки в правильной последовательности.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«Дети, мы собрали год. И сейчас поиграем в игру «Круглый год»».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«Круглый год»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Какое сейчас время года? (весна)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Какое было до этого? (зима)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Какой сейчас месяц? (апрель)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Назови соседей весны (зима, лето)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Назови весенние месяцы (март, апрель, май)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Назови соседей лета? (весна, осень)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Сколько всего времен года? (4)</w:t>
      </w:r>
    </w:p>
    <w:p w:rsidR="008C7C32" w:rsidRDefault="008C7C32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«А сейчас поиграем в игру «Живая неделя»»</w:t>
      </w:r>
    </w:p>
    <w:p w:rsidR="008C7C32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карточки от 1 до 7 и по сигналу воспитателя строятся в ряд, образуя неделю от понедельника до воскресенья. Дети называют дни недели последовательно. Игра повторяется 2-3 раза со сменой дня, от которого надо образовать неделю.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«Физкультминутка!»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девять (хлопки в ладоши)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Восемь, семь (хлопки по коленям)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Шесть, пять (хлопки в ладоши)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Четыре, три (хлопки по коленям)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Два, один (хлопки в ладоши)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мячом играть ходим (прыжки на месте).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нам узнать (ходьба на месте)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кто будет догонять (приседание).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столы.</w:t>
      </w:r>
    </w:p>
    <w:p w:rsidR="00EB10F6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Дидактическая игра «Сложи квадраты».</w:t>
      </w:r>
    </w:p>
    <w:p w:rsidR="00C96BD4" w:rsidRDefault="00EB10F6" w:rsidP="00EA05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три комплекта разрезанных квадратов разного цвета (в одном конверте).</w:t>
      </w:r>
    </w:p>
    <w:p w:rsidR="00EB10F6" w:rsidRDefault="00FF42DC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99.45pt;margin-top:10.75pt;width:59.25pt;height:105pt;flip: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40.2pt;margin-top:10.75pt;width:59.25pt;height:10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26.2pt;margin-top:64.75pt;width:61.5pt;height:51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71.45pt;margin-top:64.75pt;width:54.75pt;height:51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29.95pt;margin-top:10.75pt;width:57.75pt;height:54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71.45pt;margin-top:10.75pt;width:58.5pt;height:54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60.45pt;margin-top:64.75pt;width:55.5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59.7pt;margin-top:10.75pt;width:.75pt;height:100.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340.2pt;margin-top:10.75pt;width:118.5pt;height:10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71.45pt;margin-top:10.75pt;width:116.25pt;height:10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.95pt;margin-top:10.75pt;width:114pt;height:100.5pt;z-index:251667456"/>
        </w:pict>
      </w:r>
      <w:r w:rsidR="00C96BD4">
        <w:rPr>
          <w:rFonts w:ascii="Times New Roman" w:hAnsi="Times New Roman" w:cs="Times New Roman"/>
          <w:sz w:val="28"/>
          <w:szCs w:val="28"/>
        </w:rPr>
        <w:tab/>
      </w:r>
    </w:p>
    <w:p w:rsidR="00C96BD4" w:rsidRDefault="00C96BD4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D4" w:rsidRDefault="00C96BD4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D4" w:rsidRDefault="00C96BD4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D4" w:rsidRDefault="00C96BD4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05" w:rsidRDefault="00FB5605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5F9" w:rsidRDefault="00EA05F9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5F9" w:rsidRDefault="00EA05F9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D4" w:rsidRDefault="00C96BD4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сложить три квадрата так, чтобы каждый квадрат был одного цвета. После выполнения задания дети рассказывают, из каких фигур они составили квадраты, например: «Я составил квадрат из прямоугольника и двух квадратов». Дети проверяют правильность построения квадратов по образцам, выставленных воспитателем.</w:t>
      </w:r>
    </w:p>
    <w:p w:rsidR="00FB5605" w:rsidRDefault="00C96BD4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В.: «Первоклассники похвастались, что любят писать диктанты, а мы тоже умеем их писать. Приготовьте тетради, начинаем от заданной точки».</w:t>
      </w:r>
    </w:p>
    <w:p w:rsidR="00C96BD4" w:rsidRDefault="00FF42DC" w:rsidP="00EA05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0" type="#_x0000_t67" style="position:absolute;left:0;text-align:left;margin-left:109.55pt;margin-top:27.7pt;width:8.65pt;height:68.25pt;z-index:25172172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67" style="position:absolute;left:0;text-align:left;margin-left:158.3pt;margin-top:27.7pt;width:7.15pt;height:18pt;z-index:25169817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left:0;text-align:left;margin-left:165.45pt;margin-top:25.05pt;width:27.75pt;height:7.15pt;z-index:25169510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13" style="position:absolute;left:0;text-align:left;margin-left:118.2pt;margin-top:27.7pt;width:23.25pt;height:7.15pt;z-index:2516940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63.45pt;margin-top:27.7pt;width:177.75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41.2pt;margin-top:27.7pt;width:2.25pt;height:134.2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16.45pt;margin-top:27.7pt;width:1.5pt;height:138.7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90.2pt;margin-top:27.7pt;width:3pt;height:134.2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41.45pt;margin-top:27.7pt;width:2.25pt;height:134.25pt;z-index:251688960" o:connectortype="straight"/>
        </w:pict>
      </w:r>
      <w:r w:rsidRPr="00FF42D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56" type="#_x0000_t32" style="position:absolute;left:0;text-align:left;margin-left:116.7pt;margin-top:27.7pt;width:1.5pt;height:134.25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91.95pt;margin-top:27.7pt;width:0;height:132.7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63.45pt;margin-top:27.7pt;width:0;height:138.75pt;z-index:251685888" o:connectortype="straight"/>
        </w:pict>
      </w:r>
    </w:p>
    <w:p w:rsidR="00C96BD4" w:rsidRDefault="00FF42DC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243.45pt;margin-top:131.95pt;width:0;height:27.8pt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217.95pt;margin-top:133.45pt;width:0;height:31.5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193.2pt;margin-top:133.45pt;width:0;height:26.3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118.2pt;margin-top:133.45pt;width:0;height:26.25pt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91.95pt;margin-top:131.95pt;width:0;height:27.8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63.45pt;margin-top:133.45pt;width:0;height:26.2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60.05pt;margin-top:159.7pt;width:183.4pt;height:.05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13" style="position:absolute;left:0;text-align:left;margin-left:116.7pt;margin-top:60.3pt;width:24.75pt;height:7.15pt;z-index:25172070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67" style="position:absolute;left:0;text-align:left;margin-left:134.3pt;margin-top:67.45pt;width:9.4pt;height:46.15pt;z-index:25171968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3" style="position:absolute;left:0;text-align:left;margin-left:118.2pt;margin-top:106.45pt;width:25.5pt;height:7.15pt;z-index:2517186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67" style="position:absolute;left:0;text-align:left;margin-left:109.55pt;margin-top:86.25pt;width:7.15pt;height:23.95pt;z-index:25171763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13" style="position:absolute;left:0;text-align:left;margin-left:63.45pt;margin-top:86.25pt;width:54.75pt;height:7.15pt;z-index:2517166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67" style="position:absolute;left:0;text-align:left;margin-left:60.05pt;margin-top:86.25pt;width:7.15pt;height:20.2pt;z-index:25171558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3" style="position:absolute;left:0;text-align:left;margin-left:63.45pt;margin-top:103.05pt;width:28.5pt;height:7.15pt;z-index:2517145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67" style="position:absolute;left:0;text-align:left;margin-left:88.55pt;margin-top:110.2pt;width:7.15pt;height:27.75pt;z-index:25171353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13" style="position:absolute;left:0;text-align:left;margin-left:91.95pt;margin-top:131.95pt;width:51.75pt;height:7.15pt;z-index:2517125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67" style="position:absolute;left:0;text-align:left;margin-left:143.7pt;margin-top:131.95pt;width:7.15pt;height:20.6pt;z-index:25171148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3" style="position:absolute;left:0;text-align:left;margin-left:143.7pt;margin-top:152.55pt;width:28.9pt;height:7.15pt;z-index:2517104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67" style="position:absolute;left:0;text-align:left;margin-left:168.45pt;margin-top:137.95pt;width:7.15pt;height:21.75pt;z-index:2517094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3" style="position:absolute;left:0;text-align:left;margin-left:168.45pt;margin-top:131.95pt;width:49.5pt;height:7.15pt;z-index:25170841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67" style="position:absolute;left:0;text-align:left;margin-left:214.55pt;margin-top:113.6pt;width:7.15pt;height:19.85pt;z-index:25170739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3" style="position:absolute;left:0;text-align:left;margin-left:217.95pt;margin-top:106.45pt;width:30pt;height:7.15pt;z-index:25170636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67" style="position:absolute;left:0;text-align:left;margin-left:241.2pt;margin-top:93.4pt;width:6.75pt;height:16.8pt;z-index:25170534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3" style="position:absolute;left:0;text-align:left;margin-left:197.35pt;margin-top:86.25pt;width:50.6pt;height:7.15pt;z-index:25170432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67" style="position:absolute;left:0;text-align:left;margin-left:190.2pt;margin-top:86.25pt;width:7.15pt;height:20.2pt;z-index:25170329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3" style="position:absolute;left:0;text-align:left;margin-left:168.45pt;margin-top:106.45pt;width:24.75pt;height:7.15pt;z-index:25170227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67" style="position:absolute;left:0;text-align:left;margin-left:165.45pt;margin-top:67.45pt;width:7.15pt;height:42.75pt;z-index:25170124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13" style="position:absolute;left:0;text-align:left;margin-left:168.45pt;margin-top:60.3pt;width:24.75pt;height:7.15pt;z-index:25170022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67" style="position:absolute;left:0;text-align:left;margin-left:190.2pt;margin-top:3.7pt;width:7.15pt;height:67.5pt;z-index:25169920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3" style="position:absolute;left:0;text-align:left;margin-left:141.45pt;margin-top:17.2pt;width:27pt;height:7.15pt;z-index:25169715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67" style="position:absolute;left:0;text-align:left;margin-left:134.3pt;margin-top:3.7pt;width:7.15pt;height:18.75pt;z-index:25169612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65.45pt;margin-top:3.7pt;width:3pt;height:134.25pt;z-index:251689984" o:connectortype="straight"/>
        </w:pict>
      </w:r>
      <w:r w:rsidRPr="00FF42D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shape id="_x0000_s1053" type="#_x0000_t32" style="position:absolute;left:0;text-align:left;margin-left:63.45pt;margin-top:131.95pt;width:180pt;height:1.5pt;flip:y;z-index:251684864" o:connectortype="straight"/>
        </w:pict>
      </w:r>
      <w:r w:rsidRPr="00FF42D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shape id="_x0000_s1052" type="#_x0000_t32" style="position:absolute;left:0;text-align:left;margin-left:63.45pt;margin-top:110.2pt;width:180pt;height:0;z-index:251683840" o:connectortype="straight"/>
        </w:pict>
      </w:r>
      <w:r w:rsidRPr="00FF42D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shape id="_x0000_s1051" type="#_x0000_t32" style="position:absolute;left:0;text-align:left;margin-left:63.45pt;margin-top:86.25pt;width:177.75pt;height:0;z-index:251682816" o:connectortype="straight"/>
        </w:pict>
      </w:r>
      <w:r w:rsidRPr="00FF42D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shape id="_x0000_s1050" type="#_x0000_t32" style="position:absolute;left:0;text-align:left;margin-left:63.45pt;margin-top:67.45pt;width:177.75pt;height:0;z-index:251681792" o:connectortype="straight"/>
        </w:pict>
      </w:r>
      <w:r w:rsidRPr="00FF42D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shape id="_x0000_s1049" type="#_x0000_t32" style="position:absolute;left:0;text-align:left;margin-left:63.45pt;margin-top:43.45pt;width:177.75pt;height:.75pt;z-index:251680768" o:connectortype="straight"/>
        </w:pict>
      </w:r>
      <w:r w:rsidRPr="00FF42D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shape id="_x0000_s1048" type="#_x0000_t32" style="position:absolute;left:0;text-align:left;margin-left:63.45pt;margin-top:21.7pt;width:177.75pt;height:.75pt;flip:y;z-index:251679744" o:connectortype="straight"/>
        </w:pict>
      </w:r>
      <w:r w:rsidR="000136A8">
        <w:rPr>
          <w:rFonts w:ascii="Times New Roman" w:hAnsi="Times New Roman" w:cs="Times New Roman"/>
          <w:sz w:val="28"/>
          <w:szCs w:val="28"/>
        </w:rPr>
        <w:tab/>
      </w: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05" w:rsidRDefault="00FB5605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«Что получилось?» (Дети отгадывают - цветок). Почему цветок? Дети: «Потому что весна и будем сажать цветы». В.: «Правильно, школьники тоже у школы сажают цветы!».</w:t>
      </w: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Последнее задание от школьников – игра «Магазин».</w:t>
      </w: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вас на столах монеты.</w:t>
      </w: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монеты? (5 рублей)</w:t>
      </w: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приглашаю  вас в «магазин».</w:t>
      </w:r>
    </w:p>
    <w:p w:rsidR="000136A8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школьные принадлежности: тетради, карандаши, резинки, обложки для тетрадей, кисти для рисования.</w:t>
      </w:r>
    </w:p>
    <w:p w:rsidR="00FB5605" w:rsidRDefault="000136A8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«В школе дети играют с учительницей Анной Ивановной, они у них продавец. Ребята,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4D2C5E">
        <w:rPr>
          <w:rFonts w:ascii="Times New Roman" w:hAnsi="Times New Roman" w:cs="Times New Roman"/>
          <w:sz w:val="28"/>
          <w:szCs w:val="28"/>
        </w:rPr>
        <w:t>, если я буду продавцом? Можно купить на 5 рублей только два предмета. Давайте посмотрим, что продается в магазине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C5E">
        <w:rPr>
          <w:rFonts w:ascii="Times New Roman" w:hAnsi="Times New Roman" w:cs="Times New Roman"/>
          <w:sz w:val="28"/>
          <w:szCs w:val="28"/>
        </w:rPr>
        <w:t>.    Дети перечисляют и называют цены. Начинается игра, дети, которые купили, садятся на место.</w:t>
      </w:r>
    </w:p>
    <w:p w:rsidR="004D2C5E" w:rsidRDefault="004D2C5E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4D2C5E" w:rsidRDefault="004D2C5E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«Ребята, пришло время себя оценить. Предлагаю вам поставить себя на лестницу успеха». Если отвечали правильно на все  вопросы, ставите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не на все вопросы – на вторую ступеньку, если отвечали все неправильно, ставите себя на нижнюю ступеньку.</w:t>
      </w:r>
    </w:p>
    <w:p w:rsidR="00FB5605" w:rsidRDefault="00FB5605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BD" w:rsidRDefault="00FF42DC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150.45pt;margin-top:1.75pt;width:68.25pt;height:0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150.45pt;margin-top:1.75pt;width:0;height:50.25pt;flip:y;z-index:251734016" o:connectortype="straight"/>
        </w:pict>
      </w:r>
    </w:p>
    <w:p w:rsidR="005D15BD" w:rsidRDefault="00FF42DC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82.2pt;margin-top:23.5pt;width:68.25pt;height:0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82.2pt;margin-top:23.5pt;width:0;height:46.5pt;flip:y;z-index:251731968" o:connectortype="straight"/>
        </w:pict>
      </w:r>
    </w:p>
    <w:p w:rsidR="005D15BD" w:rsidRDefault="005D15BD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BD" w:rsidRDefault="00FF42DC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13.95pt;margin-top:12.95pt;width:68.25pt;height:0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12.45pt;margin-top:12.95pt;width:1.5pt;height:56.25pt;flip:x y;z-index:251729920" o:connectortype="straight"/>
        </w:pict>
      </w:r>
    </w:p>
    <w:p w:rsidR="005D15BD" w:rsidRPr="004D2C5E" w:rsidRDefault="005D15BD" w:rsidP="00EA05F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5BD" w:rsidRPr="004D2C5E" w:rsidSect="00644CE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40" w:rsidRDefault="008A3F40" w:rsidP="00DC2263">
      <w:pPr>
        <w:spacing w:after="0" w:line="240" w:lineRule="auto"/>
      </w:pPr>
      <w:r>
        <w:separator/>
      </w:r>
    </w:p>
  </w:endnote>
  <w:endnote w:type="continuationSeparator" w:id="0">
    <w:p w:rsidR="008A3F40" w:rsidRDefault="008A3F40" w:rsidP="00DC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4540"/>
      <w:docPartObj>
        <w:docPartGallery w:val="Page Numbers (Bottom of Page)"/>
        <w:docPartUnique/>
      </w:docPartObj>
    </w:sdtPr>
    <w:sdtContent>
      <w:p w:rsidR="00DC2263" w:rsidRDefault="00DC2263">
        <w:pPr>
          <w:pStyle w:val="a6"/>
          <w:jc w:val="center"/>
        </w:pPr>
        <w:fldSimple w:instr=" PAGE   \* MERGEFORMAT ">
          <w:r w:rsidR="002F14B4">
            <w:rPr>
              <w:noProof/>
            </w:rPr>
            <w:t>5</w:t>
          </w:r>
        </w:fldSimple>
      </w:p>
    </w:sdtContent>
  </w:sdt>
  <w:p w:rsidR="00DC2263" w:rsidRDefault="00DC22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40" w:rsidRDefault="008A3F40" w:rsidP="00DC2263">
      <w:pPr>
        <w:spacing w:after="0" w:line="240" w:lineRule="auto"/>
      </w:pPr>
      <w:r>
        <w:separator/>
      </w:r>
    </w:p>
  </w:footnote>
  <w:footnote w:type="continuationSeparator" w:id="0">
    <w:p w:rsidR="008A3F40" w:rsidRDefault="008A3F40" w:rsidP="00DC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04F3"/>
    <w:multiLevelType w:val="hybridMultilevel"/>
    <w:tmpl w:val="A75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9D4"/>
    <w:rsid w:val="000136A8"/>
    <w:rsid w:val="00015EC4"/>
    <w:rsid w:val="00042DFF"/>
    <w:rsid w:val="000C5834"/>
    <w:rsid w:val="002348FB"/>
    <w:rsid w:val="002E34A9"/>
    <w:rsid w:val="002F14B4"/>
    <w:rsid w:val="00390163"/>
    <w:rsid w:val="003E35E4"/>
    <w:rsid w:val="004332B1"/>
    <w:rsid w:val="004D2C5E"/>
    <w:rsid w:val="005D15BD"/>
    <w:rsid w:val="00644CEE"/>
    <w:rsid w:val="006840CC"/>
    <w:rsid w:val="006F036E"/>
    <w:rsid w:val="008A3F40"/>
    <w:rsid w:val="008C7C32"/>
    <w:rsid w:val="00994D3D"/>
    <w:rsid w:val="009E59EF"/>
    <w:rsid w:val="00A34C3E"/>
    <w:rsid w:val="00C261D6"/>
    <w:rsid w:val="00C94DCF"/>
    <w:rsid w:val="00C96BD4"/>
    <w:rsid w:val="00DC2263"/>
    <w:rsid w:val="00DD19D4"/>
    <w:rsid w:val="00EA05F9"/>
    <w:rsid w:val="00EB10F6"/>
    <w:rsid w:val="00FB5605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3" type="connector" idref="#_x0000_s1093"/>
        <o:r id="V:Rule44" type="connector" idref="#_x0000_s1050"/>
        <o:r id="V:Rule45" type="connector" idref="#_x0000_s1059"/>
        <o:r id="V:Rule46" type="connector" idref="#_x0000_s1060"/>
        <o:r id="V:Rule47" type="connector" idref="#_x0000_s1094"/>
        <o:r id="V:Rule48" type="connector" idref="#_x0000_s1049"/>
        <o:r id="V:Rule49" type="connector" idref="#_x0000_s1026"/>
        <o:r id="V:Rule50" type="connector" idref="#_x0000_s1048"/>
        <o:r id="V:Rule51" type="connector" idref="#_x0000_s1091"/>
        <o:r id="V:Rule52" type="connector" idref="#_x0000_s1032"/>
        <o:r id="V:Rule53" type="connector" idref="#_x0000_s1051"/>
        <o:r id="V:Rule54" type="connector" idref="#_x0000_s1031"/>
        <o:r id="V:Rule55" type="connector" idref="#_x0000_s1096"/>
        <o:r id="V:Rule56" type="connector" idref="#_x0000_s1042"/>
        <o:r id="V:Rule57" type="connector" idref="#_x0000_s1058"/>
        <o:r id="V:Rule58" type="connector" idref="#_x0000_s1029"/>
        <o:r id="V:Rule59" type="connector" idref="#_x0000_s1052"/>
        <o:r id="V:Rule60" type="connector" idref="#_x0000_s1095"/>
        <o:r id="V:Rule61" type="connector" idref="#_x0000_s1102"/>
        <o:r id="V:Rule62" type="connector" idref="#_x0000_s1061"/>
        <o:r id="V:Rule63" type="connector" idref="#_x0000_s1099"/>
        <o:r id="V:Rule64" type="connector" idref="#_x0000_s1044"/>
        <o:r id="V:Rule65" type="connector" idref="#_x0000_s1055"/>
        <o:r id="V:Rule66" type="connector" idref="#_x0000_s1038"/>
        <o:r id="V:Rule67" type="connector" idref="#_x0000_s1054"/>
        <o:r id="V:Rule68" type="connector" idref="#_x0000_s1039"/>
        <o:r id="V:Rule69" type="connector" idref="#_x0000_s1098"/>
        <o:r id="V:Rule70" type="connector" idref="#_x0000_s1045"/>
        <o:r id="V:Rule71" type="connector" idref="#_x0000_s1041"/>
        <o:r id="V:Rule72" type="connector" idref="#_x0000_s1097"/>
        <o:r id="V:Rule73" type="connector" idref="#_x0000_s1056"/>
        <o:r id="V:Rule74" type="connector" idref="#_x0000_s1033"/>
        <o:r id="V:Rule75" type="connector" idref="#_x0000_s1034"/>
        <o:r id="V:Rule76" type="connector" idref="#_x0000_s1092"/>
        <o:r id="V:Rule77" type="connector" idref="#_x0000_s1047"/>
        <o:r id="V:Rule78" type="connector" idref="#_x0000_s1100"/>
        <o:r id="V:Rule79" type="connector" idref="#_x0000_s1103"/>
        <o:r id="V:Rule80" type="connector" idref="#_x0000_s1046"/>
        <o:r id="V:Rule81" type="connector" idref="#_x0000_s1101"/>
        <o:r id="V:Rule82" type="connector" idref="#_x0000_s1040"/>
        <o:r id="V:Rule83" type="connector" idref="#_x0000_s1053"/>
        <o:r id="V:Rule8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263"/>
  </w:style>
  <w:style w:type="paragraph" w:styleId="a6">
    <w:name w:val="footer"/>
    <w:basedOn w:val="a"/>
    <w:link w:val="a7"/>
    <w:uiPriority w:val="99"/>
    <w:unhideWhenUsed/>
    <w:rsid w:val="00DC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2017-10-22T11:17:00Z</dcterms:created>
  <dcterms:modified xsi:type="dcterms:W3CDTF">2017-10-22T15:22:00Z</dcterms:modified>
</cp:coreProperties>
</file>