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D2" w:rsidRDefault="008F20D2" w:rsidP="00AF299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C2BD7" w:rsidRDefault="008F20D2" w:rsidP="00AF29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Как </w:t>
      </w:r>
      <w:r w:rsidR="00AF299D">
        <w:rPr>
          <w:rFonts w:ascii="Times New Roman" w:hAnsi="Times New Roman" w:cs="Times New Roman"/>
          <w:b/>
          <w:sz w:val="32"/>
          <w:szCs w:val="32"/>
        </w:rPr>
        <w:t>развивать ребенка правильно</w:t>
      </w:r>
      <w:r w:rsidR="00AC2BD7">
        <w:rPr>
          <w:rFonts w:ascii="Times New Roman" w:hAnsi="Times New Roman" w:cs="Times New Roman"/>
          <w:b/>
          <w:sz w:val="32"/>
          <w:szCs w:val="32"/>
        </w:rPr>
        <w:t>?</w:t>
      </w:r>
    </w:p>
    <w:p w:rsidR="007373A1" w:rsidRDefault="00AC2BD7" w:rsidP="00AF29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(из опыта работы)</w:t>
      </w:r>
    </w:p>
    <w:p w:rsidR="00AC2BD7" w:rsidRDefault="00AC2BD7" w:rsidP="00AC2B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BD7" w:rsidRDefault="00AC2BD7" w:rsidP="00AC2BD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C2BD7">
        <w:rPr>
          <w:rFonts w:ascii="Times New Roman" w:hAnsi="Times New Roman" w:cs="Times New Roman"/>
          <w:sz w:val="28"/>
          <w:szCs w:val="28"/>
        </w:rPr>
        <w:t>Подготовила Ермоленко Нина Леонидовна,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2BD7" w:rsidRDefault="00AC2BD7" w:rsidP="00AC2B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BD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</w:p>
    <w:p w:rsidR="00AC2BD7" w:rsidRPr="00AC2BD7" w:rsidRDefault="00AC2BD7" w:rsidP="00AC2B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ФГБДОУ</w:t>
      </w:r>
      <w:r w:rsidRPr="00AC2BD7">
        <w:rPr>
          <w:rFonts w:ascii="Times New Roman" w:hAnsi="Times New Roman" w:cs="Times New Roman"/>
          <w:sz w:val="28"/>
          <w:szCs w:val="28"/>
        </w:rPr>
        <w:t xml:space="preserve"> «Центр развития ребенка – Детский сад № 188»</w:t>
      </w:r>
    </w:p>
    <w:p w:rsidR="00AC2BD7" w:rsidRDefault="00AC2BD7" w:rsidP="00AC2B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510" w:rsidRDefault="00CB2510" w:rsidP="00AC2BD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 время всё чаще в дошкольные учреждения стали поступать дети с разными психическими и физиологическими отклонениями от общепринятых норм роста и развития ребёнка</w:t>
      </w:r>
      <w:r w:rsidR="00C41851">
        <w:rPr>
          <w:rFonts w:ascii="Times New Roman" w:hAnsi="Times New Roman" w:cs="Times New Roman"/>
          <w:sz w:val="32"/>
          <w:szCs w:val="32"/>
        </w:rPr>
        <w:t xml:space="preserve"> (нормы развития и роста дошкольника каждого возраста можно найти в психологии и физиологии дошкольника или «Что ваш ребёнок умеет в определённом дошкольном возрасте?»). Эти отклонения, конечно, обусловлены многими современными причинами: экологическим состоянием окружающей природы и социально-общественной обстановкой в современном обществе.</w:t>
      </w:r>
    </w:p>
    <w:p w:rsidR="00C41851" w:rsidRDefault="00C41851" w:rsidP="0031589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всё же многие из этих</w:t>
      </w:r>
      <w:r w:rsidR="009A4055">
        <w:rPr>
          <w:rFonts w:ascii="Times New Roman" w:hAnsi="Times New Roman" w:cs="Times New Roman"/>
          <w:sz w:val="32"/>
          <w:szCs w:val="32"/>
        </w:rPr>
        <w:t xml:space="preserve"> детей имеют психические и физиологические отклонения из-за педагогической безграмотности родителей, которые либо не уделяют достаточного внимания своему ребёнку из-за нехватки времени и ему «условно» ставят диагноз на современном языке «педагогическая запущенность». Либо уделяют очень много внимания и создают «тепличные» условия, в которых ребёнок находится под «</w:t>
      </w:r>
      <w:proofErr w:type="spellStart"/>
      <w:r w:rsidR="009A4055">
        <w:rPr>
          <w:rFonts w:ascii="Times New Roman" w:hAnsi="Times New Roman" w:cs="Times New Roman"/>
          <w:sz w:val="32"/>
          <w:szCs w:val="32"/>
        </w:rPr>
        <w:t>гиперопекой</w:t>
      </w:r>
      <w:proofErr w:type="spellEnd"/>
      <w:r w:rsidR="009A4055">
        <w:rPr>
          <w:rFonts w:ascii="Times New Roman" w:hAnsi="Times New Roman" w:cs="Times New Roman"/>
          <w:sz w:val="32"/>
          <w:szCs w:val="32"/>
        </w:rPr>
        <w:t xml:space="preserve">» родителей и у него очень мало возможностей проявлять свою самостоятельность, </w:t>
      </w:r>
      <w:proofErr w:type="spellStart"/>
      <w:r w:rsidR="009A4055">
        <w:rPr>
          <w:rFonts w:ascii="Times New Roman" w:hAnsi="Times New Roman" w:cs="Times New Roman"/>
          <w:sz w:val="32"/>
          <w:szCs w:val="32"/>
        </w:rPr>
        <w:t>саморегуляцию</w:t>
      </w:r>
      <w:proofErr w:type="spellEnd"/>
      <w:r w:rsidR="009A4055">
        <w:rPr>
          <w:rFonts w:ascii="Times New Roman" w:hAnsi="Times New Roman" w:cs="Times New Roman"/>
          <w:sz w:val="32"/>
          <w:szCs w:val="32"/>
        </w:rPr>
        <w:t xml:space="preserve"> и самоконтроль, что в последующей учебной жизни (и не только)</w:t>
      </w:r>
      <w:r w:rsidR="007C531A">
        <w:rPr>
          <w:rFonts w:ascii="Times New Roman" w:hAnsi="Times New Roman" w:cs="Times New Roman"/>
          <w:sz w:val="32"/>
          <w:szCs w:val="32"/>
        </w:rPr>
        <w:t xml:space="preserve"> ему очень понадобится. Очень часто в таких случаях многие родители думают, что если ребёнка в 3-5 лет научили считать и читать, </w:t>
      </w:r>
      <w:r w:rsidR="008F20D2">
        <w:rPr>
          <w:rFonts w:ascii="Times New Roman" w:hAnsi="Times New Roman" w:cs="Times New Roman"/>
          <w:sz w:val="32"/>
          <w:szCs w:val="32"/>
        </w:rPr>
        <w:t>значит,</w:t>
      </w:r>
      <w:r w:rsidR="007C531A">
        <w:rPr>
          <w:rFonts w:ascii="Times New Roman" w:hAnsi="Times New Roman" w:cs="Times New Roman"/>
          <w:sz w:val="32"/>
          <w:szCs w:val="32"/>
        </w:rPr>
        <w:t xml:space="preserve"> он уже всё знает и умеет. Но при этом не учитывают то, что ребёнок пропустил «</w:t>
      </w:r>
      <w:proofErr w:type="spellStart"/>
      <w:r w:rsidR="008F20D2">
        <w:rPr>
          <w:rFonts w:ascii="Times New Roman" w:hAnsi="Times New Roman" w:cs="Times New Roman"/>
          <w:sz w:val="32"/>
          <w:szCs w:val="32"/>
        </w:rPr>
        <w:t>сензитивный</w:t>
      </w:r>
      <w:proofErr w:type="spellEnd"/>
      <w:r w:rsidR="007C531A">
        <w:rPr>
          <w:rFonts w:ascii="Times New Roman" w:hAnsi="Times New Roman" w:cs="Times New Roman"/>
          <w:sz w:val="32"/>
          <w:szCs w:val="32"/>
        </w:rPr>
        <w:t xml:space="preserve">» период (наиболее благоприятный для развития тех или иных психологических и физиологических качеств у ребёнка) к игровой и двигательной деятельности. Потому что у таких детей чаще обычного наблюдается слабо развитая мелкая моторика кистей рук и крупных мышц детского организма, </w:t>
      </w:r>
      <w:proofErr w:type="spellStart"/>
      <w:r w:rsidR="007C531A">
        <w:rPr>
          <w:rFonts w:ascii="Times New Roman" w:hAnsi="Times New Roman" w:cs="Times New Roman"/>
          <w:sz w:val="32"/>
          <w:szCs w:val="32"/>
        </w:rPr>
        <w:t>гипер</w:t>
      </w:r>
      <w:r w:rsidR="00283CBD">
        <w:rPr>
          <w:rFonts w:ascii="Times New Roman" w:hAnsi="Times New Roman" w:cs="Times New Roman"/>
          <w:sz w:val="32"/>
          <w:szCs w:val="32"/>
        </w:rPr>
        <w:t>активность</w:t>
      </w:r>
      <w:proofErr w:type="spellEnd"/>
      <w:r w:rsidR="00283CBD">
        <w:rPr>
          <w:rFonts w:ascii="Times New Roman" w:hAnsi="Times New Roman" w:cs="Times New Roman"/>
          <w:sz w:val="32"/>
          <w:szCs w:val="32"/>
        </w:rPr>
        <w:t xml:space="preserve"> или наоборот – очень маленький интерес к двигательной активности и общению с окружающими их людьми (их неумение общаться  со сверстниками</w:t>
      </w:r>
      <w:r w:rsidR="0050509A">
        <w:rPr>
          <w:rFonts w:ascii="Times New Roman" w:hAnsi="Times New Roman" w:cs="Times New Roman"/>
          <w:sz w:val="32"/>
          <w:szCs w:val="32"/>
        </w:rPr>
        <w:t>, флегматичность ко всему окружающему</w:t>
      </w:r>
      <w:r w:rsidR="00283CBD">
        <w:rPr>
          <w:rFonts w:ascii="Times New Roman" w:hAnsi="Times New Roman" w:cs="Times New Roman"/>
          <w:sz w:val="32"/>
          <w:szCs w:val="32"/>
        </w:rPr>
        <w:t>).</w:t>
      </w:r>
      <w:r w:rsidR="0050509A">
        <w:rPr>
          <w:rFonts w:ascii="Times New Roman" w:hAnsi="Times New Roman" w:cs="Times New Roman"/>
          <w:sz w:val="32"/>
          <w:szCs w:val="32"/>
        </w:rPr>
        <w:t xml:space="preserve"> Это ведёт к нарушению общего развития ребёнка: нарушение режима питания и сна, психических процессов возбуждения и торможения, физиологических тонусов сокращения и расслабления всех мышц </w:t>
      </w:r>
      <w:r w:rsidR="0050509A">
        <w:rPr>
          <w:rFonts w:ascii="Times New Roman" w:hAnsi="Times New Roman" w:cs="Times New Roman"/>
          <w:sz w:val="32"/>
          <w:szCs w:val="32"/>
        </w:rPr>
        <w:lastRenderedPageBreak/>
        <w:t xml:space="preserve">организма. А также при этом у ребёнка идёт перегруз </w:t>
      </w:r>
      <w:r w:rsidR="00A53D79">
        <w:rPr>
          <w:rFonts w:ascii="Times New Roman" w:hAnsi="Times New Roman" w:cs="Times New Roman"/>
          <w:sz w:val="32"/>
          <w:szCs w:val="32"/>
        </w:rPr>
        <w:t xml:space="preserve">научной </w:t>
      </w:r>
      <w:r w:rsidR="0050509A">
        <w:rPr>
          <w:rFonts w:ascii="Times New Roman" w:hAnsi="Times New Roman" w:cs="Times New Roman"/>
          <w:sz w:val="32"/>
          <w:szCs w:val="32"/>
        </w:rPr>
        <w:t>информации</w:t>
      </w:r>
      <w:r w:rsidR="00A53D79">
        <w:rPr>
          <w:rFonts w:ascii="Times New Roman" w:hAnsi="Times New Roman" w:cs="Times New Roman"/>
          <w:sz w:val="32"/>
          <w:szCs w:val="32"/>
        </w:rPr>
        <w:t>, которая ещё не предназначена для несозревшего организма (т. е. не по возрасту). И от этого у детей часто развивается «неприятие» образовательной деятельности в д/</w:t>
      </w:r>
      <w:proofErr w:type="gramStart"/>
      <w:r w:rsidR="00A53D7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A53D79">
        <w:rPr>
          <w:rFonts w:ascii="Times New Roman" w:hAnsi="Times New Roman" w:cs="Times New Roman"/>
          <w:sz w:val="32"/>
          <w:szCs w:val="32"/>
        </w:rPr>
        <w:t>, а впоследствии и в школе.</w:t>
      </w:r>
    </w:p>
    <w:p w:rsidR="00A53D79" w:rsidRDefault="00A53D79" w:rsidP="0031589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же найти ту «золотую середину» в воспитании и обучении своего ребёнка для его всестороннего своевременного развития?</w:t>
      </w:r>
    </w:p>
    <w:p w:rsidR="005E666E" w:rsidRDefault="005E666E" w:rsidP="0031589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есть и такие родители «МОЛОДЦЫ», которые сами постоянно повышают свою педагогическую образованность, т.е. находят эту самую «золотую середину» в общении и воспитании своего ребёнка. Ещё </w:t>
      </w:r>
      <w:r w:rsidR="001A49DC">
        <w:rPr>
          <w:rFonts w:ascii="Times New Roman" w:hAnsi="Times New Roman" w:cs="Times New Roman"/>
          <w:sz w:val="32"/>
          <w:szCs w:val="32"/>
        </w:rPr>
        <w:t>они иногда</w:t>
      </w:r>
      <w:r w:rsidR="008F20D2">
        <w:rPr>
          <w:rFonts w:ascii="Times New Roman" w:hAnsi="Times New Roman" w:cs="Times New Roman"/>
          <w:sz w:val="32"/>
          <w:szCs w:val="32"/>
        </w:rPr>
        <w:t xml:space="preserve"> </w:t>
      </w:r>
      <w:r w:rsidR="001A49DC">
        <w:rPr>
          <w:rFonts w:ascii="Times New Roman" w:hAnsi="Times New Roman" w:cs="Times New Roman"/>
          <w:sz w:val="32"/>
          <w:szCs w:val="32"/>
        </w:rPr>
        <w:t>дают очень полезные советы и педагогам, которые помогают в воспитательно-образовательном процессе относительно не только этого ребёнка, но и всего детского коллектива.</w:t>
      </w:r>
    </w:p>
    <w:p w:rsidR="001A49DC" w:rsidRDefault="008F20D2" w:rsidP="00AC2BD7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</w:t>
      </w:r>
      <w:r w:rsidR="001A49DC">
        <w:rPr>
          <w:rFonts w:ascii="Times New Roman" w:hAnsi="Times New Roman" w:cs="Times New Roman"/>
          <w:sz w:val="32"/>
          <w:szCs w:val="32"/>
        </w:rPr>
        <w:t xml:space="preserve"> несколько советов в помощь родителям в этом нелёгком труде – воспитании всесторонне развитой личности ребёнка.</w:t>
      </w:r>
    </w:p>
    <w:p w:rsidR="003D092E" w:rsidRDefault="001A49DC" w:rsidP="00AC2BD7">
      <w:pPr>
        <w:pStyle w:val="a3"/>
        <w:numPr>
          <w:ilvl w:val="0"/>
          <w:numId w:val="1"/>
        </w:numPr>
        <w:spacing w:after="0" w:line="240" w:lineRule="auto"/>
        <w:ind w:left="567"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 для кого не секрет, что в дошкольном возрасте самой главной и ведущей деятельностью ребёнка должна являться </w:t>
      </w:r>
      <w:r>
        <w:rPr>
          <w:rFonts w:ascii="Times New Roman" w:hAnsi="Times New Roman" w:cs="Times New Roman"/>
          <w:i/>
          <w:sz w:val="32"/>
          <w:szCs w:val="32"/>
        </w:rPr>
        <w:t xml:space="preserve">игровая деятельность. </w:t>
      </w:r>
      <w:r>
        <w:rPr>
          <w:rFonts w:ascii="Times New Roman" w:hAnsi="Times New Roman" w:cs="Times New Roman"/>
          <w:sz w:val="32"/>
          <w:szCs w:val="32"/>
        </w:rPr>
        <w:t xml:space="preserve">Причём с ростом и развитием меняется и игровая деятельность. Можно даже проследить некоторую прогрессию: </w:t>
      </w:r>
      <w:r w:rsidR="003D092E">
        <w:rPr>
          <w:rFonts w:ascii="Times New Roman" w:hAnsi="Times New Roman" w:cs="Times New Roman"/>
          <w:sz w:val="32"/>
          <w:szCs w:val="32"/>
        </w:rPr>
        <w:t xml:space="preserve">чем меньше ребёнок – тем игрушки для него должны быть простыми по смыслу, яркими и достаточно большими по размеру (разного вида погремушки, мячи, шары, кубики и т.п.). Чем ребёнок становится старше – тем игрушки становятся меньше по </w:t>
      </w:r>
      <w:r w:rsidR="008F20D2">
        <w:rPr>
          <w:rFonts w:ascii="Times New Roman" w:hAnsi="Times New Roman" w:cs="Times New Roman"/>
          <w:sz w:val="32"/>
          <w:szCs w:val="32"/>
        </w:rPr>
        <w:t>размеру,</w:t>
      </w:r>
      <w:r w:rsidR="003D092E">
        <w:rPr>
          <w:rFonts w:ascii="Times New Roman" w:hAnsi="Times New Roman" w:cs="Times New Roman"/>
          <w:sz w:val="32"/>
          <w:szCs w:val="32"/>
        </w:rPr>
        <w:t xml:space="preserve"> и меняется их смысловой контекст.</w:t>
      </w:r>
    </w:p>
    <w:p w:rsidR="0031589E" w:rsidRDefault="003D092E" w:rsidP="00AC2BD7">
      <w:pPr>
        <w:pStyle w:val="a3"/>
        <w:spacing w:line="240" w:lineRule="auto"/>
        <w:ind w:left="567"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ещё учитывать то, что ребёнок не может сразу сам  играть той или иной игрушкой (даже самой простой). Поэтому главной задачей родителей на этом возрастном периоде – это научить ребёнка играть сначала игрушками, а впоследствии и в другие разнообразные игры</w:t>
      </w:r>
      <w:r w:rsidR="00871457">
        <w:rPr>
          <w:rFonts w:ascii="Times New Roman" w:hAnsi="Times New Roman" w:cs="Times New Roman"/>
          <w:sz w:val="32"/>
          <w:szCs w:val="32"/>
        </w:rPr>
        <w:t xml:space="preserve">. Потому что через эту игровую деятельность ребёнок учится познавать окружающий мир: сначала выполняя определённые действия с самой игрушкой, т.е. с предметом. Потом идут игры «подражание». </w:t>
      </w:r>
      <w:r w:rsidR="0031589E">
        <w:rPr>
          <w:rFonts w:ascii="Times New Roman" w:hAnsi="Times New Roman" w:cs="Times New Roman"/>
          <w:sz w:val="32"/>
          <w:szCs w:val="32"/>
        </w:rPr>
        <w:t>А</w:t>
      </w:r>
      <w:r w:rsidR="00871457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="00871457">
        <w:rPr>
          <w:rFonts w:ascii="Times New Roman" w:hAnsi="Times New Roman" w:cs="Times New Roman"/>
          <w:sz w:val="32"/>
          <w:szCs w:val="32"/>
        </w:rPr>
        <w:t>более старшем</w:t>
      </w:r>
      <w:proofErr w:type="gramEnd"/>
      <w:r w:rsidR="00871457">
        <w:rPr>
          <w:rFonts w:ascii="Times New Roman" w:hAnsi="Times New Roman" w:cs="Times New Roman"/>
          <w:sz w:val="32"/>
          <w:szCs w:val="32"/>
        </w:rPr>
        <w:t xml:space="preserve"> возрасте это  сюжетно – ролевые игры, игры с правилами, игры – опыты или эксперименты и т.п. В эти игры ребёнок </w:t>
      </w:r>
      <w:r w:rsidR="008F20D2">
        <w:rPr>
          <w:rFonts w:ascii="Times New Roman" w:hAnsi="Times New Roman" w:cs="Times New Roman"/>
          <w:sz w:val="32"/>
          <w:szCs w:val="32"/>
        </w:rPr>
        <w:t>играет,</w:t>
      </w:r>
      <w:r w:rsidR="00871457">
        <w:rPr>
          <w:rFonts w:ascii="Times New Roman" w:hAnsi="Times New Roman" w:cs="Times New Roman"/>
          <w:sz w:val="32"/>
          <w:szCs w:val="32"/>
        </w:rPr>
        <w:t xml:space="preserve"> опираясь на свой предыдущий опыт, который напрямую зависит</w:t>
      </w:r>
      <w:r w:rsidR="00797371">
        <w:rPr>
          <w:rFonts w:ascii="Times New Roman" w:hAnsi="Times New Roman" w:cs="Times New Roman"/>
          <w:sz w:val="32"/>
          <w:szCs w:val="32"/>
        </w:rPr>
        <w:t xml:space="preserve"> от разнообразия игрушек-предметов и проигранных ситуаций для подражания.</w:t>
      </w:r>
    </w:p>
    <w:p w:rsidR="00797371" w:rsidRPr="00AC2BD7" w:rsidRDefault="0031589E" w:rsidP="00AC2BD7">
      <w:pPr>
        <w:pStyle w:val="a3"/>
        <w:spacing w:line="240" w:lineRule="auto"/>
        <w:ind w:left="567"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7371" w:rsidRPr="00AC2BD7">
        <w:rPr>
          <w:rFonts w:ascii="Times New Roman" w:hAnsi="Times New Roman" w:cs="Times New Roman"/>
          <w:sz w:val="32"/>
          <w:szCs w:val="32"/>
        </w:rPr>
        <w:t>Где найти это «разнообразие»?</w:t>
      </w:r>
    </w:p>
    <w:p w:rsidR="00797371" w:rsidRDefault="00797371" w:rsidP="00AC2BD7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567"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этого постарайтесь не замыкать круг общения ребёнка только близкими, родными людьми. Пытайтесь его как можно больше расширить (друзья, коллеги, соседи и т.д.), чтобы ребёнок привыкал видеть разных людей.</w:t>
      </w:r>
    </w:p>
    <w:p w:rsidR="003F194B" w:rsidRDefault="003F194B" w:rsidP="00AC2BD7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426" w:firstLine="5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Через игру давайте детям трудовые поручения, сначала лёгкие (собрать игрушки после игры), потом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посложнее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(помыть посуду, полить комнатные растения и т.п.). </w:t>
      </w:r>
      <w:r w:rsidR="00D74E6C">
        <w:rPr>
          <w:rFonts w:ascii="Times New Roman" w:hAnsi="Times New Roman" w:cs="Times New Roman"/>
          <w:sz w:val="32"/>
          <w:szCs w:val="32"/>
        </w:rPr>
        <w:t xml:space="preserve">А также навыки по самообслуживанию. </w:t>
      </w:r>
      <w:r>
        <w:rPr>
          <w:rFonts w:ascii="Times New Roman" w:hAnsi="Times New Roman" w:cs="Times New Roman"/>
          <w:sz w:val="32"/>
          <w:szCs w:val="32"/>
        </w:rPr>
        <w:t>Это конечно требует от родителей определённого времени и терпения, но поверьте, чем раньше вы научите ребёнка самообслуживанию, тем меньше впоследствии ваш ребёнок получит психологических стрессов</w:t>
      </w:r>
      <w:r w:rsidR="00D74E6C">
        <w:rPr>
          <w:rFonts w:ascii="Times New Roman" w:hAnsi="Times New Roman" w:cs="Times New Roman"/>
          <w:sz w:val="32"/>
          <w:szCs w:val="32"/>
        </w:rPr>
        <w:t xml:space="preserve"> и травм.</w:t>
      </w:r>
    </w:p>
    <w:p w:rsidR="00797371" w:rsidRDefault="00797371" w:rsidP="00AC2BD7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426" w:firstLine="5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очень помогает найти это игровое разнообразие общение с домашними питомцами, походы в цирк, в зоопарк, выставки животных и т.д.</w:t>
      </w:r>
      <w:r w:rsidR="00BE6227">
        <w:rPr>
          <w:rFonts w:ascii="Times New Roman" w:hAnsi="Times New Roman" w:cs="Times New Roman"/>
          <w:sz w:val="32"/>
          <w:szCs w:val="32"/>
        </w:rPr>
        <w:t xml:space="preserve"> (хоть и многие маленькие дети часто не выдерживают время представлений).</w:t>
      </w:r>
    </w:p>
    <w:p w:rsidR="00BE6227" w:rsidRDefault="00BE6227" w:rsidP="00AC2BD7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426" w:firstLine="5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дошкольном возрасте обязательно нужно читать детям и прослушивать музыку. Это с раннего детства развивает слуховое внимание и интерес к речевой активности. Не надо думать, что ребёнок маленький, всё равно ничего не поймёт. Уже с младенчества каждый ребёнок может различать голос матери среди других остальных. И по мере того, как ребёнок научится говорить и пополнит свой словарный запас</w:t>
      </w:r>
      <w:r w:rsidR="0037606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он уже научится слушать и слышать (если вы ему будете читать хотя бы несколько минут в день). </w:t>
      </w:r>
      <w:r w:rsidR="00376069">
        <w:rPr>
          <w:rFonts w:ascii="Times New Roman" w:hAnsi="Times New Roman" w:cs="Times New Roman"/>
          <w:sz w:val="32"/>
          <w:szCs w:val="32"/>
        </w:rPr>
        <w:t>Для чтения дошкольникам конечно лучше всего подбирать классических детских писателей и народный фольклор. Читать тоже желательно так, как будто вы «народный артист» или «великий оратор». От этого зависит развитие речи вашего ребёнка и её выразительность. Для прослушивания музыки тоже желательно подбирать такую</w:t>
      </w:r>
      <w:r w:rsidR="008F20D2">
        <w:rPr>
          <w:rFonts w:ascii="Times New Roman" w:hAnsi="Times New Roman" w:cs="Times New Roman"/>
          <w:sz w:val="32"/>
          <w:szCs w:val="32"/>
        </w:rPr>
        <w:t xml:space="preserve"> музыку</w:t>
      </w:r>
      <w:r w:rsidR="00376069">
        <w:rPr>
          <w:rFonts w:ascii="Times New Roman" w:hAnsi="Times New Roman" w:cs="Times New Roman"/>
          <w:sz w:val="32"/>
          <w:szCs w:val="32"/>
        </w:rPr>
        <w:t>, которая выражает разные настроения и жанры, а в песнях хорошо слышны все слова и звуки.</w:t>
      </w:r>
    </w:p>
    <w:p w:rsidR="00376069" w:rsidRDefault="00376069" w:rsidP="00AC2BD7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line="240" w:lineRule="auto"/>
        <w:ind w:left="426" w:firstLine="5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Походы в театры и другие культурные заведения тоже очень приветствуются даже для самых маленьких дошкольников.</w:t>
      </w:r>
    </w:p>
    <w:p w:rsidR="00D74E6C" w:rsidRDefault="00D74E6C" w:rsidP="00AC2BD7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426" w:firstLine="50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любой возможности развивайте у своего ребёнка наблюдательность за окружающим миром (природным и рукотворным). При этом сначала нужно самим описывать ваши общие наблюдения. Когда ребёнок научится разговаривать целыми предложениями и у него уже появится запас знаний из ваших же описаний, тогда уже можно задавать вопросы по наблюдаемым объектам.</w:t>
      </w:r>
      <w:r w:rsidR="00835A48">
        <w:rPr>
          <w:rFonts w:ascii="Times New Roman" w:hAnsi="Times New Roman" w:cs="Times New Roman"/>
          <w:sz w:val="32"/>
          <w:szCs w:val="32"/>
        </w:rPr>
        <w:t xml:space="preserve"> Это очень поможет ребёнку в учебной деятельности не только для </w:t>
      </w:r>
      <w:proofErr w:type="spellStart"/>
      <w:r w:rsidR="00835A48">
        <w:rPr>
          <w:rFonts w:ascii="Times New Roman" w:hAnsi="Times New Roman" w:cs="Times New Roman"/>
          <w:sz w:val="32"/>
          <w:szCs w:val="32"/>
        </w:rPr>
        <w:t>пересказывания</w:t>
      </w:r>
      <w:proofErr w:type="spellEnd"/>
      <w:r w:rsidR="00835A48">
        <w:rPr>
          <w:rFonts w:ascii="Times New Roman" w:hAnsi="Times New Roman" w:cs="Times New Roman"/>
          <w:sz w:val="32"/>
          <w:szCs w:val="32"/>
        </w:rPr>
        <w:t>, но и для развития других учебных навыков и умений.</w:t>
      </w:r>
    </w:p>
    <w:p w:rsidR="008F1FF0" w:rsidRDefault="008F1FF0" w:rsidP="00AC2BD7">
      <w:pPr>
        <w:tabs>
          <w:tab w:val="left" w:pos="0"/>
          <w:tab w:val="left" w:pos="42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заключении хочется вспомнить третью заповедь для родителей великого педагога-</w:t>
      </w:r>
      <w:r w:rsidR="003F194B">
        <w:rPr>
          <w:rFonts w:ascii="Times New Roman" w:hAnsi="Times New Roman" w:cs="Times New Roman"/>
          <w:sz w:val="32"/>
          <w:szCs w:val="32"/>
        </w:rPr>
        <w:t>психолога Ш. А.</w:t>
      </w:r>
      <w:r w:rsidR="003158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Амонашвилли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«Верить, что ребёнок несёт своё предназначенье (индивидуальное, а не своих родителей). – Дайте мне накрытый стол, а я скажу, что я хочу». </w:t>
      </w:r>
    </w:p>
    <w:p w:rsidR="003703E8" w:rsidRPr="003703E8" w:rsidRDefault="003703E8" w:rsidP="00AC2BD7">
      <w:pPr>
        <w:tabs>
          <w:tab w:val="left" w:pos="0"/>
          <w:tab w:val="left" w:pos="426"/>
        </w:tabs>
        <w:spacing w:after="0" w:line="240" w:lineRule="auto"/>
        <w:ind w:left="92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703E8">
        <w:rPr>
          <w:rFonts w:ascii="Times New Roman" w:hAnsi="Times New Roman" w:cs="Times New Roman"/>
          <w:i/>
          <w:sz w:val="32"/>
          <w:szCs w:val="32"/>
        </w:rPr>
        <w:t>Свобода – это выбор из созданной среды.</w:t>
      </w:r>
      <w:bookmarkStart w:id="0" w:name="_GoBack"/>
      <w:bookmarkEnd w:id="0"/>
    </w:p>
    <w:sectPr w:rsidR="003703E8" w:rsidRPr="003703E8" w:rsidSect="0031589E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5F7E"/>
    <w:multiLevelType w:val="hybridMultilevel"/>
    <w:tmpl w:val="AE8CE5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4D1"/>
    <w:rsid w:val="001A49DC"/>
    <w:rsid w:val="00283CBD"/>
    <w:rsid w:val="0031589E"/>
    <w:rsid w:val="003703E8"/>
    <w:rsid w:val="00376069"/>
    <w:rsid w:val="003D092E"/>
    <w:rsid w:val="003F194B"/>
    <w:rsid w:val="0050509A"/>
    <w:rsid w:val="005E666E"/>
    <w:rsid w:val="007373A1"/>
    <w:rsid w:val="00797371"/>
    <w:rsid w:val="007C531A"/>
    <w:rsid w:val="00835A48"/>
    <w:rsid w:val="00871457"/>
    <w:rsid w:val="008F1FF0"/>
    <w:rsid w:val="008F20D2"/>
    <w:rsid w:val="009A4055"/>
    <w:rsid w:val="00A53D79"/>
    <w:rsid w:val="00AC2BD7"/>
    <w:rsid w:val="00AF299D"/>
    <w:rsid w:val="00BA0818"/>
    <w:rsid w:val="00BE6227"/>
    <w:rsid w:val="00C41851"/>
    <w:rsid w:val="00CB2510"/>
    <w:rsid w:val="00D74E6C"/>
    <w:rsid w:val="00D837C3"/>
    <w:rsid w:val="00FB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0DD3-8DDB-4E9A-946C-92AC8B40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10</cp:revision>
  <dcterms:created xsi:type="dcterms:W3CDTF">2017-12-01T23:13:00Z</dcterms:created>
  <dcterms:modified xsi:type="dcterms:W3CDTF">2017-11-29T10:00:00Z</dcterms:modified>
</cp:coreProperties>
</file>