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F2" w:rsidRPr="00FD32F2" w:rsidRDefault="00FD32F2" w:rsidP="00C335C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2F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№ 3 «Детский сад общеразвивающего вида с приоритетным осуществлением деятельности по физическому направлению развития воспитанников»</w:t>
      </w:r>
    </w:p>
    <w:p w:rsidR="00FD32F2" w:rsidRPr="00FD32F2" w:rsidRDefault="00FD32F2" w:rsidP="00C335CA">
      <w:pPr>
        <w:spacing w:after="0" w:line="240" w:lineRule="auto"/>
        <w:ind w:right="-143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FD32F2" w:rsidRPr="00FD32F2" w:rsidRDefault="00FD32F2" w:rsidP="00C335CA">
      <w:pPr>
        <w:pStyle w:val="a3"/>
        <w:jc w:val="center"/>
        <w:rPr>
          <w:b/>
          <w:sz w:val="28"/>
          <w:szCs w:val="28"/>
        </w:rPr>
      </w:pPr>
    </w:p>
    <w:p w:rsidR="00FD32F2" w:rsidRPr="00FD32F2" w:rsidRDefault="00FD32F2" w:rsidP="00C335CA">
      <w:pPr>
        <w:pStyle w:val="a3"/>
        <w:jc w:val="center"/>
        <w:rPr>
          <w:b/>
          <w:sz w:val="28"/>
          <w:szCs w:val="28"/>
        </w:rPr>
      </w:pPr>
    </w:p>
    <w:p w:rsidR="00FD32F2" w:rsidRDefault="00FD32F2" w:rsidP="00C33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F2" w:rsidRDefault="00FD32F2" w:rsidP="00C33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F2" w:rsidRDefault="00FD32F2" w:rsidP="00C33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F2" w:rsidRDefault="00FD32F2" w:rsidP="00C33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F2" w:rsidRDefault="00FD32F2" w:rsidP="00C33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F2" w:rsidRDefault="00FD32F2" w:rsidP="00C33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F2" w:rsidRPr="00FD32F2" w:rsidRDefault="00FD32F2" w:rsidP="00C33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2F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D32F2" w:rsidRDefault="00FD32F2" w:rsidP="00C335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 w:rsidRPr="00FD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епосредствен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</w:t>
      </w:r>
      <w:r w:rsidRPr="00FD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образовательной деятельности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старшей группе</w:t>
      </w:r>
      <w:r w:rsidRPr="00FD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D32F2" w:rsidRDefault="00FD32F2" w:rsidP="00C335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физической культуре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D32F2" w:rsidRPr="00FD32F2" w:rsidRDefault="00FD32F2" w:rsidP="00C335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тему: </w:t>
      </w:r>
      <w:r w:rsidRPr="00FD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«Школа Юных Олимпийцев»</w:t>
      </w:r>
    </w:p>
    <w:p w:rsidR="00FD32F2" w:rsidRPr="00FD32F2" w:rsidRDefault="00FD32F2" w:rsidP="00C335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32F2" w:rsidRPr="00FD32F2" w:rsidRDefault="00FD32F2" w:rsidP="00C335CA">
      <w:pPr>
        <w:spacing w:line="240" w:lineRule="auto"/>
        <w:jc w:val="center"/>
        <w:rPr>
          <w:sz w:val="28"/>
          <w:szCs w:val="28"/>
        </w:rPr>
      </w:pPr>
    </w:p>
    <w:p w:rsidR="00FD32F2" w:rsidRPr="00FD32F2" w:rsidRDefault="00FD32F2" w:rsidP="00C335CA">
      <w:pPr>
        <w:spacing w:line="240" w:lineRule="auto"/>
        <w:jc w:val="center"/>
        <w:rPr>
          <w:color w:val="1F497D" w:themeColor="text2"/>
          <w:sz w:val="28"/>
          <w:szCs w:val="28"/>
        </w:rPr>
      </w:pPr>
    </w:p>
    <w:p w:rsidR="00FD32F2" w:rsidRPr="00FD32F2" w:rsidRDefault="00FD32F2" w:rsidP="00C335CA">
      <w:pPr>
        <w:spacing w:line="240" w:lineRule="auto"/>
        <w:jc w:val="center"/>
        <w:rPr>
          <w:color w:val="1F497D" w:themeColor="text2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P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32F2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FD32F2" w:rsidRP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32F2">
        <w:rPr>
          <w:rFonts w:ascii="Times New Roman" w:hAnsi="Times New Roman" w:cs="Times New Roman"/>
          <w:b/>
          <w:sz w:val="28"/>
          <w:szCs w:val="28"/>
        </w:rPr>
        <w:t>Носикова</w:t>
      </w:r>
      <w:proofErr w:type="spellEnd"/>
      <w:r w:rsidRPr="00FD32F2">
        <w:rPr>
          <w:rFonts w:ascii="Times New Roman" w:hAnsi="Times New Roman" w:cs="Times New Roman"/>
          <w:b/>
          <w:sz w:val="28"/>
          <w:szCs w:val="28"/>
        </w:rPr>
        <w:t xml:space="preserve"> О.Ф.</w:t>
      </w:r>
    </w:p>
    <w:p w:rsidR="00FD32F2" w:rsidRPr="00FD32F2" w:rsidRDefault="00FD32F2" w:rsidP="00C335C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32F2" w:rsidRPr="00FD32F2" w:rsidRDefault="00FD32F2" w:rsidP="00C335C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F2" w:rsidRPr="00FD32F2" w:rsidRDefault="00FD32F2" w:rsidP="00C335C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F2" w:rsidRPr="00FD32F2" w:rsidRDefault="00FD32F2" w:rsidP="00C335C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F2" w:rsidRDefault="00FD32F2" w:rsidP="00C335C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 2017</w:t>
      </w:r>
    </w:p>
    <w:p w:rsidR="00FD32F2" w:rsidRDefault="00FD32F2" w:rsidP="00C335C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F2" w:rsidRDefault="00E769A0" w:rsidP="00C335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lastRenderedPageBreak/>
        <w:t xml:space="preserve">Образовательная область: </w:t>
      </w:r>
      <w:r w:rsidRPr="00E769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769A0" w:rsidRPr="00E769A0" w:rsidRDefault="00E769A0" w:rsidP="00C335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E769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«Школа Юных Олимпийцев».</w:t>
      </w:r>
      <w:r w:rsidRPr="00E769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</w:p>
    <w:p w:rsidR="00FD32F2" w:rsidRDefault="00FD32F2" w:rsidP="00C335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73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Тип занятия: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комплексное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769A0" w:rsidRPr="00DB737B" w:rsidRDefault="00E769A0" w:rsidP="00C335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769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физическое развитие, познавательное развитие, речевое развитие, социально – коммуникативное развитие.</w:t>
      </w:r>
    </w:p>
    <w:p w:rsidR="00FD32F2" w:rsidRPr="00E44F1E" w:rsidRDefault="00FD32F2" w:rsidP="00C335C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Задачи:</w:t>
      </w:r>
    </w:p>
    <w:p w:rsidR="00FD32F2" w:rsidRPr="00E44F1E" w:rsidRDefault="00FD32F2" w:rsidP="00C335C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Обучающие:</w:t>
      </w:r>
    </w:p>
    <w:p w:rsidR="00FD32F2" w:rsidRPr="00E44F1E" w:rsidRDefault="00FD32F2" w:rsidP="00C335CA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действовать по сигналу воспитателя, выполнять совместные действия в коллективе сверстников;</w:t>
      </w:r>
    </w:p>
    <w:p w:rsidR="00FD32F2" w:rsidRPr="00E44F1E" w:rsidRDefault="00FD32F2" w:rsidP="00C335CA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сохранении равновесия при  ходьбе на ограниченной площади опоры, с мешочком на голове и ползание по гимнастической скамейке на животе подтягиваясь  2 руками;</w:t>
      </w:r>
    </w:p>
    <w:p w:rsidR="00FD32F2" w:rsidRPr="00E44F1E" w:rsidRDefault="00FD32F2" w:rsidP="00C335CA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метание в цель;</w:t>
      </w:r>
    </w:p>
    <w:p w:rsidR="00FD32F2" w:rsidRPr="00E44F1E" w:rsidRDefault="00FD32F2" w:rsidP="00C335CA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 умение перепрыгивать через препятствие не задевая его;</w:t>
      </w:r>
    </w:p>
    <w:p w:rsidR="00FD32F2" w:rsidRPr="00E44F1E" w:rsidRDefault="00FD32F2" w:rsidP="00C335C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FD32F2" w:rsidRPr="00E44F1E" w:rsidRDefault="00FD32F2" w:rsidP="00C335CA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активность, силу, координацию движений; умение ориентироваться в пространстве;</w:t>
      </w:r>
    </w:p>
    <w:p w:rsidR="00FD32F2" w:rsidRPr="00E44F1E" w:rsidRDefault="00FD32F2" w:rsidP="00C335CA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дыхательную систему и повышать сопротивляемость организма к простудным заболеваниям;</w:t>
      </w:r>
    </w:p>
    <w:p w:rsidR="00FD32F2" w:rsidRPr="00E44F1E" w:rsidRDefault="00FD32F2" w:rsidP="00C335C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FD32F2" w:rsidRPr="00E44F1E" w:rsidRDefault="00FD32F2" w:rsidP="00C335CA">
      <w:pPr>
        <w:numPr>
          <w:ilvl w:val="0"/>
          <w:numId w:val="3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взаимопомощи и </w:t>
      </w:r>
      <w:proofErr w:type="spellStart"/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2F2" w:rsidRPr="00E44F1E" w:rsidRDefault="00FD32F2" w:rsidP="00C335C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Оборудование:</w:t>
      </w:r>
    </w:p>
    <w:p w:rsidR="00FD32F2" w:rsidRPr="00E44F1E" w:rsidRDefault="00FD32F2" w:rsidP="00C335CA">
      <w:pPr>
        <w:numPr>
          <w:ilvl w:val="0"/>
          <w:numId w:val="4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гимнастические скамейки;</w:t>
      </w:r>
    </w:p>
    <w:p w:rsidR="00FD32F2" w:rsidRPr="00E44F1E" w:rsidRDefault="00FD32F2" w:rsidP="00C335CA">
      <w:pPr>
        <w:numPr>
          <w:ilvl w:val="0"/>
          <w:numId w:val="4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Обручи;</w:t>
      </w:r>
    </w:p>
    <w:p w:rsidR="00FD32F2" w:rsidRPr="00E44F1E" w:rsidRDefault="00FD32F2" w:rsidP="00C335CA">
      <w:pPr>
        <w:numPr>
          <w:ilvl w:val="0"/>
          <w:numId w:val="4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 для каждого ребенка;</w:t>
      </w:r>
    </w:p>
    <w:p w:rsidR="00FD32F2" w:rsidRPr="00E44F1E" w:rsidRDefault="00FD32F2" w:rsidP="00C335CA">
      <w:pPr>
        <w:numPr>
          <w:ilvl w:val="0"/>
          <w:numId w:val="4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</w:t>
      </w:r>
      <w:proofErr w:type="gramEnd"/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мата;</w:t>
      </w:r>
    </w:p>
    <w:p w:rsidR="00FD32F2" w:rsidRPr="00E44F1E" w:rsidRDefault="00FD32F2" w:rsidP="00C335CA">
      <w:pPr>
        <w:numPr>
          <w:ilvl w:val="0"/>
          <w:numId w:val="4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 султанчика на каждого ребёнка;</w:t>
      </w:r>
    </w:p>
    <w:p w:rsidR="00FD32F2" w:rsidRPr="00E44F1E" w:rsidRDefault="00FD32F2" w:rsidP="00C335CA">
      <w:pPr>
        <w:numPr>
          <w:ilvl w:val="0"/>
          <w:numId w:val="4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стойки;</w:t>
      </w:r>
    </w:p>
    <w:p w:rsidR="00FD32F2" w:rsidRPr="00E44F1E" w:rsidRDefault="00FD32F2" w:rsidP="00C335CA">
      <w:pPr>
        <w:numPr>
          <w:ilvl w:val="0"/>
          <w:numId w:val="4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по видам спорта для малоподвижной игры;</w:t>
      </w:r>
    </w:p>
    <w:p w:rsidR="00FD32F2" w:rsidRPr="00E44F1E" w:rsidRDefault="00FD32F2" w:rsidP="00C335CA">
      <w:pPr>
        <w:numPr>
          <w:ilvl w:val="0"/>
          <w:numId w:val="4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сопровождение.</w:t>
      </w:r>
    </w:p>
    <w:p w:rsidR="00FD32F2" w:rsidRPr="00E44F1E" w:rsidRDefault="00FD32F2" w:rsidP="00C335CA">
      <w:pPr>
        <w:spacing w:after="0" w:line="240" w:lineRule="auto"/>
        <w:ind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D32F2" w:rsidRPr="00E44F1E" w:rsidRDefault="00FD32F2" w:rsidP="00C335CA">
      <w:pPr>
        <w:spacing w:after="0" w:line="240" w:lineRule="auto"/>
        <w:ind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80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1708"/>
        <w:gridCol w:w="5079"/>
      </w:tblGrid>
      <w:tr w:rsidR="00FD32F2" w:rsidRPr="00E44F1E" w:rsidTr="0007000F">
        <w:trPr>
          <w:trHeight w:val="14364"/>
        </w:trPr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      Содержание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---------------------------------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Вводная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B737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(4 мин)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Построение в шеренгу. 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игровой мотивации.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Повороты на месте.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по залу маршем, на носках, на пятках, с высоко поднятыми коленями, с пятки на носок.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</w:t>
            </w:r>
            <w:proofErr w:type="gram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кругу взявшись за руки, по сигналу поворот в обратную сторону.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Боковой галоп (лицом в круг, спиной в круг).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Бег обычный, 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Бег 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подскоками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Перестроение в 3 колонны 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DB737B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 Основная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24F6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16 мин)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Ритмика с султанчиками:</w:t>
            </w:r>
          </w:p>
          <w:p w:rsidR="00FD32F2" w:rsidRPr="00E44F1E" w:rsidRDefault="00FD32F2" w:rsidP="00C335CA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И.п</w:t>
            </w:r>
            <w:proofErr w:type="spell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 султанчики внизу. Повороты головы вправо, влево с отведением руки в сторону.</w:t>
            </w:r>
          </w:p>
          <w:p w:rsidR="00FD32F2" w:rsidRPr="00E44F1E" w:rsidRDefault="00FD32F2" w:rsidP="00C335CA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И. п.: </w:t>
            </w:r>
            <w:proofErr w:type="spellStart"/>
            <w:proofErr w:type="gramStart"/>
            <w:r w:rsidRPr="00E44F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</w:t>
            </w:r>
            <w:proofErr w:type="gramEnd"/>
            <w:r w:rsidRPr="00E44F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.с</w:t>
            </w:r>
            <w:proofErr w:type="spellEnd"/>
            <w:r w:rsidRPr="00E44F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., султанчики в руках внизу. Поднять правую руку вверх, посмотреть на султанчик и опустить руку </w:t>
            </w:r>
            <w:proofErr w:type="gramStart"/>
            <w:r w:rsidRPr="00E44F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E44F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и. п. Тоже левой рукой.</w:t>
            </w:r>
          </w:p>
          <w:p w:rsidR="00FD32F2" w:rsidRPr="00E44F1E" w:rsidRDefault="00FD32F2" w:rsidP="00C335CA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И. п., ноги на ширине плеч, султанчики в руках у груди. Наклониться вперёд, руки 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вытянуть вперёд, и вернуться </w:t>
            </w:r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 п.</w:t>
            </w:r>
          </w:p>
          <w:p w:rsidR="00FD32F2" w:rsidRPr="00E44F1E" w:rsidRDefault="00FD32F2" w:rsidP="00C335CA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Шаг «</w:t>
            </w:r>
            <w:proofErr w:type="spell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мамбо</w:t>
            </w:r>
            <w:proofErr w:type="spell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 И. п., о. с., 1- шаг вперед правой ногой, руку левую вверх, 2- шаг вперед левой ногой, руку правую вверх</w:t>
            </w:r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3-4 обратно.</w:t>
            </w:r>
          </w:p>
          <w:p w:rsidR="00FD32F2" w:rsidRPr="00E44F1E" w:rsidRDefault="00FD32F2" w:rsidP="00C335CA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И. п., </w:t>
            </w:r>
            <w:proofErr w:type="spellStart"/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proofErr w:type="gram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spell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., руки с султанчиками согнуты в локтях перед грудью. Вращать руками («моторчик работает») с полуприседанием. </w:t>
            </w:r>
          </w:p>
          <w:p w:rsidR="00FD32F2" w:rsidRPr="00E44F1E" w:rsidRDefault="00FD32F2" w:rsidP="00C335CA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И.п</w:t>
            </w:r>
            <w:proofErr w:type="spell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 стоя на коленях, руки вверх, 1- спад влево, руки вниз, 2 – и. п., 3- спад вправо, руки вниз, 4 – и. п.</w:t>
            </w:r>
            <w:proofErr w:type="gramEnd"/>
          </w:p>
          <w:p w:rsidR="00FD32F2" w:rsidRPr="00E44F1E" w:rsidRDefault="00FD32F2" w:rsidP="00C335CA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И. п., сидя на полу. Поднять ноги вверх, руки развести в стороны и вернуться </w:t>
            </w:r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 п.</w:t>
            </w:r>
          </w:p>
          <w:p w:rsidR="00FD32F2" w:rsidRPr="00E44F1E" w:rsidRDefault="00FD32F2" w:rsidP="00C335CA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Повторить </w:t>
            </w:r>
            <w:proofErr w:type="spellStart"/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ие</w:t>
            </w:r>
            <w:proofErr w:type="spell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№ 4.</w:t>
            </w:r>
          </w:p>
          <w:p w:rsidR="00FD32F2" w:rsidRPr="00E44F1E" w:rsidRDefault="00FD32F2" w:rsidP="00C335CA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Прыжки со сменой положения ног, руки вверху играют.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Полоса препятствий: 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(поточный метод)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Равновесие: 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Ходьба по скамейке (с мешочком на 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голове, руки на поясе).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Лазание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Ползание по гимнастической скамейке на животе</w:t>
            </w:r>
            <w:r w:rsidRPr="00E44F1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подтягиваясь двумя руками.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Прыжки: 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Перепрыгивание через гимнастические палки боком, руки на поясе.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Метание: 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горизонтальную цель мешочком.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Эстафета передача олимпийского огня.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Подвижная игра « Три стихии». </w:t>
            </w: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Заключительная часть</w:t>
            </w:r>
          </w:p>
          <w:p w:rsidR="00FD32F2" w:rsidRPr="00DB737B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( 4 мин)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малой подвижности: «Кто здесь лишний»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Выход из зала.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Дозировка,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темп.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----------------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 мин.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1 кругу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сек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 1 кругу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 круга,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круг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раза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раза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раза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 раз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 раз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 раза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раза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раз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раз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раз.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мин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2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Организационно</w:t>
            </w:r>
            <w:r w:rsidR="00E769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методические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    указания.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-------------------------------------------------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Мотивация: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Мы школу Олимпийцев открываем,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Всех, всех сюда мы приглашаем,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Здоровья, счастья, радости желаем,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олимпийский к вам придет успех!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Хотите  поступить в эту школу? (Ответ детей).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Сохранять дистанцию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Направо.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обход по залу шагом марш. Руки на поясе, плечи расправлены.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Взялись за руки, </w:t>
            </w:r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</w:t>
            </w:r>
            <w:proofErr w:type="gram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кругу взявшись за руки, по сигналу прыжком поворот в обратную сторону.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Носочки тянем, смотрим в затылок впереди </w:t>
            </w:r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стоящему</w:t>
            </w:r>
            <w:proofErr w:type="gram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Следить за дыханием,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свободно.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Через центр зала в три колонны шагом марш.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процессе выполнения ОРУ следить за дыханием, при необходимости напоминать о своевременности вдоха, за соблюдением темпа и ритма движений.</w:t>
            </w: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Перестроение в одну колонну, султанчики положить в коробку.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Разминка юных Олимпийцев закончилась, а теперь начинается тренировка. Приготовится к старту.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Каждое задание относится к </w:t>
            </w:r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какому- </w:t>
            </w:r>
            <w:proofErr w:type="spell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виду спорту</w:t>
            </w: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Лыжные гонки.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Бобслей.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Слалом.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Биатлон.</w:t>
            </w: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C4566A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56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Закрепим нашу тренировку эстафетой и подвижной игрой.</w:t>
            </w:r>
          </w:p>
          <w:p w:rsidR="00FD32F2" w:rsidRPr="00C4566A" w:rsidRDefault="00FD32F2" w:rsidP="00C335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6A">
              <w:rPr>
                <w:rFonts w:ascii="Times New Roman" w:hAnsi="Times New Roman" w:cs="Times New Roman"/>
                <w:sz w:val="28"/>
                <w:szCs w:val="28"/>
              </w:rPr>
              <w:t>Площадка разделена на три зоны - зем</w:t>
            </w:r>
            <w:r w:rsidRPr="00C4566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ля, воздух, вода. </w:t>
            </w:r>
            <w:proofErr w:type="gramStart"/>
            <w:r w:rsidRPr="00C4566A">
              <w:rPr>
                <w:rFonts w:ascii="Times New Roman" w:hAnsi="Times New Roman" w:cs="Times New Roman"/>
                <w:sz w:val="28"/>
                <w:szCs w:val="28"/>
              </w:rPr>
              <w:t>Ведущий называет предмет: самолет - играющие бегут в зону, обо</w:t>
            </w:r>
            <w:r w:rsidRPr="00C4566A">
              <w:rPr>
                <w:rFonts w:ascii="Times New Roman" w:hAnsi="Times New Roman" w:cs="Times New Roman"/>
                <w:sz w:val="28"/>
                <w:szCs w:val="28"/>
              </w:rPr>
              <w:softHyphen/>
              <w:t>значающую «воздух»; «пароход» — в зону «вода»; «дерево» — в зону «земля».</w:t>
            </w:r>
            <w:proofErr w:type="gramEnd"/>
            <w:r w:rsidRPr="00C4566A">
              <w:rPr>
                <w:rFonts w:ascii="Times New Roman" w:hAnsi="Times New Roman" w:cs="Times New Roman"/>
                <w:sz w:val="28"/>
                <w:szCs w:val="28"/>
              </w:rPr>
              <w:t xml:space="preserve"> Игрок, на</w:t>
            </w:r>
            <w:r w:rsidRPr="00C4566A">
              <w:rPr>
                <w:rFonts w:ascii="Times New Roman" w:hAnsi="Times New Roman" w:cs="Times New Roman"/>
                <w:sz w:val="28"/>
                <w:szCs w:val="28"/>
              </w:rPr>
              <w:softHyphen/>
              <w:t>рушивший правила, выбывает из игры.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Даются карточки по видам спорта, один вид из 4 лишний.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 всеми заданиями вы справились </w:t>
            </w:r>
            <w:proofErr w:type="gramStart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отлично.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школу юных олимпийцев вы приняты.</w:t>
            </w:r>
          </w:p>
          <w:p w:rsidR="00FD32F2" w:rsidRPr="00E44F1E" w:rsidRDefault="00FD32F2" w:rsidP="00C3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476427" w:rsidRPr="00FD32F2" w:rsidRDefault="00476427" w:rsidP="00FD32F2">
      <w:pPr>
        <w:spacing w:line="240" w:lineRule="auto"/>
        <w:rPr>
          <w:sz w:val="28"/>
          <w:szCs w:val="28"/>
        </w:rPr>
      </w:pPr>
    </w:p>
    <w:sectPr w:rsidR="00476427" w:rsidRPr="00FD32F2" w:rsidSect="00C335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112"/>
    <w:multiLevelType w:val="multilevel"/>
    <w:tmpl w:val="ECA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02D76"/>
    <w:multiLevelType w:val="multilevel"/>
    <w:tmpl w:val="908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42777"/>
    <w:multiLevelType w:val="multilevel"/>
    <w:tmpl w:val="75E8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C35BB"/>
    <w:multiLevelType w:val="multilevel"/>
    <w:tmpl w:val="0D4E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3A"/>
    <w:rsid w:val="00476427"/>
    <w:rsid w:val="00524F66"/>
    <w:rsid w:val="00AF463A"/>
    <w:rsid w:val="00C335CA"/>
    <w:rsid w:val="00E769A0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D32F2"/>
    <w:pPr>
      <w:spacing w:after="0" w:line="240" w:lineRule="auto"/>
    </w:pPr>
    <w:rPr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D32F2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2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3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D32F2"/>
    <w:pPr>
      <w:spacing w:after="0" w:line="240" w:lineRule="auto"/>
    </w:pPr>
    <w:rPr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D32F2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2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6F4B-4B79-42CF-AB0F-5909C5A7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2017-11-02T04:23:00Z</dcterms:created>
  <dcterms:modified xsi:type="dcterms:W3CDTF">2017-11-02T05:03:00Z</dcterms:modified>
</cp:coreProperties>
</file>