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Default="00BA14E4" w:rsidP="00BA14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8"/>
          <w:lang w:eastAsia="ru-RU"/>
        </w:rPr>
      </w:pPr>
    </w:p>
    <w:p w:rsidR="00BA14E4" w:rsidRPr="00BA14E4" w:rsidRDefault="00BA14E4" w:rsidP="00BA14E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BA14E4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Консультация для родителей: Музыка и Дети</w:t>
      </w:r>
    </w:p>
    <w:p w:rsidR="00BA14E4" w:rsidRPr="00BA14E4" w:rsidRDefault="00BA14E4" w:rsidP="00BA14E4">
      <w:pPr>
        <w:spacing w:after="0" w:line="36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«</w:t>
      </w:r>
      <w:r w:rsidRPr="00BA14E4">
        <w:rPr>
          <w:rFonts w:ascii="Times New Roman" w:hAnsi="Times New Roman" w:cs="Times New Roman"/>
          <w:b/>
          <w:sz w:val="44"/>
          <w:szCs w:val="44"/>
        </w:rPr>
        <w:t>Театральная страничка для родителей</w:t>
      </w:r>
      <w:r w:rsidR="002D38C1">
        <w:rPr>
          <w:rFonts w:ascii="Times New Roman" w:hAnsi="Times New Roman" w:cs="Times New Roman"/>
          <w:b/>
          <w:sz w:val="44"/>
          <w:szCs w:val="44"/>
        </w:rPr>
        <w:t>:</w:t>
      </w:r>
    </w:p>
    <w:p w:rsidR="00BA14E4" w:rsidRPr="00BA14E4" w:rsidRDefault="00BA14E4" w:rsidP="00BA14E4">
      <w:pPr>
        <w:spacing w:after="0" w:line="36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A14E4">
        <w:rPr>
          <w:rFonts w:ascii="Times New Roman" w:hAnsi="Times New Roman" w:cs="Times New Roman"/>
          <w:b/>
          <w:sz w:val="44"/>
          <w:szCs w:val="44"/>
        </w:rPr>
        <w:t>Ребенок и театр</w:t>
      </w:r>
      <w:r>
        <w:rPr>
          <w:rFonts w:ascii="Times New Roman" w:hAnsi="Times New Roman" w:cs="Times New Roman"/>
          <w:b/>
          <w:sz w:val="44"/>
          <w:szCs w:val="44"/>
        </w:rPr>
        <w:t>»</w:t>
      </w:r>
    </w:p>
    <w:p w:rsidR="00BA14E4" w:rsidRDefault="00BA14E4" w:rsidP="00BA14E4">
      <w:pPr>
        <w:spacing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A14E4" w:rsidRPr="006D77CB" w:rsidRDefault="00BA14E4" w:rsidP="00BA14E4">
      <w:pPr>
        <w:spacing w:after="100" w:afterAutospacing="1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A14E4" w:rsidRPr="000B050E" w:rsidRDefault="00BA14E4" w:rsidP="00BA14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Автор: </w:t>
      </w:r>
      <w:r w:rsidRPr="000B050E">
        <w:rPr>
          <w:rFonts w:ascii="Times New Roman" w:hAnsi="Times New Roman" w:cs="Times New Roman"/>
          <w:sz w:val="28"/>
          <w:szCs w:val="28"/>
        </w:rPr>
        <w:t>Зотова Любовь Леонидовна (музыкальный руководитель высшая квалификационная категория, МАДОУ детский сад комбинированного вида «Детство»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.о. Котельники Московской области</w:t>
      </w:r>
      <w:r w:rsidRPr="000B050E">
        <w:rPr>
          <w:rFonts w:ascii="Times New Roman" w:hAnsi="Times New Roman" w:cs="Times New Roman"/>
          <w:sz w:val="28"/>
          <w:szCs w:val="28"/>
        </w:rPr>
        <w:t>)</w:t>
      </w: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>
      <w:pPr>
        <w:rPr>
          <w:rFonts w:ascii="Times New Roman" w:hAnsi="Times New Roman" w:cs="Times New Roman"/>
          <w:b/>
          <w:i/>
          <w:sz w:val="32"/>
          <w:szCs w:val="28"/>
        </w:rPr>
      </w:pPr>
    </w:p>
    <w:p w:rsidR="00BA14E4" w:rsidRDefault="00BA14E4" w:rsidP="00BA14E4">
      <w:pPr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>2018 год</w:t>
      </w:r>
      <w:r>
        <w:rPr>
          <w:rFonts w:ascii="Times New Roman" w:hAnsi="Times New Roman" w:cs="Times New Roman"/>
          <w:b/>
          <w:i/>
          <w:sz w:val="32"/>
          <w:szCs w:val="28"/>
        </w:rPr>
        <w:br w:type="page"/>
      </w:r>
    </w:p>
    <w:p w:rsidR="00E2359C" w:rsidRPr="00BA14E4" w:rsidRDefault="00E2359C" w:rsidP="00E2359C">
      <w:pPr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BA14E4">
        <w:rPr>
          <w:rFonts w:ascii="Times New Roman" w:hAnsi="Times New Roman" w:cs="Times New Roman"/>
          <w:b/>
          <w:i/>
          <w:sz w:val="32"/>
          <w:szCs w:val="28"/>
        </w:rPr>
        <w:lastRenderedPageBreak/>
        <w:t>Театральная страничка для родителей</w:t>
      </w:r>
      <w:r w:rsidR="002D38C1">
        <w:rPr>
          <w:rFonts w:ascii="Times New Roman" w:hAnsi="Times New Roman" w:cs="Times New Roman"/>
          <w:b/>
          <w:i/>
          <w:sz w:val="32"/>
          <w:szCs w:val="28"/>
        </w:rPr>
        <w:t>:</w:t>
      </w:r>
    </w:p>
    <w:p w:rsidR="00E2359C" w:rsidRPr="00BA14E4" w:rsidRDefault="002D38C1" w:rsidP="00E2359C">
      <w:pPr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28"/>
        </w:rPr>
        <w:t>Ребенок и театр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Кукольный театр существует очень давно. Древние народы свято верили в существование разных богов, злых и добрых духов, которые обитают на небе, на земле, в воде. Чтобы им преклоняться, люди делали изображения больших и маленьких кукол из камня, глины, дерева и др. материалов. Таких кукол возили на колесницах, устраивали в их честь различные обряды, сопровождающиеся песнопениями и плясками. Именно в те времена появились хитрые приспособления для открывания глаз, кивания головы кукол.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Постепенно такие зрелища все больше стали походить на театральные представления. На протяжении тысячи лет во всех странах мира с помощью кукол разыгрывались спектакли о богах, демонах, ангелах, высмеивались человеческие пороки.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В России в </w:t>
      </w:r>
      <w:r w:rsidRPr="00BA14E4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3D69CD" w:rsidRPr="00BA14E4">
        <w:rPr>
          <w:rFonts w:ascii="Times New Roman" w:hAnsi="Times New Roman" w:cs="Times New Roman"/>
          <w:sz w:val="28"/>
          <w:szCs w:val="28"/>
        </w:rPr>
        <w:t xml:space="preserve"> в. н</w:t>
      </w:r>
      <w:r w:rsidRPr="00BA14E4">
        <w:rPr>
          <w:rFonts w:ascii="Times New Roman" w:hAnsi="Times New Roman" w:cs="Times New Roman"/>
          <w:sz w:val="28"/>
          <w:szCs w:val="28"/>
        </w:rPr>
        <w:t>аибольшую популярность имел театр Петрушки. Петрушка – любимый герой из скоморохов, дававших представление для зрителей.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Кукольный театр играет большую роль в формировании личности ребенка. Он рано начинает привлекать внимание малышей,  доставляет много радости своей яркостью, красочностью и динамикой, а самое главное, таит в себе большие возможности для их всестороннего развития.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Дошкольники очень впечатлительны и эмоциональны. Они активно включаются в действие, отвечают на вопросы персонажей, охотно выполняют их поручения. Эмоционально пережитый спектакль позволяет определить отношение ребенка к происходящему, способствует нравственному развитию: возникает желание подражать положительным героям и быть непохожими на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отрицательных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Домашний кукольный театр – это прекрасная возможность учить и воспитывать малыша в игровой форме. Театрализованные постановки для детей направлены на развитие речи, памяти, мышления, внимания и творческих способностей каждого ребенка. Ведь, играя в домашний театр, малыш проявляет свои лучшие качества, преодолевает комплексы, учится общаться и выражать свои эмоции.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Для домашних театральных постановок подойдут: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>- настольный кукольный театр;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>- стендовый театр;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>- театр на руке;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>- марионетки и напольный театр.</w:t>
      </w:r>
    </w:p>
    <w:p w:rsidR="00E2359C" w:rsidRPr="00BA14E4" w:rsidRDefault="00E2359C" w:rsidP="003D69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lastRenderedPageBreak/>
        <w:t xml:space="preserve">        При этом важная роль отводится заинтересованности взрослого, проявляющаяся в его фантазии, творческом воображении. Так, например, сцену можно соорудить самостоятельно, а вместо купленных «актеров» использовать игрушки, изготовленные вместе с ребенком. Пока малышу интересен театр, необходимо этот вид деятельности  максимально использовать для развития и воспитания подрастающего поколения!</w:t>
      </w:r>
    </w:p>
    <w:p w:rsidR="003D69CD" w:rsidRPr="00BA14E4" w:rsidRDefault="003D69CD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Уважаемые родители! Представляем вашему вниманию кукольный спектакль «Мышкин дом». Удачи и творческих успехов!</w:t>
      </w:r>
    </w:p>
    <w:p w:rsidR="00E2359C" w:rsidRPr="00BA14E4" w:rsidRDefault="00E2359C" w:rsidP="00E2359C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i/>
          <w:sz w:val="28"/>
          <w:szCs w:val="28"/>
        </w:rPr>
        <w:t>Кукольный спектакль «Мышкин дом»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Это - лес. В лесу -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домишко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.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3D69CD" w:rsidRPr="00BA14E4">
        <w:rPr>
          <w:rFonts w:ascii="Times New Roman" w:hAnsi="Times New Roman" w:cs="Times New Roman"/>
          <w:sz w:val="28"/>
          <w:szCs w:val="28"/>
        </w:rPr>
        <w:t xml:space="preserve">     </w:t>
      </w:r>
      <w:r w:rsidRPr="00BA14E4">
        <w:rPr>
          <w:rFonts w:ascii="Times New Roman" w:hAnsi="Times New Roman" w:cs="Times New Roman"/>
          <w:sz w:val="28"/>
          <w:szCs w:val="28"/>
        </w:rPr>
        <w:t xml:space="preserve">Кто живёт в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домишке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(выглядывая из домика): </w:t>
      </w:r>
      <w:r w:rsidRPr="00BA14E4">
        <w:rPr>
          <w:rFonts w:ascii="Times New Roman" w:hAnsi="Times New Roman" w:cs="Times New Roman"/>
          <w:sz w:val="28"/>
          <w:szCs w:val="28"/>
        </w:rPr>
        <w:t>Пи-пи-пи, Мышка!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Здравствуй, Мышка!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Пи-пи-пи, здравствуй, Снегурочка!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Мышка-мышка, как ты живёшь-поживаешь?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Хорошо поживаю! Добра наживаю!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А ты одна в домике живёшь? Не скучно тебе одной?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Скучно! А что же делать!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Так пусти к себе в гости кого-нибудь пожить!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 xml:space="preserve">Мышка: </w:t>
      </w:r>
      <w:r w:rsidRPr="00BA14E4">
        <w:rPr>
          <w:rFonts w:ascii="Times New Roman" w:hAnsi="Times New Roman" w:cs="Times New Roman"/>
          <w:sz w:val="28"/>
          <w:szCs w:val="28"/>
        </w:rPr>
        <w:t xml:space="preserve">Ну, если кто-то добрый придёт, пущу. Одной Новый год скучно  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встречать, а с друзьями - весело. Ой, смотрите, кто-то идёт!</w:t>
      </w:r>
    </w:p>
    <w:p w:rsidR="00E2359C" w:rsidRPr="00BA14E4" w:rsidRDefault="00E2359C" w:rsidP="00E2359C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>(Мышка прячется в домике, под музыку появляется Заяц)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По дорожкам, по тропинкам,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По лесным лужайкам,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Прискакал на праздник к нам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Длинноухий зайка.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Зайка: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Я - маленький Зайчишка,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Откройте дверь в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домишке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А ты меня не съешь?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Зайка: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Что ты! Я ем только морковку и капусту.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lastRenderedPageBreak/>
        <w:t>Мышка: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Ну, тогда проходи.</w:t>
      </w:r>
    </w:p>
    <w:p w:rsidR="00E2359C" w:rsidRPr="00BA14E4" w:rsidRDefault="00E2359C" w:rsidP="00E2359C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>(Зайчик исчезает в домике)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Стали мышка-малышка и зайчишка-трусишка жить вместе.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 Они живут - не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тужат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, друг с другом дружат,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 Ждут Деда Мороза с подарками на Новый год.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A14E4">
        <w:rPr>
          <w:rFonts w:ascii="Times New Roman" w:hAnsi="Times New Roman" w:cs="Times New Roman"/>
          <w:sz w:val="28"/>
          <w:szCs w:val="28"/>
        </w:rPr>
        <w:t xml:space="preserve">    </w:t>
      </w:r>
      <w:r w:rsidRPr="00BA14E4">
        <w:rPr>
          <w:rFonts w:ascii="Times New Roman" w:hAnsi="Times New Roman" w:cs="Times New Roman"/>
          <w:sz w:val="28"/>
          <w:szCs w:val="28"/>
        </w:rPr>
        <w:t xml:space="preserve">И вот однажды постучалась к ним в домик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рыжая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 xml:space="preserve">, пушистая,  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 хитрая Лиса.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Я - лисичка-лиса,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Всему лесу я краса.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Кто-кто в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домишке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 xml:space="preserve"> живёт?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Там живут мышка-малышка и зайчишка-трусишка!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 xml:space="preserve">Лиса 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(хитро): </w:t>
      </w:r>
      <w:r w:rsidRPr="00BA14E4">
        <w:rPr>
          <w:rFonts w:ascii="Times New Roman" w:hAnsi="Times New Roman" w:cs="Times New Roman"/>
          <w:sz w:val="28"/>
          <w:szCs w:val="28"/>
        </w:rPr>
        <w:t>Ага!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 xml:space="preserve">(жалобно) </w:t>
      </w:r>
      <w:r w:rsidRPr="00BA14E4">
        <w:rPr>
          <w:rFonts w:ascii="Times New Roman" w:hAnsi="Times New Roman" w:cs="Times New Roman"/>
          <w:sz w:val="28"/>
          <w:szCs w:val="28"/>
        </w:rPr>
        <w:t>Тук-тук-тук!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 xml:space="preserve">                   </w:t>
      </w:r>
      <w:r w:rsidRPr="00BA14E4">
        <w:rPr>
          <w:rFonts w:ascii="Times New Roman" w:hAnsi="Times New Roman" w:cs="Times New Roman"/>
          <w:sz w:val="28"/>
          <w:szCs w:val="28"/>
        </w:rPr>
        <w:t xml:space="preserve"> Открывайте, я ваш друг!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Очень холодно зимой,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Пустите лисоньку домой!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(из окошка): </w:t>
      </w:r>
      <w:r w:rsidRPr="00BA14E4">
        <w:rPr>
          <w:rFonts w:ascii="Times New Roman" w:hAnsi="Times New Roman" w:cs="Times New Roman"/>
          <w:sz w:val="28"/>
          <w:szCs w:val="28"/>
        </w:rPr>
        <w:t>А что ты любишь кушать?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Мышек-малышек и зайчишек-трусишек.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Уходи!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А вот и не уйду!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Вот вы откроете дверь, я вас и схвачу!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А мы тебе дверь не откроем!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(прячется)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Откроете - откроете! Деда Мороза с подарками захотите в дом 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пустить, дверь и откроете. А иначе Дед Мороз к вам в дом не войдёт и    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подарки вам не принесет!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Дети, нужно помочь зайчику и мышке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… Д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>авайте-ка лисичку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 xml:space="preserve">                       </w:t>
      </w:r>
      <w:r w:rsidRPr="00BA14E4">
        <w:rPr>
          <w:rFonts w:ascii="Times New Roman" w:hAnsi="Times New Roman" w:cs="Times New Roman"/>
          <w:sz w:val="28"/>
          <w:szCs w:val="28"/>
        </w:rPr>
        <w:t>прогоним!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(раздаёт детям и родителям ватные снежки)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BA14E4">
        <w:rPr>
          <w:rFonts w:ascii="Times New Roman" w:hAnsi="Times New Roman" w:cs="Times New Roman"/>
          <w:sz w:val="28"/>
          <w:szCs w:val="28"/>
        </w:rPr>
        <w:t xml:space="preserve"> Уходи, лиса! Ты нам не друг! Уйдёшь сама?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A14E4">
        <w:rPr>
          <w:rFonts w:ascii="Times New Roman" w:hAnsi="Times New Roman" w:cs="Times New Roman"/>
          <w:sz w:val="28"/>
          <w:szCs w:val="28"/>
        </w:rPr>
        <w:t>Вот ещё, и не подумаю!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Раз так, давайте все вместе лисичку снежками закидаем и 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спасём мышку и зайчика!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 (все кидают в сторону ширмы       </w:t>
      </w:r>
      <w:proofErr w:type="gramEnd"/>
    </w:p>
    <w:p w:rsidR="00E2359C" w:rsidRPr="00BA14E4" w:rsidRDefault="00E2359C" w:rsidP="00E2359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                    снежки)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Лиса: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Ой! Чего это вы? Ой, боюсь снега, он холодный! Ой-ой-ой!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(убегает)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Ура! Мы прогнали лису! Мышка, зайчик, выходите!</w:t>
      </w:r>
    </w:p>
    <w:p w:rsidR="00E2359C" w:rsidRPr="00BA14E4" w:rsidRDefault="00E2359C" w:rsidP="00E2359C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i/>
          <w:sz w:val="28"/>
          <w:szCs w:val="28"/>
        </w:rPr>
        <w:t>(зайчик и мышка выходят из домика)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Зайка: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Спасибо вам дети, и тебе, Снегурочка!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(кланяются)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Спасибо вам за помощь. Теперь Новый год мы хорошо встретим. И 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Деда Мороза дождёмся! Он нам подарки принесёт.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Ну, бегите, к Новому году готовьтесь, ёлочку наряжайте!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Мышка и Зайка:</w:t>
      </w:r>
      <w:r w:rsidRPr="00BA14E4">
        <w:rPr>
          <w:rFonts w:ascii="Times New Roman" w:hAnsi="Times New Roman" w:cs="Times New Roman"/>
          <w:sz w:val="28"/>
          <w:szCs w:val="28"/>
        </w:rPr>
        <w:t xml:space="preserve">  До свидания!</w:t>
      </w:r>
    </w:p>
    <w:p w:rsidR="00E2359C" w:rsidRPr="00BA14E4" w:rsidRDefault="00E2359C" w:rsidP="00E2359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(машет): </w:t>
      </w:r>
      <w:r w:rsidRPr="00BA14E4">
        <w:rPr>
          <w:rFonts w:ascii="Times New Roman" w:hAnsi="Times New Roman" w:cs="Times New Roman"/>
          <w:sz w:val="28"/>
          <w:szCs w:val="28"/>
        </w:rPr>
        <w:t xml:space="preserve">Ребята, давайте помашем мышке и зайчику: </w:t>
      </w:r>
      <w:proofErr w:type="gramStart"/>
      <w:r w:rsidRPr="00BA14E4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BA14E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  <w:r w:rsidRPr="00BA14E4">
        <w:rPr>
          <w:rFonts w:ascii="Times New Roman" w:hAnsi="Times New Roman" w:cs="Times New Roman"/>
          <w:sz w:val="28"/>
          <w:szCs w:val="28"/>
        </w:rPr>
        <w:t xml:space="preserve">                                      свидания!</w:t>
      </w:r>
      <w:r w:rsidRPr="00BA14E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2359C" w:rsidRPr="00BA14E4" w:rsidRDefault="00E2359C" w:rsidP="00E2359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2C42" w:rsidRPr="00BA14E4" w:rsidRDefault="003C2C42">
      <w:pPr>
        <w:rPr>
          <w:rFonts w:ascii="Times New Roman" w:hAnsi="Times New Roman" w:cs="Times New Roman"/>
          <w:sz w:val="28"/>
          <w:szCs w:val="28"/>
        </w:rPr>
      </w:pPr>
    </w:p>
    <w:sectPr w:rsidR="003C2C42" w:rsidRPr="00BA14E4" w:rsidSect="00BA14E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359C"/>
    <w:rsid w:val="002D38C1"/>
    <w:rsid w:val="003C2C42"/>
    <w:rsid w:val="003D69CD"/>
    <w:rsid w:val="00436C44"/>
    <w:rsid w:val="00B21DF9"/>
    <w:rsid w:val="00BA14E4"/>
    <w:rsid w:val="00E2359C"/>
    <w:rsid w:val="00F56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895</Words>
  <Characters>5106</Characters>
  <Application>Microsoft Office Word</Application>
  <DocSecurity>0</DocSecurity>
  <Lines>42</Lines>
  <Paragraphs>11</Paragraphs>
  <ScaleCrop>false</ScaleCrop>
  <Company/>
  <LinksUpToDate>false</LinksUpToDate>
  <CharactersWithSpaces>5990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necro pivko</dc:creator>
  <cp:keywords/>
  <dc:description/>
  <cp:lastModifiedBy>necro pivko</cp:lastModifiedBy>
  <cp:revision>5</cp:revision>
  <dcterms:created xsi:type="dcterms:W3CDTF">2018-05-01T07:28:00Z</dcterms:created>
  <dcterms:modified xsi:type="dcterms:W3CDTF">2018-05-13T14:57:00Z</dcterms:modified>
</cp:coreProperties>
</file>