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Pr="0024370D" w:rsidRDefault="0024370D" w:rsidP="0024370D">
      <w:pPr>
        <w:spacing w:line="540" w:lineRule="atLeast"/>
        <w:jc w:val="center"/>
        <w:outlineLvl w:val="0"/>
        <w:rPr>
          <w:rFonts w:eastAsia="Times New Roman" w:cs="Times New Roman"/>
          <w:color w:val="000000"/>
          <w:kern w:val="36"/>
          <w:sz w:val="96"/>
          <w:szCs w:val="45"/>
          <w:lang w:eastAsia="ru-RU"/>
        </w:rPr>
      </w:pPr>
      <w:r w:rsidRPr="0024370D">
        <w:rPr>
          <w:rFonts w:eastAsia="Times New Roman" w:cs="Times New Roman"/>
          <w:color w:val="000000"/>
          <w:kern w:val="36"/>
          <w:sz w:val="96"/>
          <w:szCs w:val="45"/>
          <w:lang w:eastAsia="ru-RU"/>
        </w:rPr>
        <w:t>Консультация для родителей</w:t>
      </w:r>
      <w:r>
        <w:rPr>
          <w:rFonts w:eastAsia="Times New Roman" w:cs="Times New Roman"/>
          <w:color w:val="000000"/>
          <w:kern w:val="36"/>
          <w:sz w:val="96"/>
          <w:szCs w:val="45"/>
          <w:lang w:eastAsia="ru-RU"/>
        </w:rPr>
        <w:t>: «</w:t>
      </w:r>
      <w:r w:rsidRPr="0024370D">
        <w:rPr>
          <w:rFonts w:eastAsia="Times New Roman" w:cs="Times New Roman"/>
          <w:color w:val="000000"/>
          <w:kern w:val="36"/>
          <w:sz w:val="96"/>
          <w:szCs w:val="45"/>
          <w:lang w:eastAsia="ru-RU"/>
        </w:rPr>
        <w:t>А</w:t>
      </w:r>
      <w:r>
        <w:rPr>
          <w:rFonts w:eastAsia="Times New Roman" w:cs="Times New Roman"/>
          <w:color w:val="000000"/>
          <w:kern w:val="36"/>
          <w:sz w:val="96"/>
          <w:szCs w:val="45"/>
          <w:lang w:eastAsia="ru-RU"/>
        </w:rPr>
        <w:t>даптация ребенка в детском саду».</w:t>
      </w: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Default="0024370D" w:rsidP="0024370D">
      <w:pPr>
        <w:spacing w:line="540" w:lineRule="atLeast"/>
        <w:outlineLvl w:val="0"/>
        <w:rPr>
          <w:rFonts w:ascii="Arial" w:eastAsia="Times New Roman" w:hAnsi="Arial" w:cs="Arial"/>
          <w:color w:val="000000"/>
          <w:kern w:val="36"/>
          <w:sz w:val="45"/>
          <w:szCs w:val="45"/>
          <w:lang w:eastAsia="ru-RU"/>
        </w:rPr>
      </w:pPr>
    </w:p>
    <w:p w:rsidR="0024370D" w:rsidRPr="0024370D" w:rsidRDefault="0024370D" w:rsidP="0024370D">
      <w:pPr>
        <w:spacing w:line="540" w:lineRule="atLeast"/>
        <w:jc w:val="right"/>
        <w:outlineLvl w:val="0"/>
        <w:rPr>
          <w:rFonts w:eastAsia="Times New Roman" w:cs="Times New Roman"/>
          <w:color w:val="000000"/>
          <w:kern w:val="36"/>
          <w:sz w:val="45"/>
          <w:szCs w:val="45"/>
          <w:lang w:eastAsia="ru-RU"/>
        </w:rPr>
      </w:pPr>
      <w:r w:rsidRPr="0024370D">
        <w:rPr>
          <w:rFonts w:eastAsia="Times New Roman" w:cs="Times New Roman"/>
          <w:color w:val="000000"/>
          <w:kern w:val="36"/>
          <w:sz w:val="45"/>
          <w:szCs w:val="45"/>
          <w:lang w:eastAsia="ru-RU"/>
        </w:rPr>
        <w:t>Подготовила:</w:t>
      </w:r>
    </w:p>
    <w:p w:rsidR="0024370D" w:rsidRPr="0024370D" w:rsidRDefault="0024370D" w:rsidP="0024370D">
      <w:pPr>
        <w:spacing w:line="540" w:lineRule="atLeast"/>
        <w:jc w:val="right"/>
        <w:outlineLvl w:val="0"/>
        <w:rPr>
          <w:rFonts w:eastAsia="Times New Roman" w:cs="Times New Roman"/>
          <w:color w:val="000000"/>
          <w:kern w:val="36"/>
          <w:sz w:val="45"/>
          <w:szCs w:val="45"/>
          <w:lang w:eastAsia="ru-RU"/>
        </w:rPr>
      </w:pPr>
      <w:r w:rsidRPr="0024370D">
        <w:rPr>
          <w:rFonts w:eastAsia="Times New Roman" w:cs="Times New Roman"/>
          <w:color w:val="000000"/>
          <w:kern w:val="36"/>
          <w:sz w:val="45"/>
          <w:szCs w:val="45"/>
          <w:lang w:eastAsia="ru-RU"/>
        </w:rPr>
        <w:t>Воспитатель Редина Е.В.</w:t>
      </w: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bookmarkStart w:id="0" w:name="_GoBack"/>
      <w:bookmarkEnd w:id="0"/>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Default="0024370D" w:rsidP="0024370D">
      <w:pPr>
        <w:spacing w:line="360" w:lineRule="atLeast"/>
        <w:rPr>
          <w:rFonts w:ascii="Verdana" w:eastAsia="Times New Roman" w:hAnsi="Verdana" w:cs="Times New Roman"/>
          <w:color w:val="231F20"/>
          <w:sz w:val="21"/>
          <w:szCs w:val="21"/>
          <w:lang w:eastAsia="ru-RU"/>
        </w:rPr>
      </w:pP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lastRenderedPageBreak/>
        <w:t>Детям любого возраста очень непросто начинать посещать детский сад. Каждый из них проходит период </w:t>
      </w:r>
      <w:r w:rsidRPr="0024370D">
        <w:rPr>
          <w:rFonts w:eastAsia="Times New Roman" w:cs="Times New Roman"/>
          <w:b/>
          <w:bCs/>
          <w:color w:val="231F20"/>
          <w:sz w:val="28"/>
          <w:szCs w:val="28"/>
          <w:lang w:eastAsia="ru-RU"/>
        </w:rPr>
        <w:t>адаптации к детскому саду.</w:t>
      </w:r>
      <w:r w:rsidRPr="0024370D">
        <w:rPr>
          <w:rFonts w:eastAsia="Times New Roman" w:cs="Times New Roman"/>
          <w:color w:val="231F20"/>
          <w:sz w:val="28"/>
          <w:szCs w:val="28"/>
          <w:lang w:eastAsia="ru-RU"/>
        </w:rPr>
        <w:t xml:space="preserve">  Вся жизнь ребёнка кардинальным образом меняется. В привычную, сложившуюся жизнь в семье </w:t>
      </w:r>
      <w:r>
        <w:rPr>
          <w:rFonts w:eastAsia="Times New Roman" w:cs="Times New Roman"/>
          <w:color w:val="231F20"/>
          <w:sz w:val="28"/>
          <w:szCs w:val="28"/>
          <w:lang w:eastAsia="ru-RU"/>
        </w:rPr>
        <w:t xml:space="preserve">буквально врываются изменения: </w:t>
      </w:r>
      <w:r w:rsidRPr="0024370D">
        <w:rPr>
          <w:rFonts w:eastAsia="Times New Roman" w:cs="Times New Roman"/>
          <w:color w:val="231F20"/>
          <w:sz w:val="28"/>
          <w:szCs w:val="28"/>
          <w:lang w:eastAsia="ru-RU"/>
        </w:rPr>
        <w:t>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Ребёнку необходимо время, чтобы адаптироваться к этой новой жизни в детскому саду.   </w:t>
      </w:r>
      <w:r w:rsidRPr="0024370D">
        <w:rPr>
          <w:rFonts w:eastAsia="Times New Roman" w:cs="Times New Roman"/>
          <w:b/>
          <w:bCs/>
          <w:color w:val="231F20"/>
          <w:sz w:val="28"/>
          <w:szCs w:val="28"/>
          <w:lang w:eastAsia="ru-RU"/>
        </w:rPr>
        <w:t>  </w:t>
      </w: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b/>
          <w:bCs/>
          <w:color w:val="231F20"/>
          <w:sz w:val="28"/>
          <w:szCs w:val="28"/>
          <w:lang w:eastAsia="ru-RU"/>
        </w:rPr>
        <w:t>Адаптация - это приспособление или привыкание организма к новой обстановке.</w:t>
      </w:r>
      <w:r>
        <w:rPr>
          <w:rFonts w:eastAsia="Times New Roman" w:cs="Times New Roman"/>
          <w:color w:val="231F20"/>
          <w:sz w:val="28"/>
          <w:szCs w:val="28"/>
          <w:lang w:eastAsia="ru-RU"/>
        </w:rPr>
        <w:t> Для </w:t>
      </w:r>
      <w:r w:rsidRPr="0024370D">
        <w:rPr>
          <w:rFonts w:eastAsia="Times New Roman" w:cs="Times New Roman"/>
          <w:color w:val="231F20"/>
          <w:sz w:val="28"/>
          <w:szCs w:val="28"/>
          <w:lang w:eastAsia="ru-RU"/>
        </w:rPr>
        <w:t>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24370D">
        <w:rPr>
          <w:rFonts w:eastAsia="Times New Roman" w:cs="Times New Roman"/>
          <w:b/>
          <w:bCs/>
          <w:color w:val="231F20"/>
          <w:sz w:val="28"/>
          <w:szCs w:val="28"/>
          <w:lang w:eastAsia="ru-RU"/>
        </w:rPr>
        <w:t>С уверенностью можно сказать: те особенности поведения, которые очень беспокоят родителей, в основном являются </w:t>
      </w:r>
      <w:r w:rsidRPr="0024370D">
        <w:rPr>
          <w:rFonts w:eastAsia="Times New Roman" w:cs="Times New Roman"/>
          <w:b/>
          <w:bCs/>
          <w:i/>
          <w:iCs/>
          <w:color w:val="231F20"/>
          <w:sz w:val="28"/>
          <w:szCs w:val="28"/>
          <w:lang w:eastAsia="ru-RU"/>
        </w:rPr>
        <w:t>типичными</w:t>
      </w:r>
      <w:r>
        <w:rPr>
          <w:rFonts w:eastAsia="Times New Roman" w:cs="Times New Roman"/>
          <w:b/>
          <w:bCs/>
          <w:i/>
          <w:iCs/>
          <w:color w:val="231F20"/>
          <w:sz w:val="28"/>
          <w:szCs w:val="28"/>
          <w:lang w:eastAsia="ru-RU"/>
        </w:rPr>
        <w:t xml:space="preserve"> </w:t>
      </w:r>
      <w:r w:rsidRPr="0024370D">
        <w:rPr>
          <w:rFonts w:eastAsia="Times New Roman" w:cs="Times New Roman"/>
          <w:b/>
          <w:bCs/>
          <w:i/>
          <w:iCs/>
          <w:color w:val="231F20"/>
          <w:sz w:val="28"/>
          <w:szCs w:val="28"/>
          <w:lang w:eastAsia="ru-RU"/>
        </w:rPr>
        <w:t>для всех детей</w:t>
      </w:r>
      <w:r w:rsidRPr="0024370D">
        <w:rPr>
          <w:rFonts w:eastAsia="Times New Roman" w:cs="Times New Roman"/>
          <w:b/>
          <w:bCs/>
          <w:color w:val="231F20"/>
          <w:sz w:val="28"/>
          <w:szCs w:val="28"/>
          <w:lang w:eastAsia="ru-RU"/>
        </w:rPr>
        <w:t>, находящихся в процессе адаптации к детскому саду.</w:t>
      </w:r>
      <w:r w:rsidRPr="0024370D">
        <w:rPr>
          <w:rFonts w:eastAsia="Times New Roman" w:cs="Times New Roman"/>
          <w:color w:val="231F20"/>
          <w:sz w:val="28"/>
          <w:szCs w:val="28"/>
          <w:lang w:eastAsia="ru-RU"/>
        </w:rPr>
        <w:t> В этот период почти все мамы думают, что именно их ребенок "</w:t>
      </w:r>
      <w:proofErr w:type="spellStart"/>
      <w:r w:rsidRPr="0024370D">
        <w:rPr>
          <w:rFonts w:eastAsia="Times New Roman" w:cs="Times New Roman"/>
          <w:color w:val="231F20"/>
          <w:sz w:val="28"/>
          <w:szCs w:val="28"/>
          <w:lang w:eastAsia="ru-RU"/>
        </w:rPr>
        <w:t>несадовский</w:t>
      </w:r>
      <w:proofErr w:type="spellEnd"/>
      <w:r w:rsidRPr="0024370D">
        <w:rPr>
          <w:rFonts w:eastAsia="Times New Roman" w:cs="Times New Roman"/>
          <w:color w:val="231F20"/>
          <w:sz w:val="28"/>
          <w:szCs w:val="28"/>
          <w:lang w:eastAsia="ru-RU"/>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В первые дни пребывания в саду практически у каждого ребёнка сильно выражены отрицательные эмоции: от хныканья, "плача за компанию" до постоянного приступообразного плача. Особенно яркими являются проявления </w:t>
      </w:r>
      <w:r w:rsidRPr="0024370D">
        <w:rPr>
          <w:rFonts w:eastAsia="Times New Roman" w:cs="Times New Roman"/>
          <w:b/>
          <w:bCs/>
          <w:color w:val="231F20"/>
          <w:sz w:val="28"/>
          <w:szCs w:val="28"/>
          <w:lang w:eastAsia="ru-RU"/>
        </w:rPr>
        <w:t>страха</w:t>
      </w:r>
      <w:r w:rsidRPr="0024370D">
        <w:rPr>
          <w:rFonts w:eastAsia="Times New Roman" w:cs="Times New Roman"/>
          <w:color w:val="231F20"/>
          <w:sz w:val="28"/>
          <w:szCs w:val="28"/>
          <w:lang w:eastAsia="ru-RU"/>
        </w:rPr>
        <w:t xml:space="preserve"> (малыш боится неизвестной обстановки и </w:t>
      </w:r>
      <w:r>
        <w:rPr>
          <w:rFonts w:eastAsia="Times New Roman" w:cs="Times New Roman"/>
          <w:color w:val="231F20"/>
          <w:sz w:val="28"/>
          <w:szCs w:val="28"/>
          <w:lang w:eastAsia="ru-RU"/>
        </w:rPr>
        <w:t>встречи с незнакомыми детьми, </w:t>
      </w:r>
      <w:r w:rsidRPr="0024370D">
        <w:rPr>
          <w:rFonts w:eastAsia="Times New Roman" w:cs="Times New Roman"/>
          <w:color w:val="231F20"/>
          <w:sz w:val="28"/>
          <w:szCs w:val="28"/>
          <w:lang w:eastAsia="ru-RU"/>
        </w:rPr>
        <w:t>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На фоне стресса у ребенка вспыхивает </w:t>
      </w:r>
      <w:r w:rsidRPr="0024370D">
        <w:rPr>
          <w:rFonts w:eastAsia="Times New Roman" w:cs="Times New Roman"/>
          <w:b/>
          <w:bCs/>
          <w:color w:val="231F20"/>
          <w:sz w:val="28"/>
          <w:szCs w:val="28"/>
          <w:lang w:eastAsia="ru-RU"/>
        </w:rPr>
        <w:t>гнев</w:t>
      </w:r>
      <w:r w:rsidRPr="0024370D">
        <w:rPr>
          <w:rFonts w:eastAsia="Times New Roman" w:cs="Times New Roman"/>
          <w:color w:val="231F20"/>
          <w:sz w:val="28"/>
          <w:szCs w:val="28"/>
          <w:lang w:eastAsia="ru-RU"/>
        </w:rPr>
        <w:t>, который прорывается наружу (ребёнок вырывается, н</w:t>
      </w:r>
      <w:r>
        <w:rPr>
          <w:rFonts w:eastAsia="Times New Roman" w:cs="Times New Roman"/>
          <w:color w:val="231F20"/>
          <w:sz w:val="28"/>
          <w:szCs w:val="28"/>
          <w:lang w:eastAsia="ru-RU"/>
        </w:rPr>
        <w:t>е давая себя раздеть, или даже </w:t>
      </w:r>
      <w:r w:rsidRPr="0024370D">
        <w:rPr>
          <w:rFonts w:eastAsia="Times New Roman" w:cs="Times New Roman"/>
          <w:color w:val="231F20"/>
          <w:sz w:val="28"/>
          <w:szCs w:val="28"/>
          <w:lang w:eastAsia="ru-RU"/>
        </w:rPr>
        <w:t>бьёт взрослого, собирающегося оставить его). В период адаптации он раним настолько, что поводом для </w:t>
      </w:r>
      <w:r w:rsidRPr="0024370D">
        <w:rPr>
          <w:rFonts w:eastAsia="Times New Roman" w:cs="Times New Roman"/>
          <w:b/>
          <w:bCs/>
          <w:color w:val="231F20"/>
          <w:sz w:val="28"/>
          <w:szCs w:val="28"/>
          <w:lang w:eastAsia="ru-RU"/>
        </w:rPr>
        <w:t>агрессии</w:t>
      </w:r>
      <w:r w:rsidRPr="0024370D">
        <w:rPr>
          <w:rFonts w:eastAsia="Times New Roman" w:cs="Times New Roman"/>
          <w:color w:val="231F20"/>
          <w:sz w:val="28"/>
          <w:szCs w:val="28"/>
          <w:lang w:eastAsia="ru-RU"/>
        </w:rPr>
        <w:t> служит всё. Нередко случается и н</w:t>
      </w:r>
      <w:r>
        <w:rPr>
          <w:rFonts w:eastAsia="Times New Roman" w:cs="Times New Roman"/>
          <w:color w:val="231F20"/>
          <w:sz w:val="28"/>
          <w:szCs w:val="28"/>
          <w:lang w:eastAsia="ru-RU"/>
        </w:rPr>
        <w:t>аоборот, когда можно наблюдать </w:t>
      </w:r>
      <w:r w:rsidRPr="0024370D">
        <w:rPr>
          <w:rFonts w:eastAsia="Times New Roman" w:cs="Times New Roman"/>
          <w:b/>
          <w:bCs/>
          <w:color w:val="231F20"/>
          <w:sz w:val="28"/>
          <w:szCs w:val="28"/>
          <w:lang w:eastAsia="ru-RU"/>
        </w:rPr>
        <w:t>депрессивные реакции</w:t>
      </w:r>
      <w:r w:rsidRPr="0024370D">
        <w:rPr>
          <w:rFonts w:eastAsia="Times New Roman" w:cs="Times New Roman"/>
          <w:color w:val="231F20"/>
          <w:sz w:val="28"/>
          <w:szCs w:val="28"/>
          <w:lang w:eastAsia="ru-RU"/>
        </w:rPr>
        <w:t> и "заторможенность" детей, как будто эмоций нет вообще.</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lastRenderedPageBreak/>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Под влиянием новых внешних воздействий в первые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Стресс приводит к тому, что ребёнок слабеет, снижается сопро</w:t>
      </w:r>
      <w:r>
        <w:rPr>
          <w:rFonts w:eastAsia="Times New Roman" w:cs="Times New Roman"/>
          <w:color w:val="231F20"/>
          <w:sz w:val="28"/>
          <w:szCs w:val="28"/>
          <w:lang w:eastAsia="ru-RU"/>
        </w:rPr>
        <w:t xml:space="preserve">тивляемость организма </w:t>
      </w:r>
      <w:proofErr w:type="gramStart"/>
      <w:r>
        <w:rPr>
          <w:rFonts w:eastAsia="Times New Roman" w:cs="Times New Roman"/>
          <w:color w:val="231F20"/>
          <w:sz w:val="28"/>
          <w:szCs w:val="28"/>
          <w:lang w:eastAsia="ru-RU"/>
        </w:rPr>
        <w:t>инфекциям</w:t>
      </w:r>
      <w:proofErr w:type="gramEnd"/>
      <w:r>
        <w:rPr>
          <w:rFonts w:eastAsia="Times New Roman" w:cs="Times New Roman"/>
          <w:color w:val="231F20"/>
          <w:sz w:val="28"/>
          <w:szCs w:val="28"/>
          <w:lang w:eastAsia="ru-RU"/>
        </w:rPr>
        <w:t xml:space="preserve"> </w:t>
      </w:r>
      <w:r w:rsidRPr="0024370D">
        <w:rPr>
          <w:rFonts w:eastAsia="Times New Roman" w:cs="Times New Roman"/>
          <w:color w:val="231F20"/>
          <w:sz w:val="28"/>
          <w:szCs w:val="28"/>
          <w:lang w:eastAsia="ru-RU"/>
        </w:rPr>
        <w:t xml:space="preserve">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удивительную </w:t>
      </w:r>
      <w:proofErr w:type="spellStart"/>
      <w:r w:rsidRPr="0024370D">
        <w:rPr>
          <w:rFonts w:eastAsia="Times New Roman" w:cs="Times New Roman"/>
          <w:color w:val="231F20"/>
          <w:sz w:val="28"/>
          <w:szCs w:val="28"/>
          <w:lang w:eastAsia="ru-RU"/>
        </w:rPr>
        <w:t>ослабленность</w:t>
      </w:r>
      <w:proofErr w:type="spellEnd"/>
      <w:r w:rsidRPr="0024370D">
        <w:rPr>
          <w:rFonts w:eastAsia="Times New Roman" w:cs="Times New Roman"/>
          <w:color w:val="231F20"/>
          <w:sz w:val="28"/>
          <w:szCs w:val="28"/>
          <w:lang w:eastAsia="ru-RU"/>
        </w:rPr>
        <w:t xml:space="preserve">, с легкостью подпадает под любое отрицательное влияние, отказывается </w:t>
      </w:r>
      <w:r w:rsidRPr="0024370D">
        <w:rPr>
          <w:rFonts w:eastAsia="Times New Roman" w:cs="Times New Roman"/>
          <w:color w:val="231F20"/>
          <w:sz w:val="28"/>
          <w:szCs w:val="28"/>
          <w:lang w:eastAsia="ru-RU"/>
        </w:rPr>
        <w:lastRenderedPageBreak/>
        <w:t>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24370D" w:rsidRPr="0024370D" w:rsidRDefault="0024370D" w:rsidP="0024370D">
      <w:pPr>
        <w:spacing w:line="360" w:lineRule="atLeast"/>
        <w:jc w:val="center"/>
        <w:rPr>
          <w:rFonts w:eastAsia="Times New Roman" w:cs="Times New Roman"/>
          <w:color w:val="231F20"/>
          <w:sz w:val="28"/>
          <w:szCs w:val="28"/>
          <w:lang w:eastAsia="ru-RU"/>
        </w:rPr>
      </w:pPr>
      <w:r w:rsidRPr="0024370D">
        <w:rPr>
          <w:rFonts w:eastAsia="Times New Roman" w:cs="Times New Roman"/>
          <w:b/>
          <w:bCs/>
          <w:color w:val="231F20"/>
          <w:sz w:val="28"/>
          <w:szCs w:val="28"/>
          <w:lang w:eastAsia="ru-RU"/>
        </w:rPr>
        <w:t>Кому адаптироваться легче?</w:t>
      </w:r>
    </w:p>
    <w:p w:rsidR="0024370D" w:rsidRPr="0024370D" w:rsidRDefault="0024370D" w:rsidP="0024370D">
      <w:pPr>
        <w:numPr>
          <w:ilvl w:val="0"/>
          <w:numId w:val="1"/>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Детям, чьи родители готовили их к посещению сада заранее, за несколько месяцев до этого события</w:t>
      </w:r>
      <w:r w:rsidRPr="0024370D">
        <w:rPr>
          <w:rFonts w:eastAsia="Times New Roman" w:cs="Times New Roman"/>
          <w:color w:val="000000"/>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24370D" w:rsidRPr="0024370D" w:rsidRDefault="0024370D" w:rsidP="0024370D">
      <w:pPr>
        <w:numPr>
          <w:ilvl w:val="0"/>
          <w:numId w:val="1"/>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Детям, физически здоровым,</w:t>
      </w:r>
      <w:r w:rsidRPr="0024370D">
        <w:rPr>
          <w:rFonts w:eastAsia="Times New Roman" w:cs="Times New Roman"/>
          <w:color w:val="000000"/>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24370D" w:rsidRPr="0024370D" w:rsidRDefault="0024370D" w:rsidP="0024370D">
      <w:pPr>
        <w:numPr>
          <w:ilvl w:val="0"/>
          <w:numId w:val="1"/>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Детям, имеющим навыки самостоятельности</w:t>
      </w:r>
      <w:r w:rsidRPr="0024370D">
        <w:rPr>
          <w:rFonts w:eastAsia="Times New Roman" w:cs="Times New Roman"/>
          <w:color w:val="000000"/>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24370D" w:rsidRPr="0024370D" w:rsidRDefault="0024370D" w:rsidP="0024370D">
      <w:pPr>
        <w:numPr>
          <w:ilvl w:val="0"/>
          <w:numId w:val="1"/>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Детям, чей режим близок к режиму сада.</w:t>
      </w:r>
      <w:r w:rsidRPr="0024370D">
        <w:rPr>
          <w:rFonts w:eastAsia="Times New Roman" w:cs="Times New Roman"/>
          <w:color w:val="000000"/>
          <w:sz w:val="28"/>
          <w:szCs w:val="28"/>
          <w:lang w:eastAsia="ru-RU"/>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24370D" w:rsidRPr="0024370D" w:rsidRDefault="0024370D" w:rsidP="0024370D">
      <w:pPr>
        <w:numPr>
          <w:ilvl w:val="0"/>
          <w:numId w:val="2"/>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В присутствии ребенка всегда отзывайтесь положительно о воспитателях и саде.</w:t>
      </w:r>
      <w:r w:rsidRPr="0024370D">
        <w:rPr>
          <w:rFonts w:eastAsia="Times New Roman" w:cs="Times New Roman"/>
          <w:color w:val="000000"/>
          <w:sz w:val="28"/>
          <w:szCs w:val="28"/>
          <w:lang w:eastAsia="ru-RU"/>
        </w:rPr>
        <w:t xml:space="preserve"> Даже в том случае, если вам что-то не понравилось. Если ребенку придется ходить в этот сад и </w:t>
      </w:r>
      <w:r w:rsidRPr="0024370D">
        <w:rPr>
          <w:rFonts w:eastAsia="Times New Roman" w:cs="Times New Roman"/>
          <w:color w:val="000000"/>
          <w:sz w:val="28"/>
          <w:szCs w:val="28"/>
          <w:lang w:eastAsia="ru-RU"/>
        </w:rPr>
        <w:lastRenderedPageBreak/>
        <w:t>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24370D" w:rsidRPr="0024370D" w:rsidRDefault="0024370D" w:rsidP="0024370D">
      <w:pPr>
        <w:numPr>
          <w:ilvl w:val="0"/>
          <w:numId w:val="2"/>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 В выходные дни не меняйте режим дня ребенка.</w:t>
      </w:r>
      <w:r w:rsidRPr="0024370D">
        <w:rPr>
          <w:rFonts w:eastAsia="Times New Roman" w:cs="Times New Roman"/>
          <w:color w:val="000000"/>
          <w:sz w:val="28"/>
          <w:szCs w:val="28"/>
          <w:lang w:eastAsia="ru-RU"/>
        </w:rPr>
        <w:t xml:space="preserve"> Можно позволить поспать ему чуть дольше, но не нужно позволять "отсыпаться" </w:t>
      </w:r>
      <w:r>
        <w:rPr>
          <w:rFonts w:eastAsia="Times New Roman" w:cs="Times New Roman"/>
          <w:color w:val="000000"/>
          <w:sz w:val="28"/>
          <w:szCs w:val="28"/>
          <w:lang w:eastAsia="ru-RU"/>
        </w:rPr>
        <w:t>слишком долго, что существенно </w:t>
      </w:r>
      <w:r w:rsidRPr="0024370D">
        <w:rPr>
          <w:rFonts w:eastAsia="Times New Roman" w:cs="Times New Roman"/>
          <w:color w:val="000000"/>
          <w:sz w:val="28"/>
          <w:szCs w:val="28"/>
          <w:lang w:eastAsia="ru-RU"/>
        </w:rPr>
        <w:t>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24370D" w:rsidRPr="0024370D" w:rsidRDefault="0024370D" w:rsidP="0024370D">
      <w:pPr>
        <w:numPr>
          <w:ilvl w:val="0"/>
          <w:numId w:val="2"/>
        </w:numPr>
        <w:spacing w:line="360" w:lineRule="atLeast"/>
        <w:ind w:left="330"/>
        <w:rPr>
          <w:rFonts w:eastAsia="Times New Roman" w:cs="Times New Roman"/>
          <w:color w:val="000000"/>
          <w:sz w:val="28"/>
          <w:szCs w:val="28"/>
          <w:lang w:eastAsia="ru-RU"/>
        </w:rPr>
      </w:pPr>
      <w:r>
        <w:rPr>
          <w:rFonts w:eastAsia="Times New Roman" w:cs="Times New Roman"/>
          <w:b/>
          <w:bCs/>
          <w:color w:val="000000"/>
          <w:sz w:val="28"/>
          <w:szCs w:val="28"/>
          <w:lang w:eastAsia="ru-RU"/>
        </w:rPr>
        <w:t xml:space="preserve">Не перегружайте малыша </w:t>
      </w:r>
      <w:r w:rsidRPr="0024370D">
        <w:rPr>
          <w:rFonts w:eastAsia="Times New Roman" w:cs="Times New Roman"/>
          <w:b/>
          <w:bCs/>
          <w:color w:val="000000"/>
          <w:sz w:val="28"/>
          <w:szCs w:val="28"/>
          <w:lang w:eastAsia="ru-RU"/>
        </w:rPr>
        <w:t>в период адаптации.</w:t>
      </w:r>
      <w:r w:rsidRPr="0024370D">
        <w:rPr>
          <w:rFonts w:eastAsia="Times New Roman" w:cs="Times New Roman"/>
          <w:color w:val="000000"/>
          <w:sz w:val="28"/>
          <w:szCs w:val="28"/>
          <w:lang w:eastAsia="ru-RU"/>
        </w:rPr>
        <w:t> У него в жизни сейчас столько изменений, и лишнее напряжение нервной системы ему ни к чему.</w:t>
      </w:r>
    </w:p>
    <w:p w:rsidR="0024370D" w:rsidRPr="0024370D" w:rsidRDefault="0024370D" w:rsidP="0024370D">
      <w:pPr>
        <w:numPr>
          <w:ilvl w:val="0"/>
          <w:numId w:val="2"/>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Постарайтесь, чтобы дома малыша окружала спокойная и бесконфликтная атмосфера.</w:t>
      </w:r>
      <w:r w:rsidRPr="0024370D">
        <w:rPr>
          <w:rFonts w:eastAsia="Times New Roman" w:cs="Times New Roman"/>
          <w:color w:val="000000"/>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24370D" w:rsidRPr="0024370D" w:rsidRDefault="0024370D" w:rsidP="0024370D">
      <w:pPr>
        <w:numPr>
          <w:ilvl w:val="0"/>
          <w:numId w:val="2"/>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Будьте терпимее к капризам</w:t>
      </w:r>
      <w:r w:rsidRPr="0024370D">
        <w:rPr>
          <w:rFonts w:eastAsia="Times New Roman" w:cs="Times New Roman"/>
          <w:color w:val="000000"/>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24370D" w:rsidRPr="0024370D" w:rsidRDefault="0024370D" w:rsidP="0024370D">
      <w:pPr>
        <w:numPr>
          <w:ilvl w:val="0"/>
          <w:numId w:val="2"/>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Согласовав предварительно с воспитателем, дайте в сад небольшую мягкую игрушку</w:t>
      </w:r>
      <w:r w:rsidRPr="0024370D">
        <w:rPr>
          <w:rFonts w:eastAsia="Times New Roman" w:cs="Times New Roman"/>
          <w:color w:val="000000"/>
          <w:sz w:val="28"/>
          <w:szCs w:val="28"/>
          <w:lang w:eastAsia="ru-RU"/>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24370D" w:rsidRPr="0024370D" w:rsidRDefault="0024370D" w:rsidP="0024370D">
      <w:pPr>
        <w:numPr>
          <w:ilvl w:val="0"/>
          <w:numId w:val="2"/>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Призовите на помощь сказку или игру</w:t>
      </w:r>
      <w:r w:rsidRPr="0024370D">
        <w:rPr>
          <w:rFonts w:eastAsia="Times New Roman" w:cs="Times New Roman"/>
          <w:color w:val="000000"/>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w:t>
      </w:r>
      <w:r>
        <w:rPr>
          <w:rFonts w:eastAsia="Times New Roman" w:cs="Times New Roman"/>
          <w:color w:val="000000"/>
          <w:sz w:val="28"/>
          <w:szCs w:val="28"/>
          <w:lang w:eastAsia="ru-RU"/>
        </w:rPr>
        <w:t xml:space="preserve">астанет этот момент. </w:t>
      </w:r>
      <w:proofErr w:type="gramStart"/>
      <w:r>
        <w:rPr>
          <w:rFonts w:eastAsia="Times New Roman" w:cs="Times New Roman"/>
          <w:color w:val="000000"/>
          <w:sz w:val="28"/>
          <w:szCs w:val="28"/>
          <w:lang w:eastAsia="ru-RU"/>
        </w:rPr>
        <w:t>Собственно</w:t>
      </w:r>
      <w:proofErr w:type="gramEnd"/>
      <w:r>
        <w:rPr>
          <w:rFonts w:eastAsia="Times New Roman" w:cs="Times New Roman"/>
          <w:color w:val="000000"/>
          <w:sz w:val="28"/>
          <w:szCs w:val="28"/>
          <w:lang w:eastAsia="ru-RU"/>
        </w:rPr>
        <w:t xml:space="preserve"> </w:t>
      </w:r>
      <w:r w:rsidRPr="0024370D">
        <w:rPr>
          <w:rFonts w:eastAsia="Times New Roman" w:cs="Times New Roman"/>
          <w:color w:val="000000"/>
          <w:sz w:val="28"/>
          <w:szCs w:val="28"/>
          <w:lang w:eastAsia="ru-RU"/>
        </w:rPr>
        <w:t>все это и затевается, чтобы малыш понял; мама обязательно за ним вернется.</w:t>
      </w: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24370D">
        <w:rPr>
          <w:rFonts w:eastAsia="Times New Roman" w:cs="Times New Roman"/>
          <w:b/>
          <w:bCs/>
          <w:color w:val="231F20"/>
          <w:sz w:val="28"/>
          <w:szCs w:val="28"/>
          <w:lang w:eastAsia="ru-RU"/>
        </w:rPr>
        <w:t>Главное правило таково: спокойна мама — спокоен малыш</w:t>
      </w:r>
      <w:r w:rsidRPr="0024370D">
        <w:rPr>
          <w:rFonts w:eastAsia="Times New Roman" w:cs="Times New Roman"/>
          <w:color w:val="231F20"/>
          <w:sz w:val="28"/>
          <w:szCs w:val="28"/>
          <w:lang w:eastAsia="ru-RU"/>
        </w:rPr>
        <w:t>. Он "считывает" вашу неуверенность и еще больше расстраивается.</w:t>
      </w:r>
    </w:p>
    <w:p w:rsidR="0024370D" w:rsidRPr="0024370D" w:rsidRDefault="0024370D" w:rsidP="0024370D">
      <w:pPr>
        <w:numPr>
          <w:ilvl w:val="0"/>
          <w:numId w:val="3"/>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И дома, и в саду говорите с малышом спокойно, уверенно</w:t>
      </w:r>
      <w:r w:rsidRPr="0024370D">
        <w:rPr>
          <w:rFonts w:eastAsia="Times New Roman" w:cs="Times New Roman"/>
          <w:color w:val="000000"/>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24370D" w:rsidRPr="0024370D" w:rsidRDefault="0024370D" w:rsidP="0024370D">
      <w:pPr>
        <w:numPr>
          <w:ilvl w:val="0"/>
          <w:numId w:val="3"/>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Пусть малыша отводит тот родитель или родственник, с которым ему легче расстаться. </w:t>
      </w:r>
      <w:r w:rsidRPr="0024370D">
        <w:rPr>
          <w:rFonts w:eastAsia="Times New Roman" w:cs="Times New Roman"/>
          <w:color w:val="000000"/>
          <w:sz w:val="28"/>
          <w:szCs w:val="28"/>
          <w:lang w:eastAsia="ru-RU"/>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24370D" w:rsidRPr="0024370D" w:rsidRDefault="0024370D" w:rsidP="0024370D">
      <w:pPr>
        <w:numPr>
          <w:ilvl w:val="0"/>
          <w:numId w:val="3"/>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Обязательно скажит</w:t>
      </w:r>
      <w:r>
        <w:rPr>
          <w:rFonts w:eastAsia="Times New Roman" w:cs="Times New Roman"/>
          <w:b/>
          <w:bCs/>
          <w:color w:val="000000"/>
          <w:sz w:val="28"/>
          <w:szCs w:val="28"/>
          <w:lang w:eastAsia="ru-RU"/>
        </w:rPr>
        <w:t xml:space="preserve">е, что вы придете, и </w:t>
      </w:r>
      <w:proofErr w:type="gramStart"/>
      <w:r>
        <w:rPr>
          <w:rFonts w:eastAsia="Times New Roman" w:cs="Times New Roman"/>
          <w:b/>
          <w:bCs/>
          <w:color w:val="000000"/>
          <w:sz w:val="28"/>
          <w:szCs w:val="28"/>
          <w:lang w:eastAsia="ru-RU"/>
        </w:rPr>
        <w:t>обозначьте</w:t>
      </w:r>
      <w:proofErr w:type="gramEnd"/>
      <w:r>
        <w:rPr>
          <w:rFonts w:eastAsia="Times New Roman" w:cs="Times New Roman"/>
          <w:b/>
          <w:bCs/>
          <w:color w:val="000000"/>
          <w:sz w:val="28"/>
          <w:szCs w:val="28"/>
          <w:lang w:eastAsia="ru-RU"/>
        </w:rPr>
        <w:t xml:space="preserve"> </w:t>
      </w:r>
      <w:r w:rsidRPr="0024370D">
        <w:rPr>
          <w:rFonts w:eastAsia="Times New Roman" w:cs="Times New Roman"/>
          <w:b/>
          <w:bCs/>
          <w:color w:val="000000"/>
          <w:sz w:val="28"/>
          <w:szCs w:val="28"/>
          <w:lang w:eastAsia="ru-RU"/>
        </w:rPr>
        <w:t>когда</w:t>
      </w:r>
      <w:r w:rsidRPr="0024370D">
        <w:rPr>
          <w:rFonts w:eastAsia="Times New Roman" w:cs="Times New Roman"/>
          <w:color w:val="000000"/>
          <w:sz w:val="28"/>
          <w:szCs w:val="28"/>
          <w:lang w:eastAsia="ru-RU"/>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24370D" w:rsidRPr="0024370D" w:rsidRDefault="0024370D" w:rsidP="0024370D">
      <w:pPr>
        <w:numPr>
          <w:ilvl w:val="0"/>
          <w:numId w:val="3"/>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lastRenderedPageBreak/>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К сожалению, иногда родители совершают серьезные ошибки, которые затрудняют адаптацию ребенка к детскому саду. </w:t>
      </w:r>
      <w:r w:rsidRPr="0024370D">
        <w:rPr>
          <w:rFonts w:eastAsia="Times New Roman" w:cs="Times New Roman"/>
          <w:b/>
          <w:bCs/>
          <w:color w:val="231F20"/>
          <w:sz w:val="28"/>
          <w:szCs w:val="28"/>
          <w:lang w:eastAsia="ru-RU"/>
        </w:rPr>
        <w:t>Чего нельзя делать ни в коем случае</w:t>
      </w:r>
      <w:r w:rsidRPr="0024370D">
        <w:rPr>
          <w:rFonts w:eastAsia="Times New Roman" w:cs="Times New Roman"/>
          <w:color w:val="231F20"/>
          <w:sz w:val="28"/>
          <w:szCs w:val="28"/>
          <w:lang w:eastAsia="ru-RU"/>
        </w:rPr>
        <w:t>:</w:t>
      </w:r>
    </w:p>
    <w:p w:rsidR="0024370D" w:rsidRPr="0024370D" w:rsidRDefault="0024370D" w:rsidP="0024370D">
      <w:pPr>
        <w:numPr>
          <w:ilvl w:val="0"/>
          <w:numId w:val="4"/>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Нельзя наказывать</w:t>
      </w:r>
      <w:r w:rsidRPr="0024370D">
        <w:rPr>
          <w:rFonts w:eastAsia="Times New Roman" w:cs="Times New Roman"/>
          <w:color w:val="000000"/>
          <w:sz w:val="28"/>
          <w:szCs w:val="28"/>
          <w:lang w:eastAsia="ru-RU"/>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w:t>
      </w:r>
      <w:r>
        <w:rPr>
          <w:rFonts w:eastAsia="Times New Roman" w:cs="Times New Roman"/>
          <w:color w:val="000000"/>
          <w:sz w:val="28"/>
          <w:szCs w:val="28"/>
          <w:lang w:eastAsia="ru-RU"/>
        </w:rPr>
        <w:t>его очень любите и обязательно </w:t>
      </w:r>
      <w:r w:rsidRPr="0024370D">
        <w:rPr>
          <w:rFonts w:eastAsia="Times New Roman" w:cs="Times New Roman"/>
          <w:color w:val="000000"/>
          <w:sz w:val="28"/>
          <w:szCs w:val="28"/>
          <w:lang w:eastAsia="ru-RU"/>
        </w:rPr>
        <w:t>придете за ним.</w:t>
      </w:r>
    </w:p>
    <w:p w:rsidR="0024370D" w:rsidRPr="0024370D" w:rsidRDefault="0024370D" w:rsidP="0024370D">
      <w:pPr>
        <w:spacing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        Стоит </w:t>
      </w:r>
      <w:r w:rsidRPr="0024370D">
        <w:rPr>
          <w:rFonts w:eastAsia="Times New Roman" w:cs="Times New Roman"/>
          <w:b/>
          <w:bCs/>
          <w:color w:val="231F20"/>
          <w:sz w:val="28"/>
          <w:szCs w:val="28"/>
          <w:lang w:eastAsia="ru-RU"/>
        </w:rPr>
        <w:t xml:space="preserve">избегать разговоров о </w:t>
      </w:r>
      <w:proofErr w:type="spellStart"/>
      <w:r w:rsidRPr="0024370D">
        <w:rPr>
          <w:rFonts w:eastAsia="Times New Roman" w:cs="Times New Roman"/>
          <w:b/>
          <w:bCs/>
          <w:color w:val="231F20"/>
          <w:sz w:val="28"/>
          <w:szCs w:val="28"/>
          <w:lang w:eastAsia="ru-RU"/>
        </w:rPr>
        <w:t>слёзах</w:t>
      </w:r>
      <w:proofErr w:type="spellEnd"/>
      <w:r>
        <w:rPr>
          <w:rFonts w:eastAsia="Times New Roman" w:cs="Times New Roman"/>
          <w:color w:val="231F20"/>
          <w:sz w:val="28"/>
          <w:szCs w:val="28"/>
          <w:lang w:eastAsia="ru-RU"/>
        </w:rPr>
        <w:t xml:space="preserve"> </w:t>
      </w:r>
      <w:r w:rsidRPr="0024370D">
        <w:rPr>
          <w:rFonts w:eastAsia="Times New Roman" w:cs="Times New Roman"/>
          <w:color w:val="231F20"/>
          <w:sz w:val="28"/>
          <w:szCs w:val="28"/>
          <w:lang w:eastAsia="ru-RU"/>
        </w:rPr>
        <w:t>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24370D" w:rsidRPr="0024370D" w:rsidRDefault="0024370D" w:rsidP="0024370D">
      <w:pPr>
        <w:numPr>
          <w:ilvl w:val="0"/>
          <w:numId w:val="5"/>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Нельзя пугать детским садом</w:t>
      </w:r>
      <w:r w:rsidRPr="0024370D">
        <w:rPr>
          <w:rFonts w:eastAsia="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24370D" w:rsidRPr="0024370D" w:rsidRDefault="0024370D" w:rsidP="0024370D">
      <w:pPr>
        <w:numPr>
          <w:ilvl w:val="0"/>
          <w:numId w:val="5"/>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Нельзя плохо отзываться о воспитателях и саде при ребенке</w:t>
      </w:r>
      <w:r w:rsidRPr="0024370D">
        <w:rPr>
          <w:rFonts w:eastAsia="Times New Roman" w:cs="Times New Roman"/>
          <w:color w:val="000000"/>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24370D" w:rsidRPr="0024370D" w:rsidRDefault="0024370D" w:rsidP="0024370D">
      <w:pPr>
        <w:numPr>
          <w:ilvl w:val="0"/>
          <w:numId w:val="5"/>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Нельзя обманывать ребенка</w:t>
      </w:r>
      <w:r w:rsidRPr="0024370D">
        <w:rPr>
          <w:rFonts w:eastAsia="Times New Roman" w:cs="Times New Roman"/>
          <w:color w:val="000000"/>
          <w:sz w:val="28"/>
          <w:szCs w:val="28"/>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24370D" w:rsidRPr="0024370D" w:rsidRDefault="0024370D" w:rsidP="0024370D">
      <w:pPr>
        <w:spacing w:before="75" w:after="75" w:line="360" w:lineRule="atLeast"/>
        <w:rPr>
          <w:rFonts w:eastAsia="Times New Roman" w:cs="Times New Roman"/>
          <w:color w:val="231F20"/>
          <w:sz w:val="28"/>
          <w:szCs w:val="28"/>
          <w:lang w:eastAsia="ru-RU"/>
        </w:rPr>
      </w:pPr>
      <w:r w:rsidRPr="0024370D">
        <w:rPr>
          <w:rFonts w:eastAsia="Times New Roman" w:cs="Times New Roman"/>
          <w:color w:val="231F20"/>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w:t>
      </w:r>
      <w:r>
        <w:rPr>
          <w:rFonts w:eastAsia="Times New Roman" w:cs="Times New Roman"/>
          <w:color w:val="231F20"/>
          <w:sz w:val="28"/>
          <w:szCs w:val="28"/>
          <w:lang w:eastAsia="ru-RU"/>
        </w:rPr>
        <w:t>ытание для всех. У мамы и папы </w:t>
      </w:r>
      <w:r w:rsidRPr="0024370D">
        <w:rPr>
          <w:rFonts w:eastAsia="Times New Roman" w:cs="Times New Roman"/>
          <w:color w:val="231F20"/>
          <w:sz w:val="28"/>
          <w:szCs w:val="28"/>
          <w:lang w:eastAsia="ru-RU"/>
        </w:rPr>
        <w:t>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24370D" w:rsidRPr="0024370D" w:rsidRDefault="0024370D" w:rsidP="0024370D">
      <w:pPr>
        <w:spacing w:line="360" w:lineRule="atLeast"/>
        <w:jc w:val="center"/>
        <w:rPr>
          <w:rFonts w:eastAsia="Times New Roman" w:cs="Times New Roman"/>
          <w:color w:val="231F20"/>
          <w:sz w:val="28"/>
          <w:szCs w:val="28"/>
          <w:lang w:eastAsia="ru-RU"/>
        </w:rPr>
      </w:pPr>
      <w:r w:rsidRPr="0024370D">
        <w:rPr>
          <w:rFonts w:eastAsia="Times New Roman" w:cs="Times New Roman"/>
          <w:b/>
          <w:bCs/>
          <w:i/>
          <w:iCs/>
          <w:color w:val="231F20"/>
          <w:sz w:val="28"/>
          <w:szCs w:val="28"/>
          <w:lang w:eastAsia="ru-RU"/>
        </w:rPr>
        <w:t>Чтобы помочь себе, нужно:</w:t>
      </w:r>
    </w:p>
    <w:p w:rsidR="0024370D" w:rsidRPr="0024370D" w:rsidRDefault="0024370D" w:rsidP="0024370D">
      <w:pPr>
        <w:numPr>
          <w:ilvl w:val="0"/>
          <w:numId w:val="6"/>
        </w:numPr>
        <w:spacing w:line="360" w:lineRule="atLeast"/>
        <w:ind w:left="330"/>
        <w:rPr>
          <w:rFonts w:eastAsia="Times New Roman" w:cs="Times New Roman"/>
          <w:color w:val="000000"/>
          <w:sz w:val="28"/>
          <w:szCs w:val="28"/>
          <w:lang w:eastAsia="ru-RU"/>
        </w:rPr>
      </w:pPr>
      <w:r w:rsidRPr="0024370D">
        <w:rPr>
          <w:rFonts w:eastAsia="Times New Roman" w:cs="Times New Roman"/>
          <w:b/>
          <w:bCs/>
          <w:i/>
          <w:iCs/>
          <w:color w:val="000000"/>
          <w:sz w:val="28"/>
          <w:szCs w:val="28"/>
          <w:lang w:eastAsia="ru-RU"/>
        </w:rPr>
        <w:t>быть уверенными, что посещение сада действительно нужно семье</w:t>
      </w:r>
      <w:r w:rsidRPr="0024370D">
        <w:rPr>
          <w:rFonts w:eastAsia="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24370D" w:rsidRPr="0024370D" w:rsidRDefault="0024370D" w:rsidP="0024370D">
      <w:pPr>
        <w:numPr>
          <w:ilvl w:val="0"/>
          <w:numId w:val="6"/>
        </w:numPr>
        <w:spacing w:line="360" w:lineRule="atLeast"/>
        <w:ind w:left="330"/>
        <w:rPr>
          <w:rFonts w:eastAsia="Times New Roman" w:cs="Times New Roman"/>
          <w:color w:val="000000"/>
          <w:sz w:val="28"/>
          <w:szCs w:val="28"/>
          <w:lang w:eastAsia="ru-RU"/>
        </w:rPr>
      </w:pPr>
      <w:r w:rsidRPr="0024370D">
        <w:rPr>
          <w:rFonts w:eastAsia="Times New Roman" w:cs="Times New Roman"/>
          <w:b/>
          <w:bCs/>
          <w:color w:val="000000"/>
          <w:sz w:val="28"/>
          <w:szCs w:val="28"/>
          <w:lang w:eastAsia="ru-RU"/>
        </w:rPr>
        <w:t>  </w:t>
      </w:r>
      <w:r w:rsidRPr="0024370D">
        <w:rPr>
          <w:rFonts w:eastAsia="Times New Roman" w:cs="Times New Roman"/>
          <w:b/>
          <w:bCs/>
          <w:i/>
          <w:iCs/>
          <w:color w:val="000000"/>
          <w:sz w:val="28"/>
          <w:szCs w:val="28"/>
          <w:lang w:eastAsia="ru-RU"/>
        </w:rPr>
        <w:t>поверить, что малыш на самом деле вовсе не "слабое" создание</w:t>
      </w:r>
      <w:r w:rsidRPr="0024370D">
        <w:rPr>
          <w:rFonts w:eastAsia="Times New Roman" w:cs="Times New Roman"/>
          <w:b/>
          <w:bCs/>
          <w:color w:val="000000"/>
          <w:sz w:val="28"/>
          <w:szCs w:val="28"/>
          <w:lang w:eastAsia="ru-RU"/>
        </w:rPr>
        <w:t>.</w:t>
      </w:r>
      <w:r w:rsidRPr="0024370D">
        <w:rPr>
          <w:rFonts w:eastAsia="Times New Roman" w:cs="Times New Roman"/>
          <w:color w:val="000000"/>
          <w:sz w:val="28"/>
          <w:szCs w:val="28"/>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w:t>
      </w:r>
      <w:r w:rsidRPr="0024370D">
        <w:rPr>
          <w:rFonts w:eastAsia="Times New Roman" w:cs="Times New Roman"/>
          <w:color w:val="000000"/>
          <w:sz w:val="28"/>
          <w:szCs w:val="28"/>
          <w:lang w:eastAsia="ru-RU"/>
        </w:rPr>
        <w:lastRenderedPageBreak/>
        <w:t>настоящее горе, ведь он расстается с самым дорогим человеком — с мамой! Он пока не знает, что вы обязательно придете, еще не установился режим. Но вы</w:t>
      </w:r>
      <w:r>
        <w:rPr>
          <w:rFonts w:eastAsia="Times New Roman" w:cs="Times New Roman"/>
          <w:color w:val="000000"/>
          <w:sz w:val="28"/>
          <w:szCs w:val="28"/>
          <w:lang w:eastAsia="ru-RU"/>
        </w:rPr>
        <w:t xml:space="preserve"> </w:t>
      </w:r>
      <w:r w:rsidRPr="0024370D">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w:t>
      </w:r>
      <w:r w:rsidRPr="0024370D">
        <w:rPr>
          <w:rFonts w:eastAsia="Times New Roman" w:cs="Times New Roman"/>
          <w:color w:val="000000"/>
          <w:sz w:val="28"/>
          <w:szCs w:val="28"/>
          <w:lang w:eastAsia="ru-RU"/>
        </w:rPr>
        <w:t>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24370D" w:rsidRPr="0024370D" w:rsidRDefault="0024370D" w:rsidP="0024370D">
      <w:pPr>
        <w:numPr>
          <w:ilvl w:val="0"/>
          <w:numId w:val="6"/>
        </w:numPr>
        <w:spacing w:line="360" w:lineRule="atLeast"/>
        <w:ind w:left="330"/>
        <w:rPr>
          <w:rFonts w:eastAsia="Times New Roman" w:cs="Times New Roman"/>
          <w:color w:val="000000"/>
          <w:sz w:val="28"/>
          <w:szCs w:val="28"/>
          <w:lang w:eastAsia="ru-RU"/>
        </w:rPr>
      </w:pPr>
      <w:r w:rsidRPr="0024370D">
        <w:rPr>
          <w:rFonts w:eastAsia="Times New Roman" w:cs="Times New Roman"/>
          <w:b/>
          <w:bCs/>
          <w:i/>
          <w:iCs/>
          <w:color w:val="000000"/>
          <w:sz w:val="28"/>
          <w:szCs w:val="28"/>
          <w:lang w:eastAsia="ru-RU"/>
        </w:rPr>
        <w:t>воспользоваться помощью</w:t>
      </w:r>
      <w:r w:rsidRPr="0024370D">
        <w:rPr>
          <w:rFonts w:eastAsia="Times New Roman" w:cs="Times New Roman"/>
          <w:b/>
          <w:bCs/>
          <w:color w:val="000000"/>
          <w:sz w:val="28"/>
          <w:szCs w:val="28"/>
          <w:lang w:eastAsia="ru-RU"/>
        </w:rPr>
        <w:t>. В детском саду есть психолог</w:t>
      </w:r>
      <w:r w:rsidRPr="0024370D">
        <w:rPr>
          <w:rFonts w:eastAsia="Times New Roman" w:cs="Times New Roman"/>
          <w:color w:val="000000"/>
          <w:sz w:val="28"/>
          <w:szCs w:val="28"/>
          <w:lang w:eastAsia="ru-RU"/>
        </w:rPr>
        <w:t>. Этот специалист предлагает помощь не только (и не столько!) ребенку, сколько его родителям, рассказав о том, как проходит адаптация, и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24370D" w:rsidRPr="0024370D" w:rsidRDefault="0024370D" w:rsidP="0024370D">
      <w:pPr>
        <w:numPr>
          <w:ilvl w:val="0"/>
          <w:numId w:val="6"/>
        </w:numPr>
        <w:spacing w:line="360" w:lineRule="atLeast"/>
        <w:ind w:left="330"/>
        <w:rPr>
          <w:rFonts w:eastAsia="Times New Roman" w:cs="Times New Roman"/>
          <w:color w:val="000000"/>
          <w:sz w:val="28"/>
          <w:szCs w:val="28"/>
          <w:lang w:eastAsia="ru-RU"/>
        </w:rPr>
      </w:pPr>
      <w:r w:rsidRPr="0024370D">
        <w:rPr>
          <w:rFonts w:eastAsia="Times New Roman" w:cs="Times New Roman"/>
          <w:b/>
          <w:bCs/>
          <w:i/>
          <w:iCs/>
          <w:color w:val="000000"/>
          <w:sz w:val="28"/>
          <w:szCs w:val="28"/>
          <w:lang w:eastAsia="ru-RU"/>
        </w:rPr>
        <w:t>заручиться поддержкой</w:t>
      </w:r>
      <w:r w:rsidRPr="0024370D">
        <w:rPr>
          <w:rFonts w:eastAsia="Times New Roman" w:cs="Times New Roman"/>
          <w:b/>
          <w:bCs/>
          <w:color w:val="000000"/>
          <w:sz w:val="28"/>
          <w:szCs w:val="28"/>
          <w:lang w:eastAsia="ru-RU"/>
        </w:rPr>
        <w:t>. Вокруг вас родители, переживающие те же чувства в этот период.</w:t>
      </w:r>
      <w:r w:rsidRPr="0024370D">
        <w:rPr>
          <w:rFonts w:eastAsia="Times New Roman" w:cs="Times New Roman"/>
          <w:color w:val="000000"/>
          <w:sz w:val="28"/>
          <w:szCs w:val="28"/>
          <w:lang w:eastAsia="ru-RU"/>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913E30" w:rsidRPr="0024370D" w:rsidRDefault="00913E30">
      <w:pPr>
        <w:rPr>
          <w:rFonts w:cs="Times New Roman"/>
          <w:sz w:val="28"/>
          <w:szCs w:val="28"/>
        </w:rPr>
      </w:pPr>
    </w:p>
    <w:sectPr w:rsidR="00913E30" w:rsidRPr="0024370D" w:rsidSect="0024370D">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C5136"/>
    <w:multiLevelType w:val="multilevel"/>
    <w:tmpl w:val="77C4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26B35"/>
    <w:multiLevelType w:val="multilevel"/>
    <w:tmpl w:val="575A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7286D"/>
    <w:multiLevelType w:val="multilevel"/>
    <w:tmpl w:val="238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82433"/>
    <w:multiLevelType w:val="multilevel"/>
    <w:tmpl w:val="EF96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160978"/>
    <w:multiLevelType w:val="multilevel"/>
    <w:tmpl w:val="D66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B4BFE"/>
    <w:multiLevelType w:val="multilevel"/>
    <w:tmpl w:val="270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5A"/>
    <w:rsid w:val="0024370D"/>
    <w:rsid w:val="00913E30"/>
    <w:rsid w:val="00E6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376BA-F3AE-49A4-96F8-8DCCB445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897589">
      <w:bodyDiv w:val="1"/>
      <w:marLeft w:val="0"/>
      <w:marRight w:val="0"/>
      <w:marTop w:val="0"/>
      <w:marBottom w:val="0"/>
      <w:divBdr>
        <w:top w:val="none" w:sz="0" w:space="0" w:color="auto"/>
        <w:left w:val="none" w:sz="0" w:space="0" w:color="auto"/>
        <w:bottom w:val="none" w:sz="0" w:space="0" w:color="auto"/>
        <w:right w:val="none" w:sz="0" w:space="0" w:color="auto"/>
      </w:divBdr>
      <w:divsChild>
        <w:div w:id="159790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2563</Words>
  <Characters>14611</Characters>
  <Application>Microsoft Office Word</Application>
  <DocSecurity>0</DocSecurity>
  <Lines>121</Lines>
  <Paragraphs>34</Paragraphs>
  <ScaleCrop>false</ScaleCrop>
  <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2019-03-05T11:29:00Z</dcterms:created>
  <dcterms:modified xsi:type="dcterms:W3CDTF">2019-03-05T11:35:00Z</dcterms:modified>
</cp:coreProperties>
</file>