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35" w:rsidRPr="002424EF" w:rsidRDefault="000D0B35" w:rsidP="00103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77A" w:rsidRPr="002424EF" w:rsidRDefault="0082577A" w:rsidP="001035B6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24EF"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общего и профессионального образования</w:t>
      </w:r>
    </w:p>
    <w:p w:rsidR="0082577A" w:rsidRPr="002424EF" w:rsidRDefault="0082577A" w:rsidP="001035B6">
      <w:pPr>
        <w:spacing w:after="0" w:line="240" w:lineRule="auto"/>
        <w:ind w:left="-720" w:right="-18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24EF">
        <w:rPr>
          <w:rFonts w:ascii="Times New Roman" w:hAnsi="Times New Roman" w:cs="Times New Roman"/>
          <w:b/>
          <w:sz w:val="24"/>
          <w:szCs w:val="24"/>
          <w:lang w:eastAsia="ru-RU"/>
        </w:rPr>
        <w:t>Свердловской области</w:t>
      </w:r>
    </w:p>
    <w:p w:rsidR="0082577A" w:rsidRPr="002424EF" w:rsidRDefault="0082577A" w:rsidP="001035B6">
      <w:pPr>
        <w:spacing w:after="0" w:line="240" w:lineRule="auto"/>
        <w:ind w:left="-720" w:right="-18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24EF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Государственное автономное профессиональное  образовательное учреждение</w:t>
      </w:r>
    </w:p>
    <w:p w:rsidR="0082577A" w:rsidRPr="002424EF" w:rsidRDefault="0082577A" w:rsidP="001035B6">
      <w:pPr>
        <w:spacing w:after="0" w:line="240" w:lineRule="auto"/>
        <w:ind w:left="-720" w:right="-18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24EF">
        <w:rPr>
          <w:rFonts w:ascii="Times New Roman" w:hAnsi="Times New Roman" w:cs="Times New Roman"/>
          <w:b/>
          <w:sz w:val="24"/>
          <w:szCs w:val="24"/>
          <w:lang w:eastAsia="ru-RU"/>
        </w:rPr>
        <w:t>Свердловской области</w:t>
      </w:r>
    </w:p>
    <w:p w:rsidR="0082577A" w:rsidRPr="002424EF" w:rsidRDefault="0082577A" w:rsidP="001035B6">
      <w:pPr>
        <w:spacing w:after="0" w:line="240" w:lineRule="auto"/>
        <w:ind w:left="-720" w:right="-18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24EF">
        <w:rPr>
          <w:rFonts w:ascii="Times New Roman" w:hAnsi="Times New Roman" w:cs="Times New Roman"/>
          <w:b/>
          <w:sz w:val="24"/>
          <w:szCs w:val="24"/>
          <w:lang w:eastAsia="ru-RU"/>
        </w:rPr>
        <w:t>«Нижнетагильский техникум металлообрабатывающих производств и сервиса»</w:t>
      </w:r>
    </w:p>
    <w:p w:rsidR="0082577A" w:rsidRPr="002424EF" w:rsidRDefault="0082577A" w:rsidP="001035B6">
      <w:pPr>
        <w:spacing w:after="0" w:line="240" w:lineRule="auto"/>
        <w:ind w:left="-720" w:right="-18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577A" w:rsidRPr="002424EF" w:rsidRDefault="0082577A" w:rsidP="001035B6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577A" w:rsidRPr="002424EF" w:rsidRDefault="0082577A" w:rsidP="001035B6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577A" w:rsidRPr="002A1344" w:rsidRDefault="0082577A" w:rsidP="001035B6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577A" w:rsidRPr="002424EF" w:rsidRDefault="0082577A" w:rsidP="001035B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19"/>
      </w:tblGrid>
      <w:tr w:rsidR="0082577A" w:rsidRPr="002424EF" w:rsidTr="002072F0">
        <w:trPr>
          <w:trHeight w:val="1144"/>
          <w:jc w:val="right"/>
        </w:trPr>
        <w:tc>
          <w:tcPr>
            <w:tcW w:w="4819" w:type="dxa"/>
          </w:tcPr>
          <w:p w:rsidR="0082577A" w:rsidRPr="002424EF" w:rsidRDefault="0082577A" w:rsidP="001035B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A73" w:rsidRDefault="003D3A73" w:rsidP="001035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7A" w:rsidRPr="00242C89" w:rsidRDefault="00D02D68" w:rsidP="001035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C89">
        <w:rPr>
          <w:rFonts w:ascii="Times New Roman" w:hAnsi="Times New Roman" w:cs="Times New Roman"/>
          <w:b/>
          <w:sz w:val="32"/>
          <w:szCs w:val="32"/>
        </w:rPr>
        <w:t>Полимеры</w:t>
      </w:r>
      <w:r w:rsidR="00023B55" w:rsidRPr="00242C89">
        <w:rPr>
          <w:rFonts w:ascii="Times New Roman" w:hAnsi="Times New Roman" w:cs="Times New Roman"/>
          <w:b/>
          <w:sz w:val="32"/>
          <w:szCs w:val="32"/>
        </w:rPr>
        <w:t>.</w:t>
      </w:r>
      <w:r w:rsidR="00F756E0" w:rsidRPr="00242C89">
        <w:rPr>
          <w:rFonts w:ascii="Times New Roman" w:hAnsi="Times New Roman" w:cs="Times New Roman"/>
          <w:b/>
          <w:sz w:val="32"/>
          <w:szCs w:val="32"/>
        </w:rPr>
        <w:t>Пластмассы.Волокна</w:t>
      </w:r>
    </w:p>
    <w:p w:rsidR="00023B55" w:rsidRPr="00023B55" w:rsidRDefault="00023B55" w:rsidP="001035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F45258" w:rsidRPr="00F45258">
        <w:rPr>
          <w:rFonts w:ascii="Times New Roman" w:hAnsi="Times New Roman" w:cs="Times New Roman"/>
          <w:i/>
          <w:sz w:val="28"/>
          <w:szCs w:val="28"/>
        </w:rPr>
        <w:t>У</w:t>
      </w:r>
      <w:r w:rsidRPr="00F45258">
        <w:rPr>
          <w:rFonts w:ascii="Times New Roman" w:hAnsi="Times New Roman" w:cs="Times New Roman"/>
          <w:i/>
          <w:sz w:val="28"/>
          <w:szCs w:val="28"/>
        </w:rPr>
        <w:t>чебно-методическая продукция</w:t>
      </w:r>
    </w:p>
    <w:p w:rsidR="0023381B" w:rsidRDefault="00023B55" w:rsidP="001035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Вид методической продукции: </w:t>
      </w:r>
    </w:p>
    <w:p w:rsidR="00023B55" w:rsidRPr="00023B55" w:rsidRDefault="00023B55" w:rsidP="001035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методическая разработка  интегрированного занятия </w:t>
      </w:r>
    </w:p>
    <w:p w:rsidR="0082577A" w:rsidRPr="00023B55" w:rsidRDefault="0082577A" w:rsidP="001035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2BE" w:rsidRDefault="00023B55" w:rsidP="001035B6">
      <w:pPr>
        <w:spacing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AA1A2D">
        <w:rPr>
          <w:rFonts w:ascii="Times New Roman" w:hAnsi="Times New Roman" w:cs="Times New Roman"/>
          <w:sz w:val="28"/>
          <w:szCs w:val="28"/>
        </w:rPr>
        <w:t>Авторы:</w:t>
      </w:r>
    </w:p>
    <w:p w:rsidR="00AA1A2D" w:rsidRDefault="003A42BE" w:rsidP="001035B6">
      <w:pPr>
        <w:spacing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Кобзева Татьяна Евгеньевна</w:t>
      </w:r>
      <w:r w:rsidR="00F30F5E" w:rsidRPr="00AA1A2D">
        <w:rPr>
          <w:rFonts w:ascii="Times New Roman" w:hAnsi="Times New Roman" w:cs="Times New Roman"/>
          <w:sz w:val="28"/>
          <w:szCs w:val="28"/>
        </w:rPr>
        <w:t>,</w:t>
      </w:r>
    </w:p>
    <w:p w:rsidR="0023381B" w:rsidRPr="00AA1A2D" w:rsidRDefault="003A42BE" w:rsidP="001035B6">
      <w:pPr>
        <w:spacing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химии,</w:t>
      </w:r>
    </w:p>
    <w:p w:rsidR="00F30F5E" w:rsidRPr="00AA1A2D" w:rsidRDefault="00F30F5E" w:rsidP="001035B6">
      <w:pPr>
        <w:spacing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AA1A2D">
        <w:rPr>
          <w:rFonts w:ascii="Times New Roman" w:hAnsi="Times New Roman" w:cs="Times New Roman"/>
          <w:sz w:val="28"/>
          <w:szCs w:val="28"/>
        </w:rPr>
        <w:t>вы</w:t>
      </w:r>
      <w:r w:rsidR="00195C7E">
        <w:rPr>
          <w:rFonts w:ascii="Times New Roman" w:hAnsi="Times New Roman" w:cs="Times New Roman"/>
          <w:sz w:val="28"/>
          <w:szCs w:val="28"/>
        </w:rPr>
        <w:t>сшая квалификационная категория</w:t>
      </w:r>
    </w:p>
    <w:p w:rsidR="00F30F5E" w:rsidRPr="00AA1A2D" w:rsidRDefault="00F30F5E" w:rsidP="001035B6">
      <w:pPr>
        <w:spacing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EE1882" w:rsidRPr="00AA1A2D" w:rsidRDefault="00EE1882" w:rsidP="001035B6">
      <w:pPr>
        <w:spacing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F30F5E" w:rsidRPr="002424EF" w:rsidRDefault="00F30F5E" w:rsidP="001035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77A" w:rsidRPr="00023B55" w:rsidRDefault="0082577A" w:rsidP="001035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CE" w:rsidRDefault="002C60CE" w:rsidP="001035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CE" w:rsidRDefault="002C60CE" w:rsidP="001035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CE" w:rsidRDefault="002C60CE" w:rsidP="001035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CE" w:rsidRDefault="002C60CE" w:rsidP="001035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77A" w:rsidRPr="002A1344" w:rsidRDefault="002C60CE" w:rsidP="001035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Тагил 2017</w:t>
      </w:r>
    </w:p>
    <w:p w:rsidR="006C4D90" w:rsidRDefault="006C4D90" w:rsidP="00103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D90" w:rsidRPr="001C4523" w:rsidRDefault="00E56B2B" w:rsidP="002C60CE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523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3D3A73" w:rsidRPr="002322F1" w:rsidRDefault="003D3A73" w:rsidP="002C60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4AA5" w:rsidRDefault="0082577A" w:rsidP="00D07E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22F1">
        <w:rPr>
          <w:rFonts w:ascii="Times New Roman" w:hAnsi="Times New Roman" w:cs="Times New Roman"/>
          <w:sz w:val="28"/>
          <w:szCs w:val="28"/>
        </w:rPr>
        <w:t>План интегративного занятия на тему «</w:t>
      </w:r>
      <w:r w:rsidR="000974D6" w:rsidRPr="002322F1">
        <w:rPr>
          <w:rFonts w:ascii="Times New Roman" w:hAnsi="Times New Roman" w:cs="Times New Roman"/>
          <w:sz w:val="28"/>
          <w:szCs w:val="28"/>
        </w:rPr>
        <w:t>Полимеры</w:t>
      </w:r>
      <w:r w:rsidRPr="002322F1">
        <w:rPr>
          <w:rFonts w:ascii="Times New Roman" w:hAnsi="Times New Roman" w:cs="Times New Roman"/>
          <w:sz w:val="28"/>
          <w:szCs w:val="28"/>
        </w:rPr>
        <w:t>.</w:t>
      </w:r>
      <w:r w:rsidR="004D102F" w:rsidRPr="002322F1">
        <w:rPr>
          <w:rFonts w:ascii="Times New Roman" w:hAnsi="Times New Roman" w:cs="Times New Roman"/>
          <w:sz w:val="28"/>
          <w:szCs w:val="28"/>
        </w:rPr>
        <w:t xml:space="preserve"> Пластмассы. Волокна».</w:t>
      </w:r>
      <w:r w:rsidR="007A72BB" w:rsidRPr="002322F1">
        <w:rPr>
          <w:rFonts w:ascii="Times New Roman" w:hAnsi="Times New Roman" w:cs="Times New Roman"/>
          <w:sz w:val="28"/>
          <w:szCs w:val="28"/>
        </w:rPr>
        <w:t xml:space="preserve">  План занятия составлен на основе РУП </w:t>
      </w:r>
      <w:r w:rsidRPr="002322F1">
        <w:rPr>
          <w:rFonts w:ascii="Times New Roman" w:hAnsi="Times New Roman" w:cs="Times New Roman"/>
          <w:sz w:val="28"/>
          <w:szCs w:val="28"/>
        </w:rPr>
        <w:t xml:space="preserve"> по дисциплинам О</w:t>
      </w:r>
      <w:r w:rsidR="00056BCF" w:rsidRPr="002322F1">
        <w:rPr>
          <w:rFonts w:ascii="Times New Roman" w:hAnsi="Times New Roman" w:cs="Times New Roman"/>
          <w:sz w:val="28"/>
          <w:szCs w:val="28"/>
        </w:rPr>
        <w:t>У</w:t>
      </w:r>
      <w:r w:rsidRPr="002322F1">
        <w:rPr>
          <w:rFonts w:ascii="Times New Roman" w:hAnsi="Times New Roman" w:cs="Times New Roman"/>
          <w:sz w:val="28"/>
          <w:szCs w:val="28"/>
        </w:rPr>
        <w:t>Д</w:t>
      </w:r>
      <w:r w:rsidR="00056BCF" w:rsidRPr="002322F1">
        <w:rPr>
          <w:rFonts w:ascii="Times New Roman" w:hAnsi="Times New Roman" w:cs="Times New Roman"/>
          <w:sz w:val="28"/>
          <w:szCs w:val="28"/>
        </w:rPr>
        <w:t>.</w:t>
      </w:r>
      <w:r w:rsidR="00E51578">
        <w:rPr>
          <w:rFonts w:ascii="Times New Roman" w:hAnsi="Times New Roman" w:cs="Times New Roman"/>
          <w:sz w:val="28"/>
          <w:szCs w:val="28"/>
        </w:rPr>
        <w:t xml:space="preserve"> 15</w:t>
      </w:r>
      <w:r w:rsidRPr="002322F1">
        <w:rPr>
          <w:rFonts w:ascii="Times New Roman" w:hAnsi="Times New Roman" w:cs="Times New Roman"/>
          <w:sz w:val="28"/>
          <w:szCs w:val="28"/>
        </w:rPr>
        <w:t xml:space="preserve"> «Химия», О</w:t>
      </w:r>
      <w:r w:rsidR="00056BCF" w:rsidRPr="002322F1">
        <w:rPr>
          <w:rFonts w:ascii="Times New Roman" w:hAnsi="Times New Roman" w:cs="Times New Roman"/>
          <w:sz w:val="28"/>
          <w:szCs w:val="28"/>
        </w:rPr>
        <w:t>У</w:t>
      </w:r>
      <w:r w:rsidRPr="002322F1">
        <w:rPr>
          <w:rFonts w:ascii="Times New Roman" w:hAnsi="Times New Roman" w:cs="Times New Roman"/>
          <w:sz w:val="28"/>
          <w:szCs w:val="28"/>
        </w:rPr>
        <w:t>Д</w:t>
      </w:r>
      <w:r w:rsidR="00056BCF" w:rsidRPr="002322F1">
        <w:rPr>
          <w:rFonts w:ascii="Times New Roman" w:hAnsi="Times New Roman" w:cs="Times New Roman"/>
          <w:sz w:val="28"/>
          <w:szCs w:val="28"/>
        </w:rPr>
        <w:t>.07</w:t>
      </w:r>
      <w:r w:rsidRPr="002322F1">
        <w:rPr>
          <w:rFonts w:ascii="Times New Roman" w:hAnsi="Times New Roman" w:cs="Times New Roman"/>
          <w:sz w:val="28"/>
          <w:szCs w:val="28"/>
        </w:rPr>
        <w:t xml:space="preserve"> «Информатика», ОП 04 «Основы материаловедения»</w:t>
      </w:r>
      <w:proofErr w:type="gramStart"/>
      <w:r w:rsidR="0085174E">
        <w:rPr>
          <w:rFonts w:ascii="Times New Roman" w:hAnsi="Times New Roman" w:cs="Times New Roman"/>
          <w:sz w:val="28"/>
          <w:szCs w:val="28"/>
        </w:rPr>
        <w:t xml:space="preserve"> </w:t>
      </w:r>
      <w:r w:rsidR="00896A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174E">
        <w:rPr>
          <w:rFonts w:ascii="Times New Roman" w:hAnsi="Times New Roman" w:cs="Times New Roman"/>
          <w:sz w:val="28"/>
          <w:szCs w:val="28"/>
        </w:rPr>
        <w:t>разработанных в соответствии с учебным планом ППССЗ</w:t>
      </w:r>
      <w:r w:rsidR="000974D6" w:rsidRPr="002322F1">
        <w:rPr>
          <w:rFonts w:ascii="Times New Roman" w:hAnsi="Times New Roman" w:cs="Times New Roman"/>
          <w:sz w:val="28"/>
          <w:szCs w:val="28"/>
        </w:rPr>
        <w:t>по специальности</w:t>
      </w:r>
      <w:r w:rsidR="0085174E">
        <w:rPr>
          <w:rFonts w:ascii="Times New Roman" w:hAnsi="Times New Roman" w:cs="Times New Roman"/>
          <w:sz w:val="28"/>
          <w:szCs w:val="28"/>
        </w:rPr>
        <w:t xml:space="preserve"> СПО 15.02.08</w:t>
      </w:r>
      <w:r w:rsidR="000974D6" w:rsidRPr="002322F1">
        <w:rPr>
          <w:rFonts w:ascii="Times New Roman" w:hAnsi="Times New Roman" w:cs="Times New Roman"/>
          <w:sz w:val="28"/>
          <w:szCs w:val="28"/>
        </w:rPr>
        <w:t xml:space="preserve"> «Технология машиностроения</w:t>
      </w:r>
      <w:r w:rsidRPr="002322F1">
        <w:rPr>
          <w:rFonts w:ascii="Times New Roman" w:hAnsi="Times New Roman" w:cs="Times New Roman"/>
          <w:sz w:val="28"/>
          <w:szCs w:val="28"/>
        </w:rPr>
        <w:t>». Интеграция содержания позволяет углубить и систематизировать знания, умения и создать условия для</w:t>
      </w:r>
      <w:r w:rsidR="000974D6" w:rsidRPr="002322F1">
        <w:rPr>
          <w:rFonts w:ascii="Times New Roman" w:hAnsi="Times New Roman" w:cs="Times New Roman"/>
          <w:sz w:val="28"/>
          <w:szCs w:val="28"/>
        </w:rPr>
        <w:t xml:space="preserve"> формирования и развития </w:t>
      </w:r>
      <w:r w:rsidRPr="002322F1">
        <w:rPr>
          <w:rFonts w:ascii="Times New Roman" w:hAnsi="Times New Roman" w:cs="Times New Roman"/>
          <w:sz w:val="28"/>
          <w:szCs w:val="28"/>
        </w:rPr>
        <w:t xml:space="preserve"> предметных, </w:t>
      </w:r>
      <w:proofErr w:type="spellStart"/>
      <w:r w:rsidRPr="002322F1">
        <w:rPr>
          <w:rFonts w:ascii="Times New Roman" w:hAnsi="Times New Roman" w:cs="Times New Roman"/>
          <w:sz w:val="28"/>
          <w:szCs w:val="28"/>
        </w:rPr>
        <w:t>метапре</w:t>
      </w:r>
      <w:r w:rsidR="00E56B2B" w:rsidRPr="002322F1">
        <w:rPr>
          <w:rFonts w:ascii="Times New Roman" w:hAnsi="Times New Roman" w:cs="Times New Roman"/>
          <w:sz w:val="28"/>
          <w:szCs w:val="28"/>
        </w:rPr>
        <w:t>дметных</w:t>
      </w:r>
      <w:proofErr w:type="spellEnd"/>
      <w:r w:rsidR="00E56B2B" w:rsidRPr="002322F1">
        <w:rPr>
          <w:rFonts w:ascii="Times New Roman" w:hAnsi="Times New Roman" w:cs="Times New Roman"/>
          <w:sz w:val="28"/>
          <w:szCs w:val="28"/>
        </w:rPr>
        <w:t xml:space="preserve"> и общих компетенций</w:t>
      </w:r>
      <w:r w:rsidR="00B50EF4">
        <w:rPr>
          <w:rFonts w:ascii="Times New Roman" w:hAnsi="Times New Roman" w:cs="Times New Roman"/>
          <w:sz w:val="28"/>
          <w:szCs w:val="28"/>
        </w:rPr>
        <w:t>. В данной разработке представлена практика реализации компетентностного подхода с использованием инновационных образовательных технологий (технология проблемного обучения, информационно-коммуникативные технологии), что позволяет повысить качество профессионального образования</w:t>
      </w:r>
      <w:r w:rsidR="006451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4AA5" w:rsidRDefault="00934AA5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E6E" w:rsidRDefault="00BA7E6E" w:rsidP="00BE747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BA7E6E" w:rsidRDefault="00BA7E6E" w:rsidP="00BE747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BE747D" w:rsidRDefault="00BE747D" w:rsidP="00BE747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D37D0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5B7D75" w:rsidRDefault="005B7D75" w:rsidP="00BE747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8718"/>
        <w:gridCol w:w="496"/>
      </w:tblGrid>
      <w:tr w:rsidR="005B7D75" w:rsidTr="009653DC">
        <w:tc>
          <w:tcPr>
            <w:tcW w:w="0" w:type="auto"/>
          </w:tcPr>
          <w:p w:rsidR="00BE747D" w:rsidRPr="00BE747D" w:rsidRDefault="00BE747D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E747D" w:rsidRPr="00BE747D" w:rsidRDefault="00BE747D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  <w:r w:rsidR="005B7D75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0" w:type="auto"/>
          </w:tcPr>
          <w:p w:rsidR="00BE747D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7D75" w:rsidTr="009653DC">
        <w:tc>
          <w:tcPr>
            <w:tcW w:w="0" w:type="auto"/>
          </w:tcPr>
          <w:p w:rsidR="00BE747D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E747D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интегрированного занятия………………………………………</w:t>
            </w:r>
          </w:p>
        </w:tc>
        <w:tc>
          <w:tcPr>
            <w:tcW w:w="0" w:type="auto"/>
          </w:tcPr>
          <w:p w:rsidR="00BE747D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B7D75" w:rsidTr="009653DC">
        <w:tc>
          <w:tcPr>
            <w:tcW w:w="0" w:type="auto"/>
          </w:tcPr>
          <w:p w:rsidR="00BE747D" w:rsidRPr="00BE747D" w:rsidRDefault="00BE747D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E747D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Используемая литература 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Интернет-источники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………………….</w:t>
            </w:r>
          </w:p>
        </w:tc>
        <w:tc>
          <w:tcPr>
            <w:tcW w:w="0" w:type="auto"/>
          </w:tcPr>
          <w:p w:rsidR="00BE747D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5B7D75" w:rsidTr="009653DC">
        <w:tc>
          <w:tcPr>
            <w:tcW w:w="0" w:type="auto"/>
          </w:tcPr>
          <w:p w:rsidR="00BE747D" w:rsidRPr="00BE747D" w:rsidRDefault="00BE747D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E747D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0" w:type="auto"/>
          </w:tcPr>
          <w:p w:rsidR="00BE747D" w:rsidRPr="00BE747D" w:rsidRDefault="00BE747D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7D75" w:rsidTr="009653DC">
        <w:tc>
          <w:tcPr>
            <w:tcW w:w="0" w:type="auto"/>
          </w:tcPr>
          <w:p w:rsidR="00BE747D" w:rsidRPr="00BE747D" w:rsidRDefault="00BE747D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E747D" w:rsidRPr="005B7D75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7D75">
              <w:rPr>
                <w:rFonts w:ascii="Times New Roman" w:hAnsi="Times New Roman"/>
                <w:b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Презентация занятия</w:t>
            </w:r>
          </w:p>
        </w:tc>
        <w:tc>
          <w:tcPr>
            <w:tcW w:w="0" w:type="auto"/>
          </w:tcPr>
          <w:p w:rsidR="00BE747D" w:rsidRPr="00BE747D" w:rsidRDefault="00BE747D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7D75" w:rsidTr="009653DC">
        <w:tc>
          <w:tcPr>
            <w:tcW w:w="0" w:type="auto"/>
          </w:tcPr>
          <w:p w:rsidR="00BE747D" w:rsidRPr="00BE747D" w:rsidRDefault="00BE747D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E747D" w:rsidRPr="00BE747D" w:rsidRDefault="005B7D75" w:rsidP="005B7D7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2 </w:t>
            </w:r>
            <w:r w:rsidRPr="005B7D75"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Вставьте пропущенные термины в определения» (2 варианта)</w:t>
            </w:r>
          </w:p>
        </w:tc>
        <w:tc>
          <w:tcPr>
            <w:tcW w:w="0" w:type="auto"/>
          </w:tcPr>
          <w:p w:rsidR="00BE747D" w:rsidRPr="00BE747D" w:rsidRDefault="00BE747D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7D75" w:rsidTr="009653DC">
        <w:tc>
          <w:tcPr>
            <w:tcW w:w="0" w:type="auto"/>
          </w:tcPr>
          <w:p w:rsidR="005B7D75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7D75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3 </w:t>
            </w:r>
            <w:r w:rsidRPr="005B7D75">
              <w:rPr>
                <w:rFonts w:ascii="Times New Roman" w:hAnsi="Times New Roman"/>
                <w:sz w:val="28"/>
                <w:szCs w:val="28"/>
              </w:rPr>
              <w:t>Информационные карты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Полимеры. Пластмассы. Волокна. Способы получения»</w:t>
            </w:r>
          </w:p>
        </w:tc>
        <w:tc>
          <w:tcPr>
            <w:tcW w:w="0" w:type="auto"/>
          </w:tcPr>
          <w:p w:rsidR="005B7D75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7D75" w:rsidTr="009653DC">
        <w:tc>
          <w:tcPr>
            <w:tcW w:w="0" w:type="auto"/>
          </w:tcPr>
          <w:p w:rsidR="005B7D75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7D75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4 </w:t>
            </w:r>
            <w:r w:rsidRPr="005B7D75">
              <w:rPr>
                <w:rFonts w:ascii="Times New Roman" w:hAnsi="Times New Roman"/>
                <w:sz w:val="28"/>
                <w:szCs w:val="28"/>
              </w:rPr>
              <w:t>Информационная карта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Классификация полимеров»</w:t>
            </w:r>
          </w:p>
        </w:tc>
        <w:tc>
          <w:tcPr>
            <w:tcW w:w="0" w:type="auto"/>
          </w:tcPr>
          <w:p w:rsidR="005B7D75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7D75" w:rsidTr="009653DC">
        <w:tc>
          <w:tcPr>
            <w:tcW w:w="0" w:type="auto"/>
          </w:tcPr>
          <w:p w:rsidR="005B7D75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7D75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5 </w:t>
            </w:r>
            <w:r w:rsidRPr="005B7D75">
              <w:rPr>
                <w:rFonts w:ascii="Times New Roman" w:hAnsi="Times New Roman"/>
                <w:sz w:val="28"/>
                <w:szCs w:val="28"/>
              </w:rPr>
              <w:t>Таблица «</w:t>
            </w:r>
            <w:r>
              <w:rPr>
                <w:rFonts w:ascii="Times New Roman" w:hAnsi="Times New Roman"/>
                <w:sz w:val="28"/>
                <w:szCs w:val="28"/>
              </w:rPr>
              <w:t>Важнейшие полимеры»</w:t>
            </w:r>
          </w:p>
        </w:tc>
        <w:tc>
          <w:tcPr>
            <w:tcW w:w="0" w:type="auto"/>
          </w:tcPr>
          <w:p w:rsidR="005B7D75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7D75" w:rsidTr="009653DC">
        <w:tc>
          <w:tcPr>
            <w:tcW w:w="0" w:type="auto"/>
          </w:tcPr>
          <w:p w:rsidR="005B7D75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7D75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6 </w:t>
            </w:r>
            <w:r w:rsidRPr="005B7D75"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компьютере  «Распределить предложенные пластмассы и волокна на 3 группы: природные, искусственные, синтетические»</w:t>
            </w:r>
          </w:p>
        </w:tc>
        <w:tc>
          <w:tcPr>
            <w:tcW w:w="0" w:type="auto"/>
          </w:tcPr>
          <w:p w:rsidR="005B7D75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7D75" w:rsidTr="009653DC">
        <w:tc>
          <w:tcPr>
            <w:tcW w:w="0" w:type="auto"/>
          </w:tcPr>
          <w:p w:rsidR="005B7D75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7D75" w:rsidRDefault="005B7D75" w:rsidP="005B7D7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7 </w:t>
            </w:r>
            <w:r w:rsidRPr="005B7D75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>ст на компьютере по теме: « Полимеры»</w:t>
            </w:r>
          </w:p>
        </w:tc>
        <w:tc>
          <w:tcPr>
            <w:tcW w:w="0" w:type="auto"/>
          </w:tcPr>
          <w:p w:rsidR="005B7D75" w:rsidRPr="00BE747D" w:rsidRDefault="005B7D75" w:rsidP="005B7D7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E747D" w:rsidRDefault="00BE747D" w:rsidP="00BE747D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BE747D" w:rsidRDefault="00BE747D" w:rsidP="00BE74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E747D" w:rsidRDefault="00BE747D" w:rsidP="00BE74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7D75" w:rsidRDefault="005B7D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E747D" w:rsidRPr="00A53451" w:rsidRDefault="00BE747D" w:rsidP="00BE74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42BE" w:rsidRPr="001C4523" w:rsidRDefault="00BE747D" w:rsidP="002F3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1C4523" w:rsidRPr="001C4523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A42BE" w:rsidRPr="001C4523" w:rsidRDefault="003A42BE" w:rsidP="00103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1CF9" w:rsidRPr="00F11339" w:rsidRDefault="00E7287E" w:rsidP="0085174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введения нового стандарта становится актуальным вопрос о повышении качества профессионального образования.  И</w:t>
      </w:r>
      <w:r w:rsidR="00DA5921">
        <w:rPr>
          <w:rFonts w:ascii="Times New Roman" w:hAnsi="Times New Roman"/>
          <w:sz w:val="28"/>
          <w:szCs w:val="28"/>
        </w:rPr>
        <w:t>нтеграция общего и профессионального образования является средством формирования компетенций у обучающихся, что способствует достижению нового качества образования</w:t>
      </w:r>
      <w:proofErr w:type="gramStart"/>
      <w:r w:rsidR="00DA5921">
        <w:rPr>
          <w:rFonts w:ascii="Times New Roman" w:hAnsi="Times New Roman"/>
          <w:sz w:val="28"/>
          <w:szCs w:val="28"/>
        </w:rPr>
        <w:t>.И</w:t>
      </w:r>
      <w:proofErr w:type="gramEnd"/>
      <w:r w:rsidR="00DA5921" w:rsidRPr="00B12A25">
        <w:rPr>
          <w:rFonts w:ascii="Times New Roman" w:hAnsi="Times New Roman"/>
          <w:sz w:val="28"/>
          <w:szCs w:val="28"/>
        </w:rPr>
        <w:t xml:space="preserve">нтеграция общего и профессионального образования </w:t>
      </w:r>
      <w:r w:rsidR="00DA5921">
        <w:rPr>
          <w:rFonts w:ascii="Times New Roman" w:hAnsi="Times New Roman"/>
          <w:sz w:val="28"/>
          <w:szCs w:val="28"/>
        </w:rPr>
        <w:t>о</w:t>
      </w:r>
      <w:r w:rsidR="00DA5921" w:rsidRPr="00B12A25">
        <w:rPr>
          <w:rFonts w:ascii="Times New Roman" w:hAnsi="Times New Roman"/>
          <w:sz w:val="28"/>
          <w:szCs w:val="28"/>
        </w:rPr>
        <w:t xml:space="preserve">беспечивает повышение эффективности и качества  профессиональной </w:t>
      </w:r>
      <w:r w:rsidR="00DA5921">
        <w:rPr>
          <w:rFonts w:ascii="Times New Roman" w:hAnsi="Times New Roman"/>
          <w:sz w:val="28"/>
          <w:szCs w:val="28"/>
        </w:rPr>
        <w:t xml:space="preserve">образованности выпускника, что достигается </w:t>
      </w:r>
      <w:r w:rsidR="00DA5921" w:rsidRPr="00B12A25">
        <w:rPr>
          <w:rFonts w:ascii="Times New Roman" w:hAnsi="Times New Roman"/>
          <w:iCs/>
          <w:sz w:val="28"/>
          <w:szCs w:val="28"/>
        </w:rPr>
        <w:t>интеграцией 2-х групп компетенций:</w:t>
      </w:r>
      <w:r w:rsidR="00DA7AA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A5921">
        <w:rPr>
          <w:rFonts w:ascii="Times New Roman" w:hAnsi="Times New Roman"/>
          <w:iCs/>
          <w:sz w:val="28"/>
          <w:szCs w:val="28"/>
        </w:rPr>
        <w:t>метапредметных</w:t>
      </w:r>
      <w:proofErr w:type="spellEnd"/>
      <w:r w:rsidR="00DA5921">
        <w:rPr>
          <w:rFonts w:ascii="Times New Roman" w:hAnsi="Times New Roman"/>
          <w:iCs/>
          <w:sz w:val="28"/>
          <w:szCs w:val="28"/>
        </w:rPr>
        <w:t xml:space="preserve"> и  общих. </w:t>
      </w:r>
      <w:r w:rsidR="00DA5921">
        <w:rPr>
          <w:rFonts w:ascii="Times New Roman" w:hAnsi="Times New Roman"/>
          <w:sz w:val="28"/>
          <w:szCs w:val="28"/>
        </w:rPr>
        <w:t xml:space="preserve">Такой подход позволяет формировать повышение интереса у обучающихся к дисциплине, осуществление </w:t>
      </w:r>
      <w:proofErr w:type="spellStart"/>
      <w:r w:rsidR="00DA592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DA5921">
        <w:rPr>
          <w:rFonts w:ascii="Times New Roman" w:hAnsi="Times New Roman"/>
          <w:sz w:val="28"/>
          <w:szCs w:val="28"/>
        </w:rPr>
        <w:t xml:space="preserve"> связей, освоение   общих и профессиональных компетенций.</w:t>
      </w:r>
      <w:r w:rsidR="00DA7AA6">
        <w:rPr>
          <w:rFonts w:ascii="Times New Roman" w:hAnsi="Times New Roman"/>
          <w:sz w:val="28"/>
          <w:szCs w:val="28"/>
        </w:rPr>
        <w:t xml:space="preserve"> </w:t>
      </w:r>
      <w:r w:rsidR="0011181F">
        <w:rPr>
          <w:rFonts w:ascii="Times New Roman" w:hAnsi="Times New Roman"/>
          <w:sz w:val="28"/>
          <w:szCs w:val="28"/>
        </w:rPr>
        <w:t>Примером  интегрированного занятия</w:t>
      </w:r>
      <w:r w:rsidR="00DA7AA6">
        <w:rPr>
          <w:rFonts w:ascii="Times New Roman" w:hAnsi="Times New Roman"/>
          <w:sz w:val="28"/>
          <w:szCs w:val="28"/>
        </w:rPr>
        <w:t xml:space="preserve"> </w:t>
      </w:r>
      <w:r w:rsidR="00F11339">
        <w:rPr>
          <w:rFonts w:ascii="Times New Roman" w:hAnsi="Times New Roman"/>
          <w:sz w:val="28"/>
          <w:szCs w:val="28"/>
        </w:rPr>
        <w:t>является</w:t>
      </w:r>
      <w:proofErr w:type="gramStart"/>
      <w:r w:rsidR="00F11339">
        <w:rPr>
          <w:rFonts w:ascii="Times New Roman" w:hAnsi="Times New Roman"/>
          <w:sz w:val="28"/>
          <w:szCs w:val="28"/>
        </w:rPr>
        <w:t>:</w:t>
      </w:r>
      <w:r w:rsidR="0011181F">
        <w:rPr>
          <w:rFonts w:ascii="Times New Roman" w:hAnsi="Times New Roman"/>
          <w:sz w:val="28"/>
          <w:szCs w:val="28"/>
        </w:rPr>
        <w:t>«</w:t>
      </w:r>
      <w:proofErr w:type="gramEnd"/>
      <w:r w:rsidR="0011181F">
        <w:rPr>
          <w:rFonts w:ascii="Times New Roman" w:hAnsi="Times New Roman"/>
          <w:sz w:val="28"/>
          <w:szCs w:val="28"/>
        </w:rPr>
        <w:t xml:space="preserve">Полимеры. </w:t>
      </w:r>
      <w:r w:rsidR="00A6757A">
        <w:rPr>
          <w:rFonts w:ascii="Times New Roman" w:hAnsi="Times New Roman"/>
          <w:sz w:val="28"/>
          <w:szCs w:val="28"/>
        </w:rPr>
        <w:t>Пластмассы. Волокна», которое проводится</w:t>
      </w:r>
      <w:r w:rsidR="00E7503D">
        <w:rPr>
          <w:rFonts w:ascii="Times New Roman" w:hAnsi="Times New Roman"/>
          <w:sz w:val="28"/>
          <w:szCs w:val="28"/>
        </w:rPr>
        <w:t xml:space="preserve">  </w:t>
      </w:r>
      <w:r w:rsidR="0011181F">
        <w:rPr>
          <w:rFonts w:ascii="Times New Roman" w:hAnsi="Times New Roman"/>
          <w:sz w:val="28"/>
          <w:szCs w:val="28"/>
        </w:rPr>
        <w:t xml:space="preserve"> в форме занятия</w:t>
      </w:r>
      <w:r w:rsidR="00947BB3">
        <w:rPr>
          <w:rFonts w:ascii="Times New Roman" w:hAnsi="Times New Roman"/>
          <w:sz w:val="28"/>
          <w:szCs w:val="28"/>
        </w:rPr>
        <w:t xml:space="preserve"> -</w:t>
      </w:r>
      <w:r w:rsidR="0011181F">
        <w:rPr>
          <w:rFonts w:ascii="Times New Roman" w:hAnsi="Times New Roman"/>
          <w:sz w:val="28"/>
          <w:szCs w:val="28"/>
        </w:rPr>
        <w:t xml:space="preserve"> практикума</w:t>
      </w:r>
      <w:r w:rsidR="00F11339">
        <w:rPr>
          <w:rFonts w:ascii="Times New Roman" w:hAnsi="Times New Roman"/>
          <w:sz w:val="28"/>
          <w:szCs w:val="28"/>
        </w:rPr>
        <w:t>.</w:t>
      </w:r>
    </w:p>
    <w:p w:rsidR="00257D35" w:rsidRPr="002B67BF" w:rsidRDefault="009449DF" w:rsidP="00851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Была</w:t>
      </w:r>
      <w:r w:rsidR="00B65840">
        <w:rPr>
          <w:rFonts w:ascii="Times New Roman" w:hAnsi="Times New Roman"/>
          <w:sz w:val="28"/>
          <w:szCs w:val="28"/>
        </w:rPr>
        <w:t xml:space="preserve"> составлена интегративная карта, </w:t>
      </w:r>
      <w:r w:rsidR="00791CF9">
        <w:rPr>
          <w:rFonts w:ascii="Times New Roman" w:hAnsi="Times New Roman"/>
          <w:sz w:val="28"/>
          <w:szCs w:val="28"/>
        </w:rPr>
        <w:t xml:space="preserve"> в которой </w:t>
      </w:r>
      <w:r>
        <w:rPr>
          <w:rFonts w:ascii="Times New Roman" w:hAnsi="Times New Roman"/>
          <w:sz w:val="28"/>
          <w:szCs w:val="28"/>
        </w:rPr>
        <w:t xml:space="preserve">мы </w:t>
      </w:r>
      <w:r w:rsidR="00791CF9">
        <w:rPr>
          <w:rFonts w:ascii="Times New Roman" w:hAnsi="Times New Roman"/>
          <w:sz w:val="28"/>
          <w:szCs w:val="28"/>
        </w:rPr>
        <w:t>нашли ключевую задачу заня</w:t>
      </w:r>
      <w:r w:rsidR="00FF7FF3">
        <w:rPr>
          <w:rFonts w:ascii="Times New Roman" w:hAnsi="Times New Roman"/>
          <w:sz w:val="28"/>
          <w:szCs w:val="28"/>
        </w:rPr>
        <w:t>тия, где необходима интеграция трех</w:t>
      </w:r>
      <w:r w:rsidR="00791CF9">
        <w:rPr>
          <w:rFonts w:ascii="Times New Roman" w:hAnsi="Times New Roman"/>
          <w:sz w:val="28"/>
          <w:szCs w:val="28"/>
        </w:rPr>
        <w:t xml:space="preserve"> дисциплин: </w:t>
      </w:r>
      <w:r w:rsidR="00FF7FF3">
        <w:rPr>
          <w:rFonts w:ascii="Times New Roman" w:hAnsi="Times New Roman"/>
          <w:sz w:val="28"/>
          <w:szCs w:val="28"/>
        </w:rPr>
        <w:t xml:space="preserve">химии, материаловедения </w:t>
      </w:r>
      <w:r w:rsidR="00791CF9">
        <w:rPr>
          <w:rFonts w:ascii="Times New Roman" w:hAnsi="Times New Roman"/>
          <w:sz w:val="28"/>
          <w:szCs w:val="28"/>
        </w:rPr>
        <w:t xml:space="preserve">и </w:t>
      </w:r>
      <w:r w:rsidR="00FF7FF3">
        <w:rPr>
          <w:rFonts w:ascii="Times New Roman" w:hAnsi="Times New Roman"/>
          <w:sz w:val="28"/>
          <w:szCs w:val="28"/>
        </w:rPr>
        <w:t>информатики</w:t>
      </w:r>
      <w:r w:rsidR="00791CF9">
        <w:rPr>
          <w:rFonts w:ascii="Times New Roman" w:hAnsi="Times New Roman"/>
          <w:sz w:val="28"/>
          <w:szCs w:val="28"/>
        </w:rPr>
        <w:t xml:space="preserve">. </w:t>
      </w:r>
      <w:r w:rsidR="00257D35" w:rsidRPr="002B67BF">
        <w:rPr>
          <w:rFonts w:ascii="Times New Roman" w:hAnsi="Times New Roman" w:cs="Times New Roman"/>
          <w:sz w:val="28"/>
          <w:szCs w:val="24"/>
        </w:rPr>
        <w:t>На основе анализа интегративной карты</w:t>
      </w:r>
      <w:r w:rsidR="00257D35">
        <w:rPr>
          <w:rFonts w:ascii="Times New Roman" w:hAnsi="Times New Roman" w:cs="Times New Roman"/>
          <w:sz w:val="28"/>
          <w:szCs w:val="24"/>
        </w:rPr>
        <w:t xml:space="preserve"> можно сформулировать цель и задачи  занятия</w:t>
      </w:r>
      <w:r w:rsidR="00947BB3">
        <w:rPr>
          <w:rFonts w:ascii="Times New Roman" w:hAnsi="Times New Roman" w:cs="Times New Roman"/>
          <w:sz w:val="28"/>
          <w:szCs w:val="24"/>
        </w:rPr>
        <w:t>.</w:t>
      </w:r>
    </w:p>
    <w:p w:rsidR="00257D35" w:rsidRPr="0064029B" w:rsidRDefault="00257D35" w:rsidP="00103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Цель:</w:t>
      </w:r>
    </w:p>
    <w:p w:rsidR="0085174E" w:rsidRDefault="00257D35" w:rsidP="00103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Обобщить знания и умения</w:t>
      </w:r>
      <w:r w:rsidRPr="0064029B">
        <w:rPr>
          <w:rFonts w:ascii="Times New Roman" w:hAnsi="Times New Roman" w:cs="Times New Roman"/>
          <w:sz w:val="28"/>
          <w:szCs w:val="24"/>
        </w:rPr>
        <w:t xml:space="preserve"> о </w:t>
      </w:r>
      <w:r>
        <w:rPr>
          <w:rFonts w:ascii="Times New Roman" w:hAnsi="Times New Roman" w:cs="Times New Roman"/>
          <w:sz w:val="28"/>
          <w:szCs w:val="24"/>
        </w:rPr>
        <w:t>назначении и способах получения полимеров.</w:t>
      </w:r>
    </w:p>
    <w:p w:rsidR="00947BB3" w:rsidRPr="0064029B" w:rsidRDefault="00947BB3" w:rsidP="001035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4029B">
        <w:rPr>
          <w:rFonts w:ascii="Times New Roman" w:hAnsi="Times New Roman" w:cs="Times New Roman"/>
          <w:b/>
          <w:sz w:val="28"/>
          <w:szCs w:val="24"/>
        </w:rPr>
        <w:t xml:space="preserve">Методическая цель занятия: </w:t>
      </w:r>
      <w:r w:rsidRPr="0064029B">
        <w:rPr>
          <w:rFonts w:ascii="Times New Roman" w:hAnsi="Times New Roman" w:cs="Times New Roman"/>
          <w:sz w:val="28"/>
          <w:szCs w:val="24"/>
        </w:rPr>
        <w:t>созда</w:t>
      </w:r>
      <w:r>
        <w:rPr>
          <w:rFonts w:ascii="Times New Roman" w:hAnsi="Times New Roman" w:cs="Times New Roman"/>
          <w:sz w:val="28"/>
          <w:szCs w:val="24"/>
        </w:rPr>
        <w:t>ние условий для освоения общих</w:t>
      </w:r>
      <w:r w:rsidR="00B6584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предметных,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компетенций </w:t>
      </w:r>
    </w:p>
    <w:p w:rsidR="00947BB3" w:rsidRPr="0064029B" w:rsidRDefault="00947BB3" w:rsidP="001035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b/>
          <w:sz w:val="28"/>
          <w:szCs w:val="24"/>
        </w:rPr>
        <w:t>Задачи:</w:t>
      </w:r>
    </w:p>
    <w:p w:rsidR="00947BB3" w:rsidRPr="0064029B" w:rsidRDefault="00947BB3" w:rsidP="001035B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актуализировать знания об основных понятиях полимер, мономер, структурное звено, степень полимеризации, классификации пластмасс и волокон, способах получения и областях применения пластмасс;</w:t>
      </w:r>
    </w:p>
    <w:p w:rsidR="00947BB3" w:rsidRPr="0064029B" w:rsidRDefault="00947BB3" w:rsidP="001035B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 xml:space="preserve">развивать умения  исследовательской деятельности: умения планировать индивидуальную деятельность, выбирать оптимальные методы  решения учебных проблем, делать выводы и оценивать </w:t>
      </w:r>
      <w:r>
        <w:rPr>
          <w:rFonts w:ascii="Times New Roman" w:hAnsi="Times New Roman"/>
          <w:sz w:val="28"/>
          <w:szCs w:val="24"/>
        </w:rPr>
        <w:t xml:space="preserve">и презентовать </w:t>
      </w:r>
      <w:r w:rsidRPr="0064029B">
        <w:rPr>
          <w:rFonts w:ascii="Times New Roman" w:hAnsi="Times New Roman"/>
          <w:sz w:val="28"/>
          <w:szCs w:val="24"/>
        </w:rPr>
        <w:t>результаты деятельности на занятии;</w:t>
      </w:r>
    </w:p>
    <w:p w:rsidR="00947BB3" w:rsidRPr="0064029B" w:rsidRDefault="00947BB3" w:rsidP="001035B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формировать умения по работе со справочной информацией и информационно-коммуникационными технологиями;</w:t>
      </w:r>
    </w:p>
    <w:p w:rsidR="00947BB3" w:rsidRPr="0064029B" w:rsidRDefault="00947BB3" w:rsidP="001035B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 xml:space="preserve">развивать у студентов </w:t>
      </w:r>
      <w:r>
        <w:rPr>
          <w:rFonts w:ascii="Times New Roman" w:hAnsi="Times New Roman"/>
          <w:sz w:val="28"/>
          <w:szCs w:val="24"/>
        </w:rPr>
        <w:t>познавательный интерес;</w:t>
      </w:r>
    </w:p>
    <w:p w:rsidR="00947BB3" w:rsidRPr="0064029B" w:rsidRDefault="00947BB3" w:rsidP="0085174E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воспитывать профессионально важные качества: ответственность,  внимательность, аккуратность, навыки делового общения, самоконтроля, самооценки</w:t>
      </w:r>
      <w:r>
        <w:rPr>
          <w:rFonts w:ascii="Times New Roman" w:hAnsi="Times New Roman"/>
          <w:sz w:val="28"/>
          <w:szCs w:val="24"/>
        </w:rPr>
        <w:t>.</w:t>
      </w:r>
    </w:p>
    <w:p w:rsidR="004957A6" w:rsidRPr="004957A6" w:rsidRDefault="0085174E" w:rsidP="00851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="00791CF9">
        <w:rPr>
          <w:rFonts w:ascii="Times New Roman" w:hAnsi="Times New Roman"/>
          <w:sz w:val="28"/>
          <w:szCs w:val="28"/>
        </w:rPr>
        <w:t xml:space="preserve">едагог совместно с обучающимися сформулировал </w:t>
      </w:r>
      <w:r w:rsidR="00791CF9" w:rsidRPr="00250884">
        <w:rPr>
          <w:rFonts w:ascii="Times New Roman" w:hAnsi="Times New Roman"/>
          <w:b/>
          <w:sz w:val="28"/>
          <w:szCs w:val="28"/>
        </w:rPr>
        <w:t>проблему</w:t>
      </w:r>
      <w:proofErr w:type="gramStart"/>
      <w:r w:rsidR="00791CF9">
        <w:rPr>
          <w:rFonts w:ascii="Times New Roman" w:hAnsi="Times New Roman"/>
          <w:sz w:val="28"/>
          <w:szCs w:val="28"/>
        </w:rPr>
        <w:t>:</w:t>
      </w:r>
      <w:r w:rsidR="00F0704B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="00F0704B" w:rsidRPr="00B77755">
        <w:rPr>
          <w:rFonts w:ascii="Times New Roman" w:hAnsi="Times New Roman" w:cs="Times New Roman"/>
          <w:sz w:val="28"/>
          <w:szCs w:val="24"/>
        </w:rPr>
        <w:t>пределить</w:t>
      </w:r>
      <w:r w:rsidR="00F0704B">
        <w:rPr>
          <w:rFonts w:ascii="Times New Roman" w:hAnsi="Times New Roman" w:cs="Times New Roman"/>
          <w:sz w:val="28"/>
          <w:szCs w:val="24"/>
        </w:rPr>
        <w:t xml:space="preserve"> особенности</w:t>
      </w:r>
      <w:r w:rsidR="00F0704B" w:rsidRPr="0064029B">
        <w:rPr>
          <w:rFonts w:ascii="Times New Roman" w:hAnsi="Times New Roman" w:cs="Times New Roman"/>
          <w:sz w:val="28"/>
          <w:szCs w:val="24"/>
        </w:rPr>
        <w:t xml:space="preserve"> реакций полимеризации и поликонденсации, полимеров и пластмасс</w:t>
      </w:r>
      <w:r w:rsidR="00C46EED">
        <w:rPr>
          <w:rFonts w:ascii="Times New Roman" w:hAnsi="Times New Roman" w:cs="Times New Roman"/>
          <w:sz w:val="28"/>
          <w:szCs w:val="24"/>
        </w:rPr>
        <w:t xml:space="preserve">. </w:t>
      </w:r>
      <w:r w:rsidR="00F0704B" w:rsidRPr="00C46EED">
        <w:rPr>
          <w:rFonts w:ascii="Times New Roman" w:hAnsi="Times New Roman" w:cs="Times New Roman"/>
          <w:sz w:val="28"/>
          <w:szCs w:val="24"/>
        </w:rPr>
        <w:t>На занятии использовались педагогические технологии: технология проблемного обучения, информационно-педагогические технологии.</w:t>
      </w:r>
      <w:r w:rsidR="00124FF6" w:rsidRPr="00C46EED">
        <w:rPr>
          <w:rFonts w:ascii="Times New Roman" w:hAnsi="Times New Roman"/>
          <w:sz w:val="28"/>
          <w:szCs w:val="28"/>
        </w:rPr>
        <w:t xml:space="preserve"> В соответствии с  Положением </w:t>
      </w:r>
      <w:bookmarkStart w:id="0" w:name="_GoBack"/>
      <w:bookmarkEnd w:id="0"/>
      <w:r w:rsidR="00124FF6" w:rsidRPr="00C46EED">
        <w:rPr>
          <w:rFonts w:ascii="Times New Roman" w:hAnsi="Times New Roman"/>
          <w:sz w:val="28"/>
          <w:szCs w:val="28"/>
        </w:rPr>
        <w:t xml:space="preserve">о самостоятельной работе обучающихся в техникуме и методическими </w:t>
      </w:r>
      <w:r w:rsidR="00124FF6" w:rsidRPr="00C46EED">
        <w:rPr>
          <w:rFonts w:ascii="Times New Roman" w:hAnsi="Times New Roman"/>
          <w:sz w:val="28"/>
          <w:szCs w:val="28"/>
        </w:rPr>
        <w:lastRenderedPageBreak/>
        <w:t>рекомендациями «Организация самостоятельной рабо</w:t>
      </w:r>
      <w:r w:rsidR="00B86A3F">
        <w:rPr>
          <w:rFonts w:ascii="Times New Roman" w:hAnsi="Times New Roman"/>
          <w:sz w:val="28"/>
          <w:szCs w:val="28"/>
        </w:rPr>
        <w:t>ты студентов в техникуме» автор</w:t>
      </w:r>
      <w:r w:rsidR="00124FF6" w:rsidRPr="00C46EED">
        <w:rPr>
          <w:rFonts w:ascii="Times New Roman" w:hAnsi="Times New Roman"/>
          <w:sz w:val="28"/>
          <w:szCs w:val="28"/>
        </w:rPr>
        <w:t xml:space="preserve"> на  занятии  используют активные методы:</w:t>
      </w:r>
      <w:r w:rsidR="004957A6" w:rsidRPr="00C46EED">
        <w:rPr>
          <w:rFonts w:ascii="Times New Roman" w:hAnsi="Times New Roman"/>
          <w:sz w:val="28"/>
          <w:szCs w:val="24"/>
        </w:rPr>
        <w:t xml:space="preserve"> актуализации знаний</w:t>
      </w:r>
      <w:proofErr w:type="gramStart"/>
      <w:r w:rsidR="004957A6" w:rsidRPr="00C46EED">
        <w:rPr>
          <w:rFonts w:ascii="Times New Roman" w:hAnsi="Times New Roman"/>
          <w:sz w:val="28"/>
          <w:szCs w:val="24"/>
        </w:rPr>
        <w:t>,</w:t>
      </w:r>
      <w:r w:rsidR="004957A6" w:rsidRPr="004957A6">
        <w:rPr>
          <w:rFonts w:ascii="Times New Roman" w:hAnsi="Times New Roman"/>
          <w:sz w:val="28"/>
          <w:szCs w:val="24"/>
        </w:rPr>
        <w:t>у</w:t>
      </w:r>
      <w:proofErr w:type="gramEnd"/>
      <w:r w:rsidR="004957A6" w:rsidRPr="004957A6">
        <w:rPr>
          <w:rFonts w:ascii="Times New Roman" w:hAnsi="Times New Roman"/>
          <w:sz w:val="28"/>
          <w:szCs w:val="24"/>
        </w:rPr>
        <w:t>становление междисциплинарных связей</w:t>
      </w:r>
      <w:r w:rsidR="00F12775">
        <w:rPr>
          <w:rFonts w:ascii="Times New Roman" w:hAnsi="Times New Roman"/>
          <w:sz w:val="28"/>
          <w:szCs w:val="24"/>
        </w:rPr>
        <w:t xml:space="preserve">: </w:t>
      </w:r>
      <w:r w:rsidR="004957A6" w:rsidRPr="004957A6">
        <w:rPr>
          <w:rFonts w:ascii="Times New Roman" w:hAnsi="Times New Roman"/>
          <w:sz w:val="28"/>
          <w:szCs w:val="24"/>
        </w:rPr>
        <w:t>осуществление анализа, синтеза;решение профессиональных задач;организация индивидуальной работы;решение практических заданий;демонстрация слайдов;самооценка;</w:t>
      </w:r>
      <w:r w:rsidR="00F12775">
        <w:rPr>
          <w:rFonts w:ascii="Times New Roman" w:hAnsi="Times New Roman"/>
          <w:sz w:val="28"/>
          <w:szCs w:val="24"/>
        </w:rPr>
        <w:t xml:space="preserve"> создание ситуации успеха.</w:t>
      </w:r>
    </w:p>
    <w:p w:rsidR="00250884" w:rsidRPr="00250884" w:rsidRDefault="00791CF9" w:rsidP="0085174E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4"/>
        </w:rPr>
      </w:pPr>
      <w:r w:rsidRPr="00250884">
        <w:rPr>
          <w:rFonts w:ascii="Times New Roman" w:hAnsi="Times New Roman"/>
          <w:b/>
          <w:sz w:val="28"/>
          <w:szCs w:val="28"/>
        </w:rPr>
        <w:t>Планируемым результатом данного занятия являются умения</w:t>
      </w:r>
      <w:r w:rsidR="00250884" w:rsidRPr="00250884">
        <w:rPr>
          <w:rFonts w:ascii="Times New Roman" w:hAnsi="Times New Roman"/>
          <w:b/>
          <w:sz w:val="28"/>
          <w:szCs w:val="28"/>
        </w:rPr>
        <w:t>:</w:t>
      </w:r>
    </w:p>
    <w:p w:rsidR="00250884" w:rsidRPr="00426F9C" w:rsidRDefault="00250884" w:rsidP="0085174E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использовать приобретенные знания для выполнения практических заданий: давать определения, </w:t>
      </w:r>
      <w:r w:rsidRPr="0064029B">
        <w:rPr>
          <w:rFonts w:ascii="Times New Roman" w:hAnsi="Times New Roman"/>
          <w:sz w:val="28"/>
          <w:szCs w:val="24"/>
        </w:rPr>
        <w:t>распределять</w:t>
      </w:r>
      <w:r>
        <w:rPr>
          <w:rFonts w:ascii="Times New Roman" w:hAnsi="Times New Roman"/>
          <w:sz w:val="28"/>
          <w:szCs w:val="24"/>
        </w:rPr>
        <w:t xml:space="preserve"> пластмассы, волокна по группам, </w:t>
      </w:r>
      <w:r w:rsidRPr="00426F9C">
        <w:rPr>
          <w:rFonts w:ascii="Times New Roman" w:hAnsi="Times New Roman"/>
          <w:sz w:val="28"/>
          <w:szCs w:val="24"/>
        </w:rPr>
        <w:t>составлять уравнения реакций полимеризации, поликонденсации;</w:t>
      </w:r>
    </w:p>
    <w:p w:rsidR="00250884" w:rsidRDefault="00250884" w:rsidP="008517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применять знаниясвойств полимеров в  повседневной жизнии профессиональной деятельности;</w:t>
      </w:r>
    </w:p>
    <w:p w:rsidR="00250884" w:rsidRDefault="00250884" w:rsidP="008517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работать с информацией (справочными материалами);</w:t>
      </w:r>
    </w:p>
    <w:p w:rsidR="00250884" w:rsidRDefault="00250884" w:rsidP="008517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решать проблему занятия, высказывать и обосновывать свою точку зрения;</w:t>
      </w:r>
    </w:p>
    <w:p w:rsidR="00250884" w:rsidRPr="00426F9C" w:rsidRDefault="00250884" w:rsidP="008517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6F9C">
        <w:rPr>
          <w:rFonts w:ascii="Times New Roman" w:hAnsi="Times New Roman"/>
          <w:sz w:val="28"/>
          <w:szCs w:val="24"/>
        </w:rPr>
        <w:t>выполнять тест на компьют</w:t>
      </w:r>
      <w:r>
        <w:rPr>
          <w:rFonts w:ascii="Times New Roman" w:hAnsi="Times New Roman"/>
          <w:sz w:val="28"/>
          <w:szCs w:val="24"/>
        </w:rPr>
        <w:t>е</w:t>
      </w:r>
      <w:r w:rsidRPr="00426F9C">
        <w:rPr>
          <w:rFonts w:ascii="Times New Roman" w:hAnsi="Times New Roman"/>
          <w:sz w:val="28"/>
          <w:szCs w:val="24"/>
        </w:rPr>
        <w:t>ре;</w:t>
      </w:r>
    </w:p>
    <w:p w:rsidR="00250884" w:rsidRPr="00DD379B" w:rsidRDefault="00250884" w:rsidP="008517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D379B">
        <w:rPr>
          <w:rFonts w:ascii="Times New Roman" w:hAnsi="Times New Roman"/>
          <w:sz w:val="28"/>
          <w:szCs w:val="24"/>
        </w:rPr>
        <w:t>формировать позитивный стиль общения;</w:t>
      </w:r>
    </w:p>
    <w:p w:rsidR="002975DF" w:rsidRDefault="00250884" w:rsidP="002975D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общаться в коллективе группы</w:t>
      </w:r>
      <w:r w:rsidRPr="0064029B">
        <w:rPr>
          <w:rFonts w:ascii="Times New Roman" w:hAnsi="Times New Roman"/>
          <w:sz w:val="28"/>
          <w:szCs w:val="24"/>
        </w:rPr>
        <w:t>;</w:t>
      </w:r>
    </w:p>
    <w:p w:rsidR="00D63055" w:rsidRDefault="00250884" w:rsidP="002975D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975DF">
        <w:rPr>
          <w:rFonts w:ascii="Times New Roman" w:hAnsi="Times New Roman"/>
          <w:sz w:val="28"/>
          <w:szCs w:val="24"/>
        </w:rPr>
        <w:t>выполнять самоконтроль</w:t>
      </w:r>
      <w:r w:rsidR="00A00192" w:rsidRPr="002975DF">
        <w:rPr>
          <w:rFonts w:ascii="Times New Roman" w:hAnsi="Times New Roman"/>
          <w:sz w:val="28"/>
          <w:szCs w:val="24"/>
        </w:rPr>
        <w:t>, самоанализ своей деятельности</w:t>
      </w:r>
    </w:p>
    <w:p w:rsidR="00286F4B" w:rsidRPr="00D63055" w:rsidRDefault="002975DF" w:rsidP="00D630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63055">
        <w:rPr>
          <w:rFonts w:ascii="Times New Roman" w:hAnsi="Times New Roman"/>
          <w:b/>
          <w:sz w:val="28"/>
          <w:szCs w:val="28"/>
        </w:rPr>
        <w:t>Результативность занятия:</w:t>
      </w:r>
      <w:r w:rsidRPr="00D63055">
        <w:rPr>
          <w:rFonts w:ascii="Times New Roman" w:hAnsi="Times New Roman"/>
          <w:sz w:val="28"/>
          <w:szCs w:val="28"/>
        </w:rPr>
        <w:t xml:space="preserve"> </w:t>
      </w:r>
    </w:p>
    <w:p w:rsidR="002975DF" w:rsidRPr="00D63055" w:rsidRDefault="002975DF" w:rsidP="00D630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63055">
        <w:rPr>
          <w:rFonts w:ascii="Times New Roman" w:hAnsi="Times New Roman"/>
          <w:sz w:val="28"/>
          <w:szCs w:val="28"/>
        </w:rPr>
        <w:t xml:space="preserve">ценность этого занятия в том, что роль исследователей выполняли студенты. Определяется достижение цели, задач, высокая познавательная активность, индивидуальный подход, формирование учебных умений. </w:t>
      </w:r>
      <w:r w:rsidRPr="00D63055">
        <w:rPr>
          <w:rFonts w:ascii="Times New Roman" w:hAnsi="Times New Roman" w:cs="Times New Roman"/>
          <w:sz w:val="28"/>
          <w:szCs w:val="28"/>
        </w:rPr>
        <w:t>Материалы представляют интерес для педагогов профессионального образования.</w:t>
      </w:r>
    </w:p>
    <w:p w:rsidR="002975DF" w:rsidRDefault="002975DF" w:rsidP="002D38C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6BA6" w:rsidRPr="0085174E" w:rsidRDefault="00516BA6" w:rsidP="00286F4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16BA6" w:rsidRDefault="00516BA6" w:rsidP="0085174E">
      <w:pPr>
        <w:pStyle w:val="a3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516BA6" w:rsidRDefault="00516BA6" w:rsidP="00516BA6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BE747D" w:rsidRDefault="002936DB" w:rsidP="0079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 Технологическая карта</w:t>
      </w:r>
    </w:p>
    <w:p w:rsidR="00BE747D" w:rsidRDefault="00BE747D" w:rsidP="00BE74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E0E92" w:rsidRPr="00516BA6" w:rsidRDefault="0082577A" w:rsidP="00851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4029B">
        <w:rPr>
          <w:rFonts w:ascii="Times New Roman" w:hAnsi="Times New Roman" w:cs="Times New Roman"/>
          <w:b/>
          <w:sz w:val="28"/>
          <w:szCs w:val="24"/>
        </w:rPr>
        <w:t xml:space="preserve">Тема занятия: </w:t>
      </w:r>
      <w:r w:rsidR="008162DA" w:rsidRPr="0064029B">
        <w:rPr>
          <w:rFonts w:ascii="Times New Roman" w:hAnsi="Times New Roman" w:cs="Times New Roman"/>
          <w:sz w:val="28"/>
          <w:szCs w:val="24"/>
        </w:rPr>
        <w:t>Полимеры</w:t>
      </w:r>
      <w:r w:rsidR="00F756E0" w:rsidRPr="0064029B">
        <w:rPr>
          <w:rFonts w:ascii="Times New Roman" w:hAnsi="Times New Roman" w:cs="Times New Roman"/>
          <w:sz w:val="28"/>
          <w:szCs w:val="24"/>
        </w:rPr>
        <w:t>.Пластмассы.Волокна.</w:t>
      </w:r>
    </w:p>
    <w:p w:rsidR="00DB6094" w:rsidRDefault="009E0E92" w:rsidP="008517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4029B">
        <w:rPr>
          <w:rFonts w:ascii="Times New Roman" w:hAnsi="Times New Roman" w:cs="Times New Roman"/>
          <w:b/>
          <w:sz w:val="28"/>
          <w:szCs w:val="24"/>
        </w:rPr>
        <w:t>Формируемые компетенции</w:t>
      </w:r>
      <w:r>
        <w:rPr>
          <w:rFonts w:ascii="Times New Roman" w:hAnsi="Times New Roman" w:cs="Times New Roman"/>
          <w:b/>
          <w:sz w:val="28"/>
          <w:szCs w:val="24"/>
        </w:rPr>
        <w:t xml:space="preserve"> (ОК3, ОК5)</w:t>
      </w:r>
      <w:r w:rsidR="00C61AC4">
        <w:rPr>
          <w:rFonts w:ascii="Times New Roman" w:hAnsi="Times New Roman" w:cs="Times New Roman"/>
          <w:b/>
          <w:sz w:val="28"/>
          <w:szCs w:val="24"/>
        </w:rPr>
        <w:t>:</w:t>
      </w:r>
    </w:p>
    <w:p w:rsidR="009E0E92" w:rsidRPr="00BB26A0" w:rsidRDefault="009E0E92" w:rsidP="00851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029B">
        <w:rPr>
          <w:rFonts w:ascii="Times New Roman" w:hAnsi="Times New Roman" w:cs="Times New Roman"/>
          <w:b/>
          <w:sz w:val="28"/>
          <w:szCs w:val="24"/>
        </w:rPr>
        <w:t>ОК 3.</w:t>
      </w:r>
      <w:r w:rsidRPr="0064029B">
        <w:rPr>
          <w:rFonts w:ascii="Times New Roman" w:hAnsi="Times New Roman" w:cs="Times New Roman"/>
          <w:sz w:val="28"/>
          <w:szCs w:val="24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D102F" w:rsidRDefault="009E0E92" w:rsidP="00851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4029B">
        <w:rPr>
          <w:rFonts w:ascii="Times New Roman" w:hAnsi="Times New Roman" w:cs="Times New Roman"/>
          <w:b/>
          <w:sz w:val="28"/>
          <w:szCs w:val="24"/>
        </w:rPr>
        <w:t>ОК 5.</w:t>
      </w:r>
      <w:r w:rsidRPr="0064029B">
        <w:rPr>
          <w:rFonts w:ascii="Times New Roman" w:hAnsi="Times New Roman" w:cs="Times New Roman"/>
          <w:sz w:val="28"/>
          <w:szCs w:val="24"/>
        </w:rPr>
        <w:t xml:space="preserve"> Самостоятельно оценивать и применять информацию, полученную с помощью информационных технологий в профессиональной деятельности</w:t>
      </w:r>
    </w:p>
    <w:p w:rsidR="00BB26A0" w:rsidRPr="004D102F" w:rsidRDefault="00BB26A0" w:rsidP="0085174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D102F">
        <w:rPr>
          <w:rFonts w:ascii="Times New Roman" w:hAnsi="Times New Roman"/>
          <w:i/>
          <w:sz w:val="28"/>
          <w:szCs w:val="28"/>
          <w:u w:val="single"/>
        </w:rPr>
        <w:t>Умения, формируемые на занятии:</w:t>
      </w:r>
    </w:p>
    <w:p w:rsidR="00BB26A0" w:rsidRDefault="00BB26A0" w:rsidP="00851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со справочной информацией;</w:t>
      </w:r>
    </w:p>
    <w:p w:rsidR="00BB26A0" w:rsidRDefault="00BB26A0" w:rsidP="00851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 студентов коммуникативные умения;</w:t>
      </w:r>
    </w:p>
    <w:p w:rsidR="00BB26A0" w:rsidRDefault="00BB26A0" w:rsidP="00851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02F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самоконтроль, самоанализ деятельности.</w:t>
      </w:r>
    </w:p>
    <w:p w:rsidR="0085174E" w:rsidRDefault="0085174E" w:rsidP="00851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26A0" w:rsidRDefault="004D102F" w:rsidP="0085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102F">
        <w:rPr>
          <w:rFonts w:ascii="Times New Roman" w:hAnsi="Times New Roman" w:cs="Times New Roman"/>
          <w:b/>
          <w:sz w:val="28"/>
          <w:szCs w:val="24"/>
        </w:rPr>
        <w:t>Интегративная карта занятия</w:t>
      </w:r>
    </w:p>
    <w:p w:rsidR="0085174E" w:rsidRPr="004D102F" w:rsidRDefault="0085174E" w:rsidP="0085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516"/>
        <w:gridCol w:w="2472"/>
        <w:gridCol w:w="2512"/>
        <w:gridCol w:w="2070"/>
      </w:tblGrid>
      <w:tr w:rsidR="004D102F" w:rsidRPr="004D102F" w:rsidTr="004D102F">
        <w:trPr>
          <w:trHeight w:val="292"/>
        </w:trPr>
        <w:tc>
          <w:tcPr>
            <w:tcW w:w="5000" w:type="pct"/>
            <w:gridSpan w:val="4"/>
          </w:tcPr>
          <w:p w:rsidR="004D102F" w:rsidRPr="004D102F" w:rsidRDefault="004D102F" w:rsidP="001035B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Дисциплины</w:t>
            </w:r>
          </w:p>
        </w:tc>
      </w:tr>
      <w:tr w:rsidR="004D102F" w:rsidRPr="004D102F" w:rsidTr="004D102F">
        <w:tc>
          <w:tcPr>
            <w:tcW w:w="1320" w:type="pct"/>
          </w:tcPr>
          <w:p w:rsidR="004D102F" w:rsidRPr="004D102F" w:rsidRDefault="004D102F" w:rsidP="001035B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97" w:type="pct"/>
            <w:vAlign w:val="center"/>
          </w:tcPr>
          <w:p w:rsidR="004D102F" w:rsidRPr="004D102F" w:rsidRDefault="004D102F" w:rsidP="001035B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ОД 04 «Материаловедение»</w:t>
            </w:r>
          </w:p>
        </w:tc>
        <w:tc>
          <w:tcPr>
            <w:tcW w:w="1297" w:type="pct"/>
            <w:vAlign w:val="center"/>
          </w:tcPr>
          <w:p w:rsidR="004D102F" w:rsidRPr="004D102F" w:rsidRDefault="004D102F" w:rsidP="001035B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ОУД 06 «Химия»</w:t>
            </w:r>
          </w:p>
        </w:tc>
        <w:tc>
          <w:tcPr>
            <w:tcW w:w="1086" w:type="pct"/>
            <w:vAlign w:val="center"/>
          </w:tcPr>
          <w:p w:rsidR="004D102F" w:rsidRPr="004D102F" w:rsidRDefault="004D102F" w:rsidP="001035B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ОУД 07 «Информатика»</w:t>
            </w:r>
          </w:p>
        </w:tc>
      </w:tr>
      <w:tr w:rsidR="004D102F" w:rsidRPr="004D102F" w:rsidTr="004D102F">
        <w:trPr>
          <w:trHeight w:val="5237"/>
        </w:trPr>
        <w:tc>
          <w:tcPr>
            <w:tcW w:w="1320" w:type="pct"/>
          </w:tcPr>
          <w:p w:rsidR="004D102F" w:rsidRPr="004D102F" w:rsidRDefault="004D102F" w:rsidP="001035B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4D102F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Тема интегративного занятия:</w:t>
            </w:r>
          </w:p>
          <w:p w:rsidR="004D102F" w:rsidRPr="004D102F" w:rsidRDefault="004D102F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4D102F">
              <w:rPr>
                <w:rFonts w:ascii="Times New Roman" w:hAnsi="Times New Roman" w:cs="Times New Roman"/>
                <w:b/>
                <w:sz w:val="24"/>
                <w:szCs w:val="28"/>
              </w:rPr>
              <w:t>Полимеры. Пластмассы. Волокна.</w:t>
            </w:r>
          </w:p>
        </w:tc>
        <w:tc>
          <w:tcPr>
            <w:tcW w:w="1297" w:type="pct"/>
          </w:tcPr>
          <w:p w:rsidR="004D102F" w:rsidRPr="004D102F" w:rsidRDefault="004D102F" w:rsidP="001035B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Темы программы: «Неметаллические материалы»</w:t>
            </w:r>
          </w:p>
          <w:p w:rsidR="004D102F" w:rsidRPr="004D102F" w:rsidRDefault="004D102F" w:rsidP="001035B6">
            <w:pPr>
              <w:pStyle w:val="a3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основные свойства материалов;</w:t>
            </w:r>
          </w:p>
          <w:p w:rsidR="004D102F" w:rsidRPr="004D102F" w:rsidRDefault="004D102F" w:rsidP="001035B6">
            <w:pPr>
              <w:pStyle w:val="a3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свойства полимеров;</w:t>
            </w:r>
          </w:p>
          <w:p w:rsidR="004D102F" w:rsidRPr="004D102F" w:rsidRDefault="004D102F" w:rsidP="001035B6">
            <w:pPr>
              <w:pStyle w:val="a3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классификация полимеров;</w:t>
            </w:r>
          </w:p>
          <w:p w:rsidR="004D102F" w:rsidRPr="004D102F" w:rsidRDefault="004D102F" w:rsidP="001035B6">
            <w:pPr>
              <w:pStyle w:val="a3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основные способы получения;</w:t>
            </w:r>
          </w:p>
          <w:p w:rsidR="004D102F" w:rsidRPr="004D102F" w:rsidRDefault="004D102F" w:rsidP="001035B6">
            <w:pPr>
              <w:pStyle w:val="a3"/>
              <w:numPr>
                <w:ilvl w:val="0"/>
                <w:numId w:val="5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области применения пластмасс.</w:t>
            </w:r>
          </w:p>
        </w:tc>
        <w:tc>
          <w:tcPr>
            <w:tcW w:w="1297" w:type="pct"/>
          </w:tcPr>
          <w:p w:rsidR="00AD10D5" w:rsidRDefault="00AD10D5" w:rsidP="00AD10D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 программы:</w:t>
            </w:r>
          </w:p>
          <w:p w:rsidR="00BD4D5D" w:rsidRDefault="004171DB" w:rsidP="001035B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Модуль «Азотсодержащие органические соединения</w:t>
            </w:r>
            <w:r w:rsidR="00BD4D5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D102F" w:rsidRPr="004D102F">
              <w:rPr>
                <w:rFonts w:ascii="Times New Roman" w:hAnsi="Times New Roman"/>
                <w:sz w:val="24"/>
                <w:szCs w:val="28"/>
              </w:rPr>
              <w:t>»</w:t>
            </w:r>
            <w:r w:rsidR="00BD4D5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BD4D5D" w:rsidRDefault="00BD4D5D" w:rsidP="001035B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</w:t>
            </w:r>
            <w:r w:rsidR="00AD10D5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4D102F" w:rsidRPr="004D102F" w:rsidRDefault="00BD4D5D" w:rsidP="001035B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«Полимеры.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Пластмассы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олокна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4D102F" w:rsidRPr="004D102F" w:rsidRDefault="004D102F" w:rsidP="001035B6">
            <w:pPr>
              <w:pStyle w:val="a3"/>
              <w:numPr>
                <w:ilvl w:val="0"/>
                <w:numId w:val="6"/>
              </w:numPr>
              <w:tabs>
                <w:tab w:val="left" w:pos="2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основные понятия: полимер, мономер, степень полимеризации, структурное звено;</w:t>
            </w:r>
          </w:p>
          <w:p w:rsidR="004D102F" w:rsidRPr="004D102F" w:rsidRDefault="004D102F" w:rsidP="001035B6">
            <w:pPr>
              <w:pStyle w:val="a3"/>
              <w:numPr>
                <w:ilvl w:val="0"/>
                <w:numId w:val="6"/>
              </w:numPr>
              <w:tabs>
                <w:tab w:val="left" w:pos="2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виды макромолекул полимеров;</w:t>
            </w:r>
          </w:p>
          <w:p w:rsidR="004D102F" w:rsidRPr="004D102F" w:rsidRDefault="004D102F" w:rsidP="001035B6">
            <w:pPr>
              <w:pStyle w:val="a3"/>
              <w:numPr>
                <w:ilvl w:val="0"/>
                <w:numId w:val="6"/>
              </w:numPr>
              <w:tabs>
                <w:tab w:val="left" w:pos="2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реакции поликонденсации, полимеризации;</w:t>
            </w:r>
          </w:p>
          <w:p w:rsidR="004D102F" w:rsidRPr="004D102F" w:rsidRDefault="004D102F" w:rsidP="001035B6">
            <w:pPr>
              <w:pStyle w:val="a3"/>
              <w:numPr>
                <w:ilvl w:val="0"/>
                <w:numId w:val="6"/>
              </w:numPr>
              <w:tabs>
                <w:tab w:val="left" w:pos="2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классификация пластмасс и волокон по различным признакам;</w:t>
            </w:r>
          </w:p>
          <w:p w:rsidR="004D102F" w:rsidRPr="004D102F" w:rsidRDefault="004D102F" w:rsidP="001035B6">
            <w:pPr>
              <w:pStyle w:val="a3"/>
              <w:numPr>
                <w:ilvl w:val="0"/>
                <w:numId w:val="6"/>
              </w:numPr>
              <w:tabs>
                <w:tab w:val="left" w:pos="2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области применения пластмасс.</w:t>
            </w:r>
          </w:p>
        </w:tc>
        <w:tc>
          <w:tcPr>
            <w:tcW w:w="1086" w:type="pct"/>
          </w:tcPr>
          <w:p w:rsidR="004D102F" w:rsidRPr="004D102F" w:rsidRDefault="004D102F" w:rsidP="001035B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 xml:space="preserve">Тема программы: Практическая работа по теме </w:t>
            </w:r>
          </w:p>
          <w:p w:rsidR="004D102F" w:rsidRPr="004D102F" w:rsidRDefault="004D102F" w:rsidP="001035B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«Использование тестирующих систем в учебной деятельности»:</w:t>
            </w:r>
          </w:p>
          <w:p w:rsidR="004D102F" w:rsidRPr="004D102F" w:rsidRDefault="004D102F" w:rsidP="001035B6">
            <w:pPr>
              <w:pStyle w:val="a3"/>
              <w:numPr>
                <w:ilvl w:val="0"/>
                <w:numId w:val="7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102F">
              <w:rPr>
                <w:rFonts w:ascii="Times New Roman" w:hAnsi="Times New Roman"/>
                <w:sz w:val="24"/>
                <w:szCs w:val="28"/>
              </w:rPr>
              <w:t>умение использовать возможности ИКТ при выполнении практических заданий.</w:t>
            </w:r>
          </w:p>
        </w:tc>
      </w:tr>
    </w:tbl>
    <w:p w:rsidR="0085174E" w:rsidRDefault="0085174E" w:rsidP="00851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D102F" w:rsidRPr="002B67BF" w:rsidRDefault="004D102F" w:rsidP="00851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B67BF">
        <w:rPr>
          <w:rFonts w:ascii="Times New Roman" w:hAnsi="Times New Roman" w:cs="Times New Roman"/>
          <w:sz w:val="28"/>
          <w:szCs w:val="24"/>
        </w:rPr>
        <w:t>На основе анализа интегративной карты</w:t>
      </w:r>
      <w:r>
        <w:rPr>
          <w:rFonts w:ascii="Times New Roman" w:hAnsi="Times New Roman" w:cs="Times New Roman"/>
          <w:sz w:val="28"/>
          <w:szCs w:val="24"/>
        </w:rPr>
        <w:t xml:space="preserve"> можно сформулировать цель</w:t>
      </w:r>
      <w:r w:rsidR="0085174E">
        <w:rPr>
          <w:rFonts w:ascii="Times New Roman" w:hAnsi="Times New Roman" w:cs="Times New Roman"/>
          <w:sz w:val="28"/>
          <w:szCs w:val="24"/>
        </w:rPr>
        <w:t xml:space="preserve"> занятия.</w:t>
      </w:r>
    </w:p>
    <w:p w:rsidR="007978E1" w:rsidRDefault="007978E1" w:rsidP="008517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978E1" w:rsidRDefault="007978E1" w:rsidP="008517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D102F" w:rsidRPr="0064029B" w:rsidRDefault="00026BEB" w:rsidP="00851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Цель:</w:t>
      </w:r>
    </w:p>
    <w:p w:rsidR="004D102F" w:rsidRPr="0064029B" w:rsidRDefault="004D102F" w:rsidP="00851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Обобщить знания и умения</w:t>
      </w:r>
      <w:r w:rsidRPr="0064029B">
        <w:rPr>
          <w:rFonts w:ascii="Times New Roman" w:hAnsi="Times New Roman" w:cs="Times New Roman"/>
          <w:sz w:val="28"/>
          <w:szCs w:val="24"/>
        </w:rPr>
        <w:t xml:space="preserve"> о </w:t>
      </w:r>
      <w:r>
        <w:rPr>
          <w:rFonts w:ascii="Times New Roman" w:hAnsi="Times New Roman" w:cs="Times New Roman"/>
          <w:sz w:val="28"/>
          <w:szCs w:val="24"/>
        </w:rPr>
        <w:t>назначении и способах получения полимеров.</w:t>
      </w:r>
    </w:p>
    <w:p w:rsidR="00F756E0" w:rsidRPr="0064029B" w:rsidRDefault="0082577A" w:rsidP="00851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4029B">
        <w:rPr>
          <w:rFonts w:ascii="Times New Roman" w:hAnsi="Times New Roman" w:cs="Times New Roman"/>
          <w:b/>
          <w:sz w:val="28"/>
          <w:szCs w:val="24"/>
        </w:rPr>
        <w:t>Проблема</w:t>
      </w:r>
      <w:r w:rsidR="00B77755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B77755" w:rsidRPr="00B77755">
        <w:rPr>
          <w:rFonts w:ascii="Times New Roman" w:hAnsi="Times New Roman" w:cs="Times New Roman"/>
          <w:sz w:val="28"/>
          <w:szCs w:val="24"/>
        </w:rPr>
        <w:t>Определить</w:t>
      </w:r>
      <w:r w:rsidR="009E0E92">
        <w:rPr>
          <w:rFonts w:ascii="Times New Roman" w:hAnsi="Times New Roman" w:cs="Times New Roman"/>
          <w:sz w:val="28"/>
          <w:szCs w:val="24"/>
        </w:rPr>
        <w:t xml:space="preserve"> особенн</w:t>
      </w:r>
      <w:r w:rsidR="00B77755">
        <w:rPr>
          <w:rFonts w:ascii="Times New Roman" w:hAnsi="Times New Roman" w:cs="Times New Roman"/>
          <w:sz w:val="28"/>
          <w:szCs w:val="24"/>
        </w:rPr>
        <w:t>ости</w:t>
      </w:r>
      <w:r w:rsidR="006105DB" w:rsidRPr="0064029B">
        <w:rPr>
          <w:rFonts w:ascii="Times New Roman" w:hAnsi="Times New Roman" w:cs="Times New Roman"/>
          <w:sz w:val="28"/>
          <w:szCs w:val="24"/>
        </w:rPr>
        <w:t xml:space="preserve"> реакций</w:t>
      </w:r>
      <w:r w:rsidR="00F756E0" w:rsidRPr="0064029B">
        <w:rPr>
          <w:rFonts w:ascii="Times New Roman" w:hAnsi="Times New Roman" w:cs="Times New Roman"/>
          <w:sz w:val="28"/>
          <w:szCs w:val="24"/>
        </w:rPr>
        <w:t xml:space="preserve"> полимериз</w:t>
      </w:r>
      <w:r w:rsidR="006105DB" w:rsidRPr="0064029B">
        <w:rPr>
          <w:rFonts w:ascii="Times New Roman" w:hAnsi="Times New Roman" w:cs="Times New Roman"/>
          <w:sz w:val="28"/>
          <w:szCs w:val="24"/>
        </w:rPr>
        <w:t>ации и поликонденсации, полимеров и пластмасс</w:t>
      </w:r>
    </w:p>
    <w:p w:rsidR="0082577A" w:rsidRPr="0064029B" w:rsidRDefault="0082577A" w:rsidP="008517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4029B">
        <w:rPr>
          <w:rFonts w:ascii="Times New Roman" w:hAnsi="Times New Roman" w:cs="Times New Roman"/>
          <w:b/>
          <w:sz w:val="28"/>
          <w:szCs w:val="24"/>
        </w:rPr>
        <w:t xml:space="preserve">Методическая цель занятия: </w:t>
      </w:r>
      <w:r w:rsidRPr="0064029B">
        <w:rPr>
          <w:rFonts w:ascii="Times New Roman" w:hAnsi="Times New Roman" w:cs="Times New Roman"/>
          <w:sz w:val="28"/>
          <w:szCs w:val="24"/>
        </w:rPr>
        <w:t>созда</w:t>
      </w:r>
      <w:r w:rsidR="00232DD5">
        <w:rPr>
          <w:rFonts w:ascii="Times New Roman" w:hAnsi="Times New Roman" w:cs="Times New Roman"/>
          <w:sz w:val="28"/>
          <w:szCs w:val="24"/>
        </w:rPr>
        <w:t>ние условий для освоения общих</w:t>
      </w:r>
      <w:r w:rsidR="007D6C03">
        <w:rPr>
          <w:rFonts w:ascii="Times New Roman" w:hAnsi="Times New Roman" w:cs="Times New Roman"/>
          <w:sz w:val="28"/>
          <w:szCs w:val="24"/>
        </w:rPr>
        <w:t>,</w:t>
      </w:r>
      <w:r w:rsidR="00616C09">
        <w:rPr>
          <w:rFonts w:ascii="Times New Roman" w:hAnsi="Times New Roman" w:cs="Times New Roman"/>
          <w:sz w:val="28"/>
          <w:szCs w:val="24"/>
        </w:rPr>
        <w:t xml:space="preserve"> предметных, </w:t>
      </w:r>
      <w:proofErr w:type="spellStart"/>
      <w:r w:rsidR="00616C09"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 w:rsidR="00616C09">
        <w:rPr>
          <w:rFonts w:ascii="Times New Roman" w:hAnsi="Times New Roman" w:cs="Times New Roman"/>
          <w:sz w:val="28"/>
          <w:szCs w:val="24"/>
        </w:rPr>
        <w:t xml:space="preserve"> компетенций</w:t>
      </w:r>
    </w:p>
    <w:p w:rsidR="0082577A" w:rsidRPr="0064029B" w:rsidRDefault="0082577A" w:rsidP="0085174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b/>
          <w:sz w:val="28"/>
          <w:szCs w:val="24"/>
        </w:rPr>
        <w:t>Задачи:</w:t>
      </w:r>
    </w:p>
    <w:p w:rsidR="00E35C3C" w:rsidRPr="0064029B" w:rsidRDefault="00056BCF" w:rsidP="001035B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а</w:t>
      </w:r>
      <w:r w:rsidR="009B4A99" w:rsidRPr="0064029B">
        <w:rPr>
          <w:rFonts w:ascii="Times New Roman" w:hAnsi="Times New Roman"/>
          <w:sz w:val="28"/>
          <w:szCs w:val="24"/>
        </w:rPr>
        <w:t>ктуализировать знания об основных понятиях полимер, мономер</w:t>
      </w:r>
      <w:r w:rsidR="00893E48" w:rsidRPr="0064029B">
        <w:rPr>
          <w:rFonts w:ascii="Times New Roman" w:hAnsi="Times New Roman"/>
          <w:sz w:val="28"/>
          <w:szCs w:val="24"/>
        </w:rPr>
        <w:t xml:space="preserve">, </w:t>
      </w:r>
      <w:r w:rsidR="009B4A99" w:rsidRPr="0064029B">
        <w:rPr>
          <w:rFonts w:ascii="Times New Roman" w:hAnsi="Times New Roman"/>
          <w:sz w:val="28"/>
          <w:szCs w:val="24"/>
        </w:rPr>
        <w:t>структурное звено</w:t>
      </w:r>
      <w:r w:rsidR="00893E48" w:rsidRPr="0064029B">
        <w:rPr>
          <w:rFonts w:ascii="Times New Roman" w:hAnsi="Times New Roman"/>
          <w:sz w:val="28"/>
          <w:szCs w:val="24"/>
        </w:rPr>
        <w:t>,</w:t>
      </w:r>
      <w:r w:rsidR="009B4A99" w:rsidRPr="0064029B">
        <w:rPr>
          <w:rFonts w:ascii="Times New Roman" w:hAnsi="Times New Roman"/>
          <w:sz w:val="28"/>
          <w:szCs w:val="24"/>
        </w:rPr>
        <w:t xml:space="preserve"> степень полимеризации, классификации пластмасс </w:t>
      </w:r>
      <w:r w:rsidR="00CB0A16" w:rsidRPr="0064029B">
        <w:rPr>
          <w:rFonts w:ascii="Times New Roman" w:hAnsi="Times New Roman"/>
          <w:sz w:val="28"/>
          <w:szCs w:val="24"/>
        </w:rPr>
        <w:t>и волокон,</w:t>
      </w:r>
      <w:r w:rsidR="00893E48" w:rsidRPr="0064029B">
        <w:rPr>
          <w:rFonts w:ascii="Times New Roman" w:hAnsi="Times New Roman"/>
          <w:sz w:val="28"/>
          <w:szCs w:val="24"/>
        </w:rPr>
        <w:t xml:space="preserve"> способах получения и областях применения пластмасс</w:t>
      </w:r>
      <w:r w:rsidRPr="0064029B">
        <w:rPr>
          <w:rFonts w:ascii="Times New Roman" w:hAnsi="Times New Roman"/>
          <w:sz w:val="28"/>
          <w:szCs w:val="24"/>
        </w:rPr>
        <w:t>;</w:t>
      </w:r>
    </w:p>
    <w:p w:rsidR="0082577A" w:rsidRPr="0064029B" w:rsidRDefault="00056BCF" w:rsidP="001035B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р</w:t>
      </w:r>
      <w:r w:rsidR="00E35C3C" w:rsidRPr="0064029B">
        <w:rPr>
          <w:rFonts w:ascii="Times New Roman" w:hAnsi="Times New Roman"/>
          <w:sz w:val="28"/>
          <w:szCs w:val="24"/>
        </w:rPr>
        <w:t xml:space="preserve">азвивать </w:t>
      </w:r>
      <w:r w:rsidR="0082577A" w:rsidRPr="0064029B">
        <w:rPr>
          <w:rFonts w:ascii="Times New Roman" w:hAnsi="Times New Roman"/>
          <w:sz w:val="28"/>
          <w:szCs w:val="24"/>
        </w:rPr>
        <w:t>умени</w:t>
      </w:r>
      <w:r w:rsidR="00E35C3C" w:rsidRPr="0064029B">
        <w:rPr>
          <w:rFonts w:ascii="Times New Roman" w:hAnsi="Times New Roman"/>
          <w:sz w:val="28"/>
          <w:szCs w:val="24"/>
        </w:rPr>
        <w:t>я  исследовательской деятельности: умения планировать индивидуальную деятельность, выбират</w:t>
      </w:r>
      <w:r w:rsidR="008A2DFB" w:rsidRPr="0064029B">
        <w:rPr>
          <w:rFonts w:ascii="Times New Roman" w:hAnsi="Times New Roman"/>
          <w:sz w:val="28"/>
          <w:szCs w:val="24"/>
        </w:rPr>
        <w:t xml:space="preserve">ь оптимальные методы </w:t>
      </w:r>
      <w:r w:rsidR="0082577A" w:rsidRPr="0064029B">
        <w:rPr>
          <w:rFonts w:ascii="Times New Roman" w:hAnsi="Times New Roman"/>
          <w:sz w:val="28"/>
          <w:szCs w:val="24"/>
        </w:rPr>
        <w:t xml:space="preserve"> реш</w:t>
      </w:r>
      <w:r w:rsidR="008A2DFB" w:rsidRPr="0064029B">
        <w:rPr>
          <w:rFonts w:ascii="Times New Roman" w:hAnsi="Times New Roman"/>
          <w:sz w:val="28"/>
          <w:szCs w:val="24"/>
        </w:rPr>
        <w:t>ения</w:t>
      </w:r>
      <w:r w:rsidR="00E35C3C" w:rsidRPr="0064029B">
        <w:rPr>
          <w:rFonts w:ascii="Times New Roman" w:hAnsi="Times New Roman"/>
          <w:sz w:val="28"/>
          <w:szCs w:val="24"/>
        </w:rPr>
        <w:t xml:space="preserve"> учебных проблем, делать выводы и оценивать </w:t>
      </w:r>
      <w:r w:rsidR="00C4520C">
        <w:rPr>
          <w:rFonts w:ascii="Times New Roman" w:hAnsi="Times New Roman"/>
          <w:sz w:val="28"/>
          <w:szCs w:val="24"/>
        </w:rPr>
        <w:t xml:space="preserve">и презентовать </w:t>
      </w:r>
      <w:r w:rsidR="00E35C3C" w:rsidRPr="0064029B">
        <w:rPr>
          <w:rFonts w:ascii="Times New Roman" w:hAnsi="Times New Roman"/>
          <w:sz w:val="28"/>
          <w:szCs w:val="24"/>
        </w:rPr>
        <w:t>результаты деятельности на занятии;</w:t>
      </w:r>
    </w:p>
    <w:p w:rsidR="0082577A" w:rsidRPr="0064029B" w:rsidRDefault="00056BCF" w:rsidP="001035B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ф</w:t>
      </w:r>
      <w:r w:rsidR="00B941F7" w:rsidRPr="0064029B">
        <w:rPr>
          <w:rFonts w:ascii="Times New Roman" w:hAnsi="Times New Roman"/>
          <w:sz w:val="28"/>
          <w:szCs w:val="24"/>
        </w:rPr>
        <w:t>ормировать умения по работе</w:t>
      </w:r>
      <w:r w:rsidR="007F2B37" w:rsidRPr="0064029B">
        <w:rPr>
          <w:rFonts w:ascii="Times New Roman" w:hAnsi="Times New Roman"/>
          <w:sz w:val="28"/>
          <w:szCs w:val="24"/>
        </w:rPr>
        <w:t xml:space="preserve"> со справочной информацией</w:t>
      </w:r>
      <w:r w:rsidRPr="0064029B">
        <w:rPr>
          <w:rFonts w:ascii="Times New Roman" w:hAnsi="Times New Roman"/>
          <w:sz w:val="28"/>
          <w:szCs w:val="24"/>
        </w:rPr>
        <w:t xml:space="preserve"> и информационно-коммуникационными технологиями</w:t>
      </w:r>
      <w:r w:rsidR="007F2B37" w:rsidRPr="0064029B">
        <w:rPr>
          <w:rFonts w:ascii="Times New Roman" w:hAnsi="Times New Roman"/>
          <w:sz w:val="28"/>
          <w:szCs w:val="24"/>
        </w:rPr>
        <w:t>;</w:t>
      </w:r>
    </w:p>
    <w:p w:rsidR="0082577A" w:rsidRPr="0064029B" w:rsidRDefault="00056BCF" w:rsidP="001035B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р</w:t>
      </w:r>
      <w:r w:rsidR="007F2B37" w:rsidRPr="0064029B">
        <w:rPr>
          <w:rFonts w:ascii="Times New Roman" w:hAnsi="Times New Roman"/>
          <w:sz w:val="28"/>
          <w:szCs w:val="24"/>
        </w:rPr>
        <w:t xml:space="preserve">азвивать у студентов </w:t>
      </w:r>
      <w:r w:rsidR="00C4520C">
        <w:rPr>
          <w:rFonts w:ascii="Times New Roman" w:hAnsi="Times New Roman"/>
          <w:sz w:val="28"/>
          <w:szCs w:val="24"/>
        </w:rPr>
        <w:t>познавательный инте</w:t>
      </w:r>
      <w:r w:rsidR="000E2172">
        <w:rPr>
          <w:rFonts w:ascii="Times New Roman" w:hAnsi="Times New Roman"/>
          <w:sz w:val="28"/>
          <w:szCs w:val="24"/>
        </w:rPr>
        <w:t>рес;</w:t>
      </w:r>
    </w:p>
    <w:p w:rsidR="007F2B37" w:rsidRPr="0064029B" w:rsidRDefault="00056BCF" w:rsidP="001035B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в</w:t>
      </w:r>
      <w:r w:rsidR="007F2B37" w:rsidRPr="0064029B">
        <w:rPr>
          <w:rFonts w:ascii="Times New Roman" w:hAnsi="Times New Roman"/>
          <w:sz w:val="28"/>
          <w:szCs w:val="24"/>
        </w:rPr>
        <w:t>оспитывать профессионально важные качества: ответственность,  внимательность, аккуратность, навыки делового общения</w:t>
      </w:r>
      <w:r w:rsidR="00DA1864" w:rsidRPr="0064029B">
        <w:rPr>
          <w:rFonts w:ascii="Times New Roman" w:hAnsi="Times New Roman"/>
          <w:sz w:val="28"/>
          <w:szCs w:val="24"/>
        </w:rPr>
        <w:t xml:space="preserve">, </w:t>
      </w:r>
      <w:r w:rsidR="0042445A" w:rsidRPr="0064029B">
        <w:rPr>
          <w:rFonts w:ascii="Times New Roman" w:hAnsi="Times New Roman"/>
          <w:sz w:val="28"/>
          <w:szCs w:val="24"/>
        </w:rPr>
        <w:t>самоконтроля, самооценки</w:t>
      </w:r>
      <w:r w:rsidR="00E17414">
        <w:rPr>
          <w:rFonts w:ascii="Times New Roman" w:hAnsi="Times New Roman"/>
          <w:sz w:val="28"/>
          <w:szCs w:val="24"/>
        </w:rPr>
        <w:t>.</w:t>
      </w:r>
    </w:p>
    <w:p w:rsidR="0082577A" w:rsidRPr="0064029B" w:rsidRDefault="0082577A" w:rsidP="0085174E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b/>
          <w:sz w:val="28"/>
          <w:szCs w:val="24"/>
        </w:rPr>
        <w:t xml:space="preserve">Тип занятия: </w:t>
      </w:r>
      <w:r w:rsidRPr="0064029B">
        <w:rPr>
          <w:rFonts w:ascii="Times New Roman" w:hAnsi="Times New Roman"/>
          <w:sz w:val="28"/>
          <w:szCs w:val="24"/>
        </w:rPr>
        <w:t>интегрированное</w:t>
      </w:r>
      <w:r w:rsidR="00E17414">
        <w:rPr>
          <w:rFonts w:ascii="Times New Roman" w:hAnsi="Times New Roman"/>
          <w:sz w:val="28"/>
          <w:szCs w:val="24"/>
        </w:rPr>
        <w:t xml:space="preserve"> занятие</w:t>
      </w:r>
    </w:p>
    <w:p w:rsidR="0082577A" w:rsidRPr="0064029B" w:rsidRDefault="0082577A" w:rsidP="0085174E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b/>
          <w:sz w:val="28"/>
          <w:szCs w:val="24"/>
        </w:rPr>
        <w:t xml:space="preserve">Форма занятия: </w:t>
      </w:r>
      <w:r w:rsidR="00B3095D" w:rsidRPr="0064029B">
        <w:rPr>
          <w:rFonts w:ascii="Times New Roman" w:hAnsi="Times New Roman"/>
          <w:sz w:val="28"/>
          <w:szCs w:val="24"/>
        </w:rPr>
        <w:t xml:space="preserve">занятие </w:t>
      </w:r>
      <w:r w:rsidR="004D102F">
        <w:rPr>
          <w:rFonts w:ascii="Times New Roman" w:hAnsi="Times New Roman"/>
          <w:sz w:val="28"/>
          <w:szCs w:val="24"/>
        </w:rPr>
        <w:t>–</w:t>
      </w:r>
      <w:r w:rsidR="00B3095D" w:rsidRPr="0064029B">
        <w:rPr>
          <w:rFonts w:ascii="Times New Roman" w:hAnsi="Times New Roman"/>
          <w:sz w:val="28"/>
          <w:szCs w:val="24"/>
        </w:rPr>
        <w:t xml:space="preserve"> практикум</w:t>
      </w:r>
      <w:r w:rsidR="004D102F">
        <w:rPr>
          <w:rFonts w:ascii="Times New Roman" w:hAnsi="Times New Roman"/>
          <w:sz w:val="28"/>
          <w:szCs w:val="24"/>
        </w:rPr>
        <w:t>.</w:t>
      </w:r>
    </w:p>
    <w:p w:rsidR="0082577A" w:rsidRDefault="0082577A" w:rsidP="0085174E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b/>
          <w:sz w:val="28"/>
          <w:szCs w:val="24"/>
        </w:rPr>
        <w:t>Формы организации деятельности:</w:t>
      </w:r>
      <w:r w:rsidRPr="0064029B">
        <w:rPr>
          <w:rFonts w:ascii="Times New Roman" w:hAnsi="Times New Roman"/>
          <w:sz w:val="28"/>
          <w:szCs w:val="24"/>
        </w:rPr>
        <w:t xml:space="preserve"> групповая, индивидуальная.</w:t>
      </w:r>
    </w:p>
    <w:p w:rsidR="0085174E" w:rsidRPr="0064029B" w:rsidRDefault="0085174E" w:rsidP="0085174E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4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795"/>
        <w:gridCol w:w="3292"/>
      </w:tblGrid>
      <w:tr w:rsidR="0082577A" w:rsidRPr="0064029B" w:rsidTr="0085174E">
        <w:tc>
          <w:tcPr>
            <w:tcW w:w="3261" w:type="dxa"/>
            <w:shd w:val="clear" w:color="auto" w:fill="auto"/>
          </w:tcPr>
          <w:p w:rsidR="0082577A" w:rsidRPr="0085174E" w:rsidRDefault="0082577A" w:rsidP="001035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74E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3795" w:type="dxa"/>
            <w:shd w:val="clear" w:color="auto" w:fill="auto"/>
          </w:tcPr>
          <w:p w:rsidR="0082577A" w:rsidRPr="0085174E" w:rsidRDefault="0082577A" w:rsidP="001035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74E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3292" w:type="dxa"/>
          </w:tcPr>
          <w:p w:rsidR="0082577A" w:rsidRPr="0085174E" w:rsidRDefault="0082577A" w:rsidP="001035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74E">
              <w:rPr>
                <w:rFonts w:ascii="Times New Roman" w:hAnsi="Times New Roman"/>
                <w:b/>
                <w:sz w:val="24"/>
                <w:szCs w:val="24"/>
              </w:rPr>
              <w:t>МТО</w:t>
            </w:r>
          </w:p>
        </w:tc>
      </w:tr>
      <w:tr w:rsidR="0082577A" w:rsidRPr="0064029B" w:rsidTr="0085174E">
        <w:trPr>
          <w:trHeight w:val="2967"/>
        </w:trPr>
        <w:tc>
          <w:tcPr>
            <w:tcW w:w="3261" w:type="dxa"/>
            <w:shd w:val="clear" w:color="auto" w:fill="auto"/>
          </w:tcPr>
          <w:p w:rsidR="0082577A" w:rsidRPr="0085174E" w:rsidRDefault="0082577A" w:rsidP="0085174E">
            <w:pPr>
              <w:pStyle w:val="a3"/>
              <w:numPr>
                <w:ilvl w:val="0"/>
                <w:numId w:val="9"/>
              </w:numPr>
              <w:tabs>
                <w:tab w:val="left" w:pos="37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  <w:p w:rsidR="0082577A" w:rsidRPr="0085174E" w:rsidRDefault="00EC2C77" w:rsidP="0085174E">
            <w:pPr>
              <w:pStyle w:val="a3"/>
              <w:numPr>
                <w:ilvl w:val="0"/>
                <w:numId w:val="9"/>
              </w:numPr>
              <w:tabs>
                <w:tab w:val="left" w:pos="37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информационно-коммуникативные </w:t>
            </w:r>
            <w:r w:rsidR="0082577A" w:rsidRPr="0085174E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  <w:p w:rsidR="0082577A" w:rsidRPr="0085174E" w:rsidRDefault="0082577A" w:rsidP="001035B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:rsidR="0082577A" w:rsidRPr="0085174E" w:rsidRDefault="00EC2C77" w:rsidP="001035B6">
            <w:pPr>
              <w:pStyle w:val="a3"/>
              <w:numPr>
                <w:ilvl w:val="0"/>
                <w:numId w:val="9"/>
              </w:numPr>
              <w:tabs>
                <w:tab w:val="left" w:pos="-6063"/>
                <w:tab w:val="left" w:pos="318"/>
              </w:tabs>
              <w:spacing w:after="0" w:line="240" w:lineRule="auto"/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актуализации знаний</w:t>
            </w:r>
            <w:r w:rsidR="0082577A" w:rsidRPr="008517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577A" w:rsidRPr="0085174E" w:rsidRDefault="00EC2C77" w:rsidP="001035B6">
            <w:pPr>
              <w:pStyle w:val="a3"/>
              <w:numPr>
                <w:ilvl w:val="0"/>
                <w:numId w:val="9"/>
              </w:numPr>
              <w:tabs>
                <w:tab w:val="left" w:pos="-6063"/>
                <w:tab w:val="left" w:pos="318"/>
              </w:tabs>
              <w:spacing w:after="0" w:line="240" w:lineRule="auto"/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установление междисциплинарных связей</w:t>
            </w:r>
            <w:r w:rsidR="0082577A" w:rsidRPr="008517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577A" w:rsidRPr="0085174E" w:rsidRDefault="00A01967" w:rsidP="001035B6">
            <w:pPr>
              <w:pStyle w:val="a3"/>
              <w:numPr>
                <w:ilvl w:val="0"/>
                <w:numId w:val="9"/>
              </w:numPr>
              <w:tabs>
                <w:tab w:val="left" w:pos="-6063"/>
                <w:tab w:val="left" w:pos="318"/>
              </w:tabs>
              <w:spacing w:after="0" w:line="240" w:lineRule="auto"/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="00EC2C77" w:rsidRPr="0085174E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85174E">
              <w:rPr>
                <w:rFonts w:ascii="Times New Roman" w:hAnsi="Times New Roman"/>
                <w:sz w:val="24"/>
                <w:szCs w:val="24"/>
              </w:rPr>
              <w:t>а</w:t>
            </w:r>
            <w:r w:rsidR="00EC2C77" w:rsidRPr="0085174E">
              <w:rPr>
                <w:rFonts w:ascii="Times New Roman" w:hAnsi="Times New Roman"/>
                <w:sz w:val="24"/>
                <w:szCs w:val="24"/>
              </w:rPr>
              <w:t>, синтез</w:t>
            </w:r>
            <w:r w:rsidRPr="0085174E">
              <w:rPr>
                <w:rFonts w:ascii="Times New Roman" w:hAnsi="Times New Roman"/>
                <w:sz w:val="24"/>
                <w:szCs w:val="24"/>
              </w:rPr>
              <w:t>а</w:t>
            </w:r>
            <w:r w:rsidR="0082577A" w:rsidRPr="008517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0F9E" w:rsidRPr="0085174E" w:rsidRDefault="00A01967" w:rsidP="001035B6">
            <w:pPr>
              <w:pStyle w:val="a3"/>
              <w:numPr>
                <w:ilvl w:val="0"/>
                <w:numId w:val="2"/>
              </w:numPr>
              <w:tabs>
                <w:tab w:val="left" w:pos="-6063"/>
                <w:tab w:val="left" w:pos="318"/>
              </w:tabs>
              <w:spacing w:after="0" w:line="240" w:lineRule="auto"/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решение профессиональных задач</w:t>
            </w:r>
            <w:r w:rsidR="004C01B5" w:rsidRPr="008517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7BB7" w:rsidRPr="0085174E" w:rsidRDefault="00A01967" w:rsidP="001035B6">
            <w:pPr>
              <w:pStyle w:val="a3"/>
              <w:numPr>
                <w:ilvl w:val="0"/>
                <w:numId w:val="2"/>
              </w:numPr>
              <w:tabs>
                <w:tab w:val="left" w:pos="-6063"/>
                <w:tab w:val="left" w:pos="318"/>
              </w:tabs>
              <w:spacing w:after="0" w:line="240" w:lineRule="auto"/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</w:t>
            </w:r>
            <w:r w:rsidR="00967BB7" w:rsidRPr="008517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1967" w:rsidRPr="0085174E" w:rsidRDefault="00A01967" w:rsidP="001035B6">
            <w:pPr>
              <w:pStyle w:val="a3"/>
              <w:numPr>
                <w:ilvl w:val="0"/>
                <w:numId w:val="2"/>
              </w:numPr>
              <w:tabs>
                <w:tab w:val="left" w:pos="-6063"/>
                <w:tab w:val="left" w:pos="318"/>
              </w:tabs>
              <w:spacing w:after="0" w:line="240" w:lineRule="auto"/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решение практических заданий;</w:t>
            </w:r>
          </w:p>
          <w:p w:rsidR="00967BB7" w:rsidRPr="0085174E" w:rsidRDefault="00967BB7" w:rsidP="001035B6">
            <w:pPr>
              <w:pStyle w:val="a3"/>
              <w:numPr>
                <w:ilvl w:val="0"/>
                <w:numId w:val="2"/>
              </w:numPr>
              <w:tabs>
                <w:tab w:val="left" w:pos="-6063"/>
                <w:tab w:val="left" w:pos="318"/>
              </w:tabs>
              <w:spacing w:after="0" w:line="240" w:lineRule="auto"/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демонстрация слайдов;</w:t>
            </w:r>
          </w:p>
          <w:p w:rsidR="00967BB7" w:rsidRPr="0085174E" w:rsidRDefault="00967BB7" w:rsidP="001035B6">
            <w:pPr>
              <w:pStyle w:val="a3"/>
              <w:numPr>
                <w:ilvl w:val="0"/>
                <w:numId w:val="2"/>
              </w:numPr>
              <w:tabs>
                <w:tab w:val="left" w:pos="-6063"/>
                <w:tab w:val="left" w:pos="318"/>
              </w:tabs>
              <w:spacing w:after="0" w:line="240" w:lineRule="auto"/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самооценка;</w:t>
            </w:r>
          </w:p>
          <w:p w:rsidR="00967BB7" w:rsidRPr="0085174E" w:rsidRDefault="00967BB7" w:rsidP="001035B6">
            <w:pPr>
              <w:pStyle w:val="a3"/>
              <w:numPr>
                <w:ilvl w:val="0"/>
                <w:numId w:val="2"/>
              </w:numPr>
              <w:tabs>
                <w:tab w:val="left" w:pos="-6063"/>
                <w:tab w:val="left" w:pos="318"/>
              </w:tabs>
              <w:spacing w:after="0" w:line="240" w:lineRule="auto"/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создание ситуации успеха;</w:t>
            </w:r>
          </w:p>
          <w:p w:rsidR="00A01967" w:rsidRPr="0085174E" w:rsidRDefault="00A01967" w:rsidP="001035B6">
            <w:pPr>
              <w:pStyle w:val="a3"/>
              <w:numPr>
                <w:ilvl w:val="0"/>
                <w:numId w:val="2"/>
              </w:numPr>
              <w:tabs>
                <w:tab w:val="left" w:pos="-6063"/>
                <w:tab w:val="left" w:pos="318"/>
              </w:tabs>
              <w:spacing w:after="0" w:line="240" w:lineRule="auto"/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создание атмосферы комфорта и понимания</w:t>
            </w:r>
          </w:p>
          <w:p w:rsidR="00967BB7" w:rsidRPr="0085174E" w:rsidRDefault="00967BB7" w:rsidP="001035B6">
            <w:pPr>
              <w:pStyle w:val="a3"/>
              <w:numPr>
                <w:ilvl w:val="0"/>
                <w:numId w:val="2"/>
              </w:numPr>
              <w:tabs>
                <w:tab w:val="left" w:pos="-6063"/>
                <w:tab w:val="left" w:pos="318"/>
              </w:tabs>
              <w:spacing w:after="0" w:line="240" w:lineRule="auto"/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педагогическая поддержка;</w:t>
            </w:r>
          </w:p>
          <w:p w:rsidR="0082577A" w:rsidRPr="0085174E" w:rsidRDefault="00967BB7" w:rsidP="001035B6">
            <w:pPr>
              <w:pStyle w:val="a3"/>
              <w:numPr>
                <w:ilvl w:val="0"/>
                <w:numId w:val="2"/>
              </w:numPr>
              <w:tabs>
                <w:tab w:val="left" w:pos="-6063"/>
                <w:tab w:val="left" w:pos="318"/>
              </w:tabs>
              <w:spacing w:after="0" w:line="240" w:lineRule="auto"/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презентация результатов деятельности</w:t>
            </w:r>
            <w:r w:rsidR="004D102F" w:rsidRPr="0085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82577A" w:rsidRPr="0085174E" w:rsidRDefault="0082577A" w:rsidP="001035B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4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 xml:space="preserve">программа презентаций </w:t>
            </w:r>
            <w:proofErr w:type="spellStart"/>
            <w:r w:rsidRPr="0085174E">
              <w:rPr>
                <w:rFonts w:ascii="Times New Roman" w:hAnsi="Times New Roman"/>
                <w:sz w:val="24"/>
                <w:szCs w:val="24"/>
                <w:lang w:val="en-US"/>
              </w:rPr>
              <w:t>MicrosoftPowerPoint</w:t>
            </w:r>
            <w:proofErr w:type="spellEnd"/>
            <w:r w:rsidRPr="008517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7414" w:rsidRPr="0085174E" w:rsidRDefault="0082577A" w:rsidP="001035B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4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мультимедийный проектор и экран;</w:t>
            </w:r>
          </w:p>
          <w:p w:rsidR="0082577A" w:rsidRPr="0085174E" w:rsidRDefault="0082577A" w:rsidP="001035B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4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практические задания;</w:t>
            </w:r>
          </w:p>
          <w:p w:rsidR="006C70D4" w:rsidRPr="0085174E" w:rsidRDefault="006C70D4" w:rsidP="001035B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4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компьютер;</w:t>
            </w:r>
          </w:p>
          <w:p w:rsidR="00180302" w:rsidRPr="0085174E" w:rsidRDefault="00180302" w:rsidP="001035B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4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тест;</w:t>
            </w:r>
          </w:p>
          <w:p w:rsidR="006C70D4" w:rsidRPr="0085174E" w:rsidRDefault="006C70D4" w:rsidP="001035B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4"/>
              <w:rPr>
                <w:rFonts w:ascii="Times New Roman" w:hAnsi="Times New Roman"/>
                <w:sz w:val="24"/>
                <w:szCs w:val="24"/>
              </w:rPr>
            </w:pPr>
            <w:r w:rsidRPr="0085174E">
              <w:rPr>
                <w:rFonts w:ascii="Times New Roman" w:hAnsi="Times New Roman"/>
                <w:sz w:val="24"/>
                <w:szCs w:val="24"/>
              </w:rPr>
              <w:t>лист самооценки</w:t>
            </w:r>
            <w:r w:rsidR="004F153A" w:rsidRPr="0085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A33B0" w:rsidRPr="0064029B" w:rsidRDefault="000A33B0" w:rsidP="001035B6">
      <w:pPr>
        <w:pStyle w:val="a3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4"/>
          <w:u w:val="single"/>
        </w:rPr>
      </w:pPr>
    </w:p>
    <w:p w:rsidR="0063023B" w:rsidRDefault="0063023B" w:rsidP="0085174E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4"/>
        </w:rPr>
      </w:pPr>
    </w:p>
    <w:p w:rsidR="0063023B" w:rsidRDefault="0063023B" w:rsidP="0085174E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4"/>
        </w:rPr>
      </w:pPr>
    </w:p>
    <w:p w:rsidR="0063023B" w:rsidRDefault="0063023B" w:rsidP="0085174E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4"/>
        </w:rPr>
      </w:pPr>
    </w:p>
    <w:p w:rsidR="0082577A" w:rsidRPr="0064029B" w:rsidRDefault="0082577A" w:rsidP="0085174E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4"/>
        </w:rPr>
      </w:pPr>
      <w:r w:rsidRPr="0064029B">
        <w:rPr>
          <w:rFonts w:ascii="Times New Roman" w:hAnsi="Times New Roman"/>
          <w:b/>
          <w:sz w:val="28"/>
          <w:szCs w:val="24"/>
        </w:rPr>
        <w:lastRenderedPageBreak/>
        <w:t>Планируемый результат:</w:t>
      </w:r>
    </w:p>
    <w:p w:rsidR="0082577A" w:rsidRPr="0064029B" w:rsidRDefault="001E7FE0" w:rsidP="0085174E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b/>
          <w:sz w:val="28"/>
          <w:szCs w:val="24"/>
          <w:u w:val="single"/>
        </w:rPr>
      </w:pPr>
      <w:r w:rsidRPr="0064029B">
        <w:rPr>
          <w:rFonts w:ascii="Times New Roman" w:hAnsi="Times New Roman"/>
          <w:b/>
          <w:sz w:val="28"/>
          <w:szCs w:val="24"/>
          <w:u w:val="single"/>
        </w:rPr>
        <w:t>Студент</w:t>
      </w:r>
      <w:r w:rsidR="003614A7">
        <w:rPr>
          <w:rFonts w:ascii="Times New Roman" w:hAnsi="Times New Roman"/>
          <w:b/>
          <w:sz w:val="28"/>
          <w:szCs w:val="24"/>
          <w:u w:val="single"/>
        </w:rPr>
        <w:t xml:space="preserve">  в ходе  занятия на основе полученных знаний</w:t>
      </w:r>
      <w:r w:rsidR="0082577A" w:rsidRPr="0064029B">
        <w:rPr>
          <w:rFonts w:ascii="Times New Roman" w:hAnsi="Times New Roman"/>
          <w:b/>
          <w:sz w:val="28"/>
          <w:szCs w:val="24"/>
          <w:u w:val="single"/>
        </w:rPr>
        <w:t>:</w:t>
      </w:r>
    </w:p>
    <w:p w:rsidR="00352AFD" w:rsidRPr="000E2172" w:rsidRDefault="00352AFD" w:rsidP="001035B6">
      <w:pPr>
        <w:pStyle w:val="a3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об основных понятиях полимер, мономер, структурное звено</w:t>
      </w:r>
      <w:r w:rsidR="006E1424" w:rsidRPr="0064029B">
        <w:rPr>
          <w:rFonts w:ascii="Times New Roman" w:hAnsi="Times New Roman"/>
          <w:sz w:val="28"/>
          <w:szCs w:val="24"/>
        </w:rPr>
        <w:t xml:space="preserve">, </w:t>
      </w:r>
      <w:r w:rsidR="001C63ED" w:rsidRPr="0064029B">
        <w:rPr>
          <w:rFonts w:ascii="Times New Roman" w:hAnsi="Times New Roman"/>
          <w:sz w:val="28"/>
          <w:szCs w:val="24"/>
        </w:rPr>
        <w:t>степень полимеризации, реакциях полимеризации,</w:t>
      </w:r>
      <w:r w:rsidR="0059487B">
        <w:rPr>
          <w:rFonts w:ascii="Times New Roman" w:hAnsi="Times New Roman"/>
          <w:sz w:val="28"/>
          <w:szCs w:val="24"/>
        </w:rPr>
        <w:t xml:space="preserve"> поликонденсации </w:t>
      </w:r>
      <w:r w:rsidR="0082577A" w:rsidRPr="000E2172">
        <w:rPr>
          <w:rFonts w:ascii="Times New Roman" w:hAnsi="Times New Roman"/>
          <w:sz w:val="28"/>
          <w:szCs w:val="24"/>
        </w:rPr>
        <w:t xml:space="preserve">о  </w:t>
      </w:r>
      <w:r w:rsidR="001E7FE0" w:rsidRPr="000E2172">
        <w:rPr>
          <w:rFonts w:ascii="Times New Roman" w:hAnsi="Times New Roman"/>
          <w:sz w:val="28"/>
          <w:szCs w:val="24"/>
        </w:rPr>
        <w:t>кла</w:t>
      </w:r>
      <w:r w:rsidRPr="000E2172">
        <w:rPr>
          <w:rFonts w:ascii="Times New Roman" w:hAnsi="Times New Roman"/>
          <w:sz w:val="28"/>
          <w:szCs w:val="24"/>
        </w:rPr>
        <w:t>ссификации пластмасс и волокон по различным признакам;</w:t>
      </w:r>
    </w:p>
    <w:p w:rsidR="0082577A" w:rsidRPr="00886718" w:rsidRDefault="00352AFD" w:rsidP="001035B6">
      <w:pPr>
        <w:pStyle w:val="a3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о способах получения и областях применения пластмасс;</w:t>
      </w:r>
    </w:p>
    <w:p w:rsidR="0082577A" w:rsidRPr="0064029B" w:rsidRDefault="0082577A" w:rsidP="001035B6">
      <w:pPr>
        <w:pStyle w:val="a3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об использовании компьютерных технологий для обработки и передачи информации, и ее п</w:t>
      </w:r>
      <w:r w:rsidR="004F153A" w:rsidRPr="0064029B">
        <w:rPr>
          <w:rFonts w:ascii="Times New Roman" w:hAnsi="Times New Roman"/>
          <w:sz w:val="28"/>
          <w:szCs w:val="24"/>
        </w:rPr>
        <w:t>редставления в различных формах;</w:t>
      </w:r>
    </w:p>
    <w:p w:rsidR="0082577A" w:rsidRDefault="0082577A" w:rsidP="001035B6">
      <w:pPr>
        <w:pStyle w:val="a3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об использовании приобретенных знаний в практической де</w:t>
      </w:r>
      <w:r w:rsidR="0085305B">
        <w:rPr>
          <w:rFonts w:ascii="Times New Roman" w:hAnsi="Times New Roman"/>
          <w:sz w:val="28"/>
          <w:szCs w:val="24"/>
        </w:rPr>
        <w:t>ятельности и повседневной жизни;</w:t>
      </w:r>
    </w:p>
    <w:p w:rsidR="0085305B" w:rsidRPr="0064029B" w:rsidRDefault="0085305B" w:rsidP="001035B6">
      <w:pPr>
        <w:pStyle w:val="a3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нормах делового общения</w:t>
      </w:r>
    </w:p>
    <w:p w:rsidR="0082577A" w:rsidRPr="0064029B" w:rsidRDefault="0085174E" w:rsidP="001035B6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д</w:t>
      </w:r>
      <w:r w:rsidR="001E7FE0" w:rsidRPr="0064029B">
        <w:rPr>
          <w:rFonts w:ascii="Times New Roman" w:hAnsi="Times New Roman"/>
          <w:b/>
          <w:sz w:val="28"/>
          <w:szCs w:val="24"/>
          <w:u w:val="single"/>
        </w:rPr>
        <w:t>емонстрирует умения</w:t>
      </w:r>
      <w:r w:rsidR="004F153A" w:rsidRPr="0064029B">
        <w:rPr>
          <w:rFonts w:ascii="Times New Roman" w:hAnsi="Times New Roman"/>
          <w:b/>
          <w:sz w:val="28"/>
          <w:szCs w:val="24"/>
          <w:u w:val="single"/>
        </w:rPr>
        <w:t>:</w:t>
      </w:r>
    </w:p>
    <w:p w:rsidR="00B40219" w:rsidRPr="00426F9C" w:rsidRDefault="00426F9C" w:rsidP="001035B6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использовать приобретенные знания для выполнения практических заданий: </w:t>
      </w:r>
      <w:r w:rsidR="004D102F">
        <w:rPr>
          <w:rFonts w:ascii="Times New Roman" w:hAnsi="Times New Roman"/>
          <w:sz w:val="28"/>
          <w:szCs w:val="24"/>
        </w:rPr>
        <w:t xml:space="preserve">давать определения, </w:t>
      </w:r>
      <w:r w:rsidR="00C10820" w:rsidRPr="0064029B">
        <w:rPr>
          <w:rFonts w:ascii="Times New Roman" w:hAnsi="Times New Roman"/>
          <w:sz w:val="28"/>
          <w:szCs w:val="24"/>
        </w:rPr>
        <w:t>распределять</w:t>
      </w:r>
      <w:r>
        <w:rPr>
          <w:rFonts w:ascii="Times New Roman" w:hAnsi="Times New Roman"/>
          <w:sz w:val="28"/>
          <w:szCs w:val="24"/>
        </w:rPr>
        <w:t xml:space="preserve"> пластмассы, волокна по группам, </w:t>
      </w:r>
      <w:r w:rsidR="00C10820" w:rsidRPr="00426F9C">
        <w:rPr>
          <w:rFonts w:ascii="Times New Roman" w:hAnsi="Times New Roman"/>
          <w:sz w:val="28"/>
          <w:szCs w:val="24"/>
        </w:rPr>
        <w:t>составлять уравнения</w:t>
      </w:r>
      <w:r w:rsidR="00867142" w:rsidRPr="00426F9C">
        <w:rPr>
          <w:rFonts w:ascii="Times New Roman" w:hAnsi="Times New Roman"/>
          <w:sz w:val="28"/>
          <w:szCs w:val="24"/>
        </w:rPr>
        <w:t xml:space="preserve"> реакций</w:t>
      </w:r>
      <w:r w:rsidR="00C10820" w:rsidRPr="00426F9C">
        <w:rPr>
          <w:rFonts w:ascii="Times New Roman" w:hAnsi="Times New Roman"/>
          <w:sz w:val="28"/>
          <w:szCs w:val="24"/>
        </w:rPr>
        <w:t xml:space="preserve"> по</w:t>
      </w:r>
      <w:r w:rsidR="00554CDA" w:rsidRPr="00426F9C">
        <w:rPr>
          <w:rFonts w:ascii="Times New Roman" w:hAnsi="Times New Roman"/>
          <w:sz w:val="28"/>
          <w:szCs w:val="24"/>
        </w:rPr>
        <w:t>ли</w:t>
      </w:r>
      <w:r w:rsidR="00C10820" w:rsidRPr="00426F9C">
        <w:rPr>
          <w:rFonts w:ascii="Times New Roman" w:hAnsi="Times New Roman"/>
          <w:sz w:val="28"/>
          <w:szCs w:val="24"/>
        </w:rPr>
        <w:t>меризации, поликонденсации;</w:t>
      </w:r>
    </w:p>
    <w:p w:rsidR="00B40219" w:rsidRDefault="00B40219" w:rsidP="001035B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применять знани</w:t>
      </w:r>
      <w:r w:rsidR="004F153A" w:rsidRPr="0064029B">
        <w:rPr>
          <w:rFonts w:ascii="Times New Roman" w:hAnsi="Times New Roman"/>
          <w:sz w:val="28"/>
          <w:szCs w:val="24"/>
        </w:rPr>
        <w:t>я</w:t>
      </w:r>
      <w:r w:rsidRPr="0064029B">
        <w:rPr>
          <w:rFonts w:ascii="Times New Roman" w:hAnsi="Times New Roman"/>
          <w:sz w:val="28"/>
          <w:szCs w:val="24"/>
        </w:rPr>
        <w:t>свойств полимеров в  повседневной жизнии профессиональной деятельности;</w:t>
      </w:r>
    </w:p>
    <w:p w:rsidR="002F458D" w:rsidRDefault="00846ECB" w:rsidP="001035B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работать с информацией (справочными материалами);</w:t>
      </w:r>
    </w:p>
    <w:p w:rsidR="00426F9C" w:rsidRDefault="002F458D" w:rsidP="001035B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решать проблему занятия, высказывать и обосновывать свою точку зрения;</w:t>
      </w:r>
    </w:p>
    <w:p w:rsidR="00426F9C" w:rsidRPr="00426F9C" w:rsidRDefault="00426F9C" w:rsidP="001035B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26F9C">
        <w:rPr>
          <w:rFonts w:ascii="Times New Roman" w:hAnsi="Times New Roman"/>
          <w:sz w:val="28"/>
          <w:szCs w:val="24"/>
        </w:rPr>
        <w:t>выполнять тест на компьют</w:t>
      </w:r>
      <w:r>
        <w:rPr>
          <w:rFonts w:ascii="Times New Roman" w:hAnsi="Times New Roman"/>
          <w:sz w:val="28"/>
          <w:szCs w:val="24"/>
        </w:rPr>
        <w:t>е</w:t>
      </w:r>
      <w:r w:rsidRPr="00426F9C">
        <w:rPr>
          <w:rFonts w:ascii="Times New Roman" w:hAnsi="Times New Roman"/>
          <w:sz w:val="28"/>
          <w:szCs w:val="24"/>
        </w:rPr>
        <w:t>ре;</w:t>
      </w:r>
    </w:p>
    <w:p w:rsidR="00554CDA" w:rsidRPr="00DD379B" w:rsidRDefault="00554CDA" w:rsidP="001035B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D379B">
        <w:rPr>
          <w:rFonts w:ascii="Times New Roman" w:hAnsi="Times New Roman"/>
          <w:sz w:val="28"/>
          <w:szCs w:val="24"/>
        </w:rPr>
        <w:t>формировать позитивный стиль общения;</w:t>
      </w:r>
    </w:p>
    <w:p w:rsidR="00554CDA" w:rsidRPr="0064029B" w:rsidRDefault="00846ECB" w:rsidP="001035B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общаться</w:t>
      </w:r>
      <w:r w:rsidR="00FB37B6">
        <w:rPr>
          <w:rFonts w:ascii="Times New Roman" w:hAnsi="Times New Roman"/>
          <w:sz w:val="28"/>
          <w:szCs w:val="24"/>
        </w:rPr>
        <w:t xml:space="preserve"> в коллективе группы</w:t>
      </w:r>
      <w:r w:rsidR="00554CDA" w:rsidRPr="0064029B">
        <w:rPr>
          <w:rFonts w:ascii="Times New Roman" w:hAnsi="Times New Roman"/>
          <w:sz w:val="28"/>
          <w:szCs w:val="24"/>
        </w:rPr>
        <w:t>;</w:t>
      </w:r>
    </w:p>
    <w:p w:rsidR="00554CDA" w:rsidRPr="0064029B" w:rsidRDefault="00554CDA" w:rsidP="001035B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выполнять самоконтроль</w:t>
      </w:r>
      <w:r w:rsidR="00277E7D" w:rsidRPr="0064029B">
        <w:rPr>
          <w:rFonts w:ascii="Times New Roman" w:hAnsi="Times New Roman"/>
          <w:sz w:val="28"/>
          <w:szCs w:val="24"/>
        </w:rPr>
        <w:t>, самоанализ своей деятельности;</w:t>
      </w:r>
    </w:p>
    <w:p w:rsidR="00DD379B" w:rsidRDefault="00277E7D" w:rsidP="001035B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4029B">
        <w:rPr>
          <w:rFonts w:ascii="Times New Roman" w:hAnsi="Times New Roman"/>
          <w:sz w:val="28"/>
          <w:szCs w:val="24"/>
        </w:rPr>
        <w:t>делать выводы;</w:t>
      </w:r>
    </w:p>
    <w:p w:rsidR="00277E7D" w:rsidRPr="00DD379B" w:rsidRDefault="00846ECB" w:rsidP="001035B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D379B">
        <w:rPr>
          <w:rFonts w:ascii="Times New Roman" w:hAnsi="Times New Roman"/>
          <w:sz w:val="28"/>
          <w:szCs w:val="24"/>
        </w:rPr>
        <w:t>презентовать результат</w:t>
      </w:r>
      <w:r w:rsidR="00FB37B6" w:rsidRPr="00DD379B">
        <w:rPr>
          <w:rFonts w:ascii="Times New Roman" w:hAnsi="Times New Roman"/>
          <w:sz w:val="28"/>
          <w:szCs w:val="24"/>
        </w:rPr>
        <w:t>ы</w:t>
      </w:r>
      <w:r w:rsidR="002F458D" w:rsidRPr="00DD379B">
        <w:rPr>
          <w:rFonts w:ascii="Times New Roman" w:hAnsi="Times New Roman"/>
          <w:sz w:val="28"/>
          <w:szCs w:val="24"/>
        </w:rPr>
        <w:t>д</w:t>
      </w:r>
      <w:r w:rsidR="00277E7D" w:rsidRPr="00DD379B">
        <w:rPr>
          <w:rFonts w:ascii="Times New Roman" w:hAnsi="Times New Roman"/>
          <w:sz w:val="28"/>
          <w:szCs w:val="24"/>
        </w:rPr>
        <w:t>еятельности</w:t>
      </w:r>
      <w:r w:rsidR="005C32A8" w:rsidRPr="00DD379B">
        <w:rPr>
          <w:rFonts w:ascii="Times New Roman" w:hAnsi="Times New Roman"/>
          <w:sz w:val="28"/>
          <w:szCs w:val="24"/>
        </w:rPr>
        <w:t>.</w:t>
      </w: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D37D0" w:rsidRDefault="000D37D0" w:rsidP="001035B6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397658" w:rsidRPr="00397658" w:rsidRDefault="00397658" w:rsidP="00397658">
      <w:pPr>
        <w:spacing w:line="240" w:lineRule="auto"/>
        <w:rPr>
          <w:rFonts w:ascii="Times New Roman" w:hAnsi="Times New Roman"/>
          <w:sz w:val="28"/>
          <w:szCs w:val="28"/>
        </w:rPr>
        <w:sectPr w:rsidR="00397658" w:rsidRPr="00397658" w:rsidSect="00BE747D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2577A" w:rsidRDefault="0082577A" w:rsidP="001035B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F052A"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BF052A" w:rsidRPr="00BF052A" w:rsidRDefault="00BF052A" w:rsidP="001035B6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343"/>
        <w:gridCol w:w="2409"/>
        <w:gridCol w:w="5214"/>
        <w:gridCol w:w="3531"/>
      </w:tblGrid>
      <w:tr w:rsidR="00BE747D" w:rsidRPr="00BF052A" w:rsidTr="00BE747D">
        <w:trPr>
          <w:jc w:val="center"/>
        </w:trPr>
        <w:tc>
          <w:tcPr>
            <w:tcW w:w="237" w:type="pct"/>
          </w:tcPr>
          <w:p w:rsidR="0082577A" w:rsidRPr="00BF052A" w:rsidRDefault="0082577A" w:rsidP="001035B6">
            <w:pPr>
              <w:pStyle w:val="a3"/>
              <w:spacing w:after="0" w:line="240" w:lineRule="auto"/>
              <w:ind w:left="34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52A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827" w:type="pct"/>
          </w:tcPr>
          <w:p w:rsidR="0082577A" w:rsidRPr="00BF052A" w:rsidRDefault="0082577A" w:rsidP="001035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52A">
              <w:rPr>
                <w:rFonts w:ascii="Times New Roman" w:hAnsi="Times New Roman"/>
                <w:b/>
                <w:sz w:val="28"/>
                <w:szCs w:val="28"/>
              </w:rPr>
              <w:t>Организационная структура</w:t>
            </w:r>
          </w:p>
        </w:tc>
        <w:tc>
          <w:tcPr>
            <w:tcW w:w="850" w:type="pct"/>
          </w:tcPr>
          <w:p w:rsidR="0082577A" w:rsidRPr="00BF052A" w:rsidRDefault="0082577A" w:rsidP="001035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52A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Психолого-педагогическая структура</w:t>
            </w:r>
          </w:p>
        </w:tc>
        <w:tc>
          <w:tcPr>
            <w:tcW w:w="1840" w:type="pct"/>
          </w:tcPr>
          <w:p w:rsidR="0082577A" w:rsidRPr="00BF052A" w:rsidRDefault="0082577A" w:rsidP="001035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52A">
              <w:rPr>
                <w:rFonts w:ascii="Times New Roman" w:hAnsi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1246" w:type="pct"/>
          </w:tcPr>
          <w:p w:rsidR="0082577A" w:rsidRPr="00BF052A" w:rsidRDefault="00850443" w:rsidP="001035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студентов</w:t>
            </w:r>
          </w:p>
        </w:tc>
      </w:tr>
      <w:tr w:rsidR="00BE747D" w:rsidRPr="00BF052A" w:rsidTr="00BE747D">
        <w:trPr>
          <w:jc w:val="center"/>
        </w:trPr>
        <w:tc>
          <w:tcPr>
            <w:tcW w:w="237" w:type="pct"/>
          </w:tcPr>
          <w:p w:rsidR="0082577A" w:rsidRPr="00BF052A" w:rsidRDefault="0082577A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052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E1210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C4CEB" w:rsidRPr="00BF052A" w:rsidRDefault="007C4CEB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C4CEB" w:rsidRPr="00BF052A" w:rsidRDefault="007C4CEB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7" w:type="pct"/>
          </w:tcPr>
          <w:p w:rsidR="0082577A" w:rsidRPr="00BF052A" w:rsidRDefault="00024239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052A">
              <w:rPr>
                <w:rFonts w:ascii="Times New Roman" w:hAnsi="Times New Roman"/>
                <w:i/>
                <w:sz w:val="28"/>
                <w:szCs w:val="28"/>
              </w:rPr>
              <w:t>Организационн</w:t>
            </w:r>
            <w:r w:rsidR="008D7A2A" w:rsidRPr="00BF052A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BF052A">
              <w:rPr>
                <w:rFonts w:ascii="Times New Roman" w:hAnsi="Times New Roman"/>
                <w:i/>
                <w:sz w:val="28"/>
                <w:szCs w:val="28"/>
              </w:rPr>
              <w:t>-мотивационный</w:t>
            </w:r>
            <w:r w:rsidR="0082577A" w:rsidRPr="00BF052A">
              <w:rPr>
                <w:rFonts w:ascii="Times New Roman" w:hAnsi="Times New Roman"/>
                <w:i/>
                <w:sz w:val="28"/>
                <w:szCs w:val="28"/>
              </w:rPr>
              <w:t>этап.</w:t>
            </w:r>
          </w:p>
          <w:p w:rsidR="0082577A" w:rsidRPr="00BF052A" w:rsidRDefault="0082577A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pct"/>
          </w:tcPr>
          <w:p w:rsidR="00667103" w:rsidRPr="00BF052A" w:rsidRDefault="0082577A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Мотивация учебной деятельности</w:t>
            </w:r>
          </w:p>
          <w:p w:rsidR="0082577A" w:rsidRPr="00BF052A" w:rsidRDefault="0082577A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pct"/>
          </w:tcPr>
          <w:p w:rsidR="0082577A" w:rsidRPr="00BF052A" w:rsidRDefault="005B7DE2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577A" w:rsidRPr="00BF052A">
              <w:rPr>
                <w:rFonts w:ascii="Times New Roman" w:hAnsi="Times New Roman" w:cs="Times New Roman"/>
                <w:sz w:val="28"/>
                <w:szCs w:val="28"/>
              </w:rPr>
              <w:t>риветствует обучающихся. Знакомит с темой, целью, задачами и проблемой занятия.</w:t>
            </w:r>
          </w:p>
          <w:p w:rsidR="005B7DE2" w:rsidRPr="00BF052A" w:rsidRDefault="0082577A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  <w:r w:rsidR="005B7DE2"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40829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особенности реакций </w:t>
            </w:r>
            <w:r w:rsidR="00A2442E">
              <w:rPr>
                <w:rFonts w:ascii="Times New Roman" w:hAnsi="Times New Roman" w:cs="Times New Roman"/>
                <w:sz w:val="28"/>
                <w:szCs w:val="28"/>
              </w:rPr>
              <w:t>полимеризации, поликонденсации, полимеров и пластмасс</w:t>
            </w:r>
          </w:p>
          <w:p w:rsidR="00350B0F" w:rsidRPr="00BF052A" w:rsidRDefault="00350B0F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Инструк</w:t>
            </w:r>
            <w:r w:rsidR="005A5FDB">
              <w:rPr>
                <w:rFonts w:ascii="Times New Roman" w:hAnsi="Times New Roman" w:cs="Times New Roman"/>
                <w:sz w:val="28"/>
                <w:szCs w:val="28"/>
              </w:rPr>
              <w:t>тирует</w:t>
            </w:r>
            <w:r w:rsidR="00184285">
              <w:rPr>
                <w:rFonts w:ascii="Times New Roman" w:hAnsi="Times New Roman" w:cs="Times New Roman"/>
                <w:sz w:val="28"/>
                <w:szCs w:val="28"/>
              </w:rPr>
              <w:t xml:space="preserve"> об этапах занятия</w:t>
            </w:r>
            <w:r w:rsidR="005B7DE2"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 и оценке ЗУ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77A" w:rsidRPr="00BF052A" w:rsidRDefault="002D6174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A5FDB">
              <w:rPr>
                <w:rFonts w:ascii="Times New Roman" w:hAnsi="Times New Roman" w:cs="Times New Roman"/>
                <w:sz w:val="28"/>
                <w:szCs w:val="28"/>
              </w:rPr>
              <w:t>накомит</w:t>
            </w:r>
            <w:r w:rsidR="00DF5103"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 с учебными этапами занятия (УЭ)</w:t>
            </w:r>
            <w:r w:rsidR="005A5FDB">
              <w:rPr>
                <w:rFonts w:ascii="Times New Roman" w:hAnsi="Times New Roman" w:cs="Times New Roman"/>
                <w:sz w:val="28"/>
                <w:szCs w:val="28"/>
              </w:rPr>
              <w:t xml:space="preserve"> и  заполнением </w:t>
            </w:r>
            <w:r w:rsidR="00350B0F"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 листов</w:t>
            </w:r>
            <w:r w:rsidR="005A5FDB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6" w:type="pct"/>
          </w:tcPr>
          <w:p w:rsidR="00BF052A" w:rsidRDefault="0082577A" w:rsidP="001035B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Приветствуют преподавателя.</w:t>
            </w:r>
          </w:p>
          <w:p w:rsidR="00BF052A" w:rsidRDefault="009520BC" w:rsidP="001035B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 xml:space="preserve">Слушают, </w:t>
            </w:r>
            <w:r w:rsidR="00D95E31" w:rsidRPr="00BF052A">
              <w:rPr>
                <w:rFonts w:ascii="Times New Roman" w:hAnsi="Times New Roman"/>
                <w:sz w:val="28"/>
                <w:szCs w:val="28"/>
              </w:rPr>
              <w:t>осознают поставленную проблему, записывают тему в тетрадь</w:t>
            </w:r>
            <w:r w:rsidR="00BF05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20BC" w:rsidRPr="00BF052A" w:rsidRDefault="009520BC" w:rsidP="001035B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Готовятся к активной деятельности</w:t>
            </w:r>
          </w:p>
          <w:p w:rsidR="00BF052A" w:rsidRDefault="00DD21F5" w:rsidP="001035B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 xml:space="preserve">Знакомятся с критериями оценивания. </w:t>
            </w:r>
          </w:p>
          <w:p w:rsidR="00DD21F5" w:rsidRPr="00BF052A" w:rsidRDefault="00DD21F5" w:rsidP="001035B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Задают вопросы</w:t>
            </w:r>
            <w:r w:rsidR="00BF05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747D" w:rsidRPr="00BF052A" w:rsidTr="00BE747D">
        <w:trPr>
          <w:trHeight w:val="3397"/>
          <w:jc w:val="center"/>
        </w:trPr>
        <w:tc>
          <w:tcPr>
            <w:tcW w:w="237" w:type="pct"/>
            <w:vMerge w:val="restart"/>
          </w:tcPr>
          <w:p w:rsidR="00BF052A" w:rsidRPr="00BF052A" w:rsidRDefault="00BF052A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052A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  <w:p w:rsidR="00BF052A" w:rsidRPr="00BF052A" w:rsidRDefault="00BF052A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7" w:type="pct"/>
          </w:tcPr>
          <w:p w:rsidR="00BF052A" w:rsidRDefault="00BF052A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F052A">
              <w:rPr>
                <w:rFonts w:ascii="Times New Roman" w:hAnsi="Times New Roman"/>
                <w:i/>
                <w:sz w:val="28"/>
                <w:szCs w:val="28"/>
              </w:rPr>
              <w:t>Операционно-исполнительский</w:t>
            </w:r>
          </w:p>
          <w:p w:rsidR="00BF052A" w:rsidRPr="00BF052A" w:rsidRDefault="00BF052A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F052A">
              <w:rPr>
                <w:rFonts w:ascii="Times New Roman" w:hAnsi="Times New Roman"/>
                <w:b/>
                <w:i/>
                <w:sz w:val="28"/>
                <w:szCs w:val="28"/>
              </w:rPr>
              <w:t>У.Э. – 1</w:t>
            </w:r>
            <w:r w:rsidRPr="00BF052A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домашнего задания.</w:t>
            </w:r>
          </w:p>
          <w:p w:rsidR="00BF052A" w:rsidRPr="00BF052A" w:rsidRDefault="00BF052A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pct"/>
          </w:tcPr>
          <w:p w:rsidR="00BF052A" w:rsidRPr="00BF052A" w:rsidRDefault="00510280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</w:t>
            </w:r>
          </w:p>
          <w:p w:rsidR="00BF052A" w:rsidRPr="00BF052A" w:rsidRDefault="00BF052A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pct"/>
          </w:tcPr>
          <w:p w:rsidR="00BF052A" w:rsidRPr="00BF052A" w:rsidRDefault="00BF052A" w:rsidP="0010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редлагае</w:t>
            </w:r>
            <w:r w:rsidR="002D6174">
              <w:rPr>
                <w:rFonts w:ascii="Times New Roman" w:hAnsi="Times New Roman" w:cs="Times New Roman"/>
                <w:sz w:val="28"/>
                <w:szCs w:val="28"/>
              </w:rPr>
              <w:t>т студентам задание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7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t>вставьте соответствующие термины в определения</w:t>
            </w:r>
            <w:r w:rsidR="0080344C">
              <w:rPr>
                <w:rFonts w:ascii="Times New Roman" w:hAnsi="Times New Roman" w:cs="Times New Roman"/>
                <w:sz w:val="28"/>
                <w:szCs w:val="28"/>
              </w:rPr>
              <w:t xml:space="preserve"> по вариантам (</w:t>
            </w:r>
            <w:r w:rsidR="00D24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344C">
              <w:rPr>
                <w:rFonts w:ascii="Times New Roman" w:hAnsi="Times New Roman" w:cs="Times New Roman"/>
                <w:sz w:val="28"/>
                <w:szCs w:val="28"/>
              </w:rPr>
              <w:t>определения)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052A" w:rsidRPr="00BF052A" w:rsidRDefault="00BF052A" w:rsidP="001035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6174">
              <w:rPr>
                <w:rFonts w:ascii="Times New Roman" w:hAnsi="Times New Roman" w:cs="Times New Roman"/>
                <w:sz w:val="28"/>
                <w:szCs w:val="28"/>
              </w:rPr>
              <w:t>Предлагает провести самопроверку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2D6174">
              <w:rPr>
                <w:rFonts w:ascii="Times New Roman" w:hAnsi="Times New Roman" w:cs="Times New Roman"/>
                <w:sz w:val="28"/>
                <w:szCs w:val="28"/>
              </w:rPr>
              <w:t>оценку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052A" w:rsidRPr="00BF052A" w:rsidRDefault="00BF052A" w:rsidP="0010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52A" w:rsidRPr="00BF052A" w:rsidRDefault="00BF052A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pct"/>
          </w:tcPr>
          <w:p w:rsidR="00BF052A" w:rsidRDefault="00BF052A" w:rsidP="001035B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Воспринимают информацию.</w:t>
            </w:r>
          </w:p>
          <w:p w:rsidR="00BF052A" w:rsidRPr="00BF052A" w:rsidRDefault="00BF052A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 xml:space="preserve">Выполняют задания на </w:t>
            </w:r>
            <w:r>
              <w:rPr>
                <w:rFonts w:ascii="Times New Roman" w:hAnsi="Times New Roman"/>
                <w:sz w:val="28"/>
                <w:szCs w:val="28"/>
              </w:rPr>
              <w:t>листах.</w:t>
            </w:r>
          </w:p>
          <w:p w:rsidR="00BF052A" w:rsidRPr="00BF052A" w:rsidRDefault="00225782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правильность с помощью ключа ответов</w:t>
            </w:r>
            <w:r w:rsidR="002A1D84">
              <w:rPr>
                <w:rFonts w:ascii="Times New Roman" w:hAnsi="Times New Roman"/>
                <w:sz w:val="28"/>
                <w:szCs w:val="28"/>
              </w:rPr>
              <w:t>,</w:t>
            </w:r>
            <w:r w:rsidR="00BF052A" w:rsidRPr="00BF052A">
              <w:rPr>
                <w:rFonts w:ascii="Times New Roman" w:hAnsi="Times New Roman"/>
                <w:sz w:val="28"/>
                <w:szCs w:val="28"/>
              </w:rPr>
              <w:t xml:space="preserve"> баллы заносят в оценочный лист</w:t>
            </w:r>
          </w:p>
        </w:tc>
      </w:tr>
      <w:tr w:rsidR="00BE747D" w:rsidRPr="00BF052A" w:rsidTr="00BE747D">
        <w:trPr>
          <w:trHeight w:val="3665"/>
          <w:jc w:val="center"/>
        </w:trPr>
        <w:tc>
          <w:tcPr>
            <w:tcW w:w="237" w:type="pct"/>
            <w:vMerge/>
          </w:tcPr>
          <w:p w:rsidR="00BF052A" w:rsidRPr="00BF052A" w:rsidRDefault="00BF052A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7" w:type="pct"/>
          </w:tcPr>
          <w:p w:rsidR="00BF052A" w:rsidRPr="00BF052A" w:rsidRDefault="00BF052A" w:rsidP="001035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У.Э. – 2</w:t>
            </w:r>
            <w:r w:rsidRPr="00BF0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Актуализация опорных знаний</w:t>
            </w:r>
          </w:p>
          <w:p w:rsidR="00BF052A" w:rsidRPr="00BF052A" w:rsidRDefault="00BF052A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pct"/>
          </w:tcPr>
          <w:p w:rsidR="00BF052A" w:rsidRPr="00BF052A" w:rsidRDefault="00BF052A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Актуализация</w:t>
            </w:r>
          </w:p>
          <w:p w:rsidR="00BF052A" w:rsidRPr="00BF052A" w:rsidRDefault="00BF052A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pct"/>
          </w:tcPr>
          <w:p w:rsidR="00E44AB0" w:rsidRPr="00BF052A" w:rsidRDefault="00E44AB0" w:rsidP="0010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А) Организует работу с текстом </w:t>
            </w:r>
            <w:r w:rsidRPr="00BF05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«Полимеры. Пластмассы. Волокна. Способы получения»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 и таблицей</w:t>
            </w:r>
            <w:proofErr w:type="gramStart"/>
            <w:r w:rsidRPr="00BF05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</w:t>
            </w:r>
            <w:proofErr w:type="gramEnd"/>
            <w:r w:rsidRPr="00BF05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ажнейшие полимеры»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 (чтение с пометками)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AB0" w:rsidRPr="00BF052A" w:rsidRDefault="00E44AB0" w:rsidP="0010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0A2334">
              <w:rPr>
                <w:rFonts w:ascii="Times New Roman" w:hAnsi="Times New Roman" w:cs="Times New Roman"/>
                <w:sz w:val="28"/>
                <w:szCs w:val="28"/>
              </w:rPr>
              <w:t xml:space="preserve"> Задает вопросы по содержанию текста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AB0" w:rsidRPr="00BF052A" w:rsidRDefault="00E44AB0" w:rsidP="0010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EC690C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составить </w:t>
            </w:r>
            <w:r w:rsidR="00E02BB0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 реакций (с указанием их типа) образования следующих полимеров:</w:t>
            </w:r>
          </w:p>
          <w:p w:rsidR="00E44AB0" w:rsidRPr="00BF052A" w:rsidRDefault="00E44AB0" w:rsidP="0010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1 группа-поливинилхлорид, лавсан</w:t>
            </w:r>
          </w:p>
          <w:p w:rsidR="00E44AB0" w:rsidRPr="00BF052A" w:rsidRDefault="00E44AB0" w:rsidP="0010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2 группа-полистирол, резол</w:t>
            </w:r>
          </w:p>
          <w:p w:rsidR="00E44AB0" w:rsidRDefault="00E44AB0" w:rsidP="0010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3 группа-</w:t>
            </w:r>
            <w:r w:rsidR="00D175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тефлон</w:t>
            </w:r>
            <w:proofErr w:type="spellEnd"/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7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нейлон</w:t>
            </w:r>
          </w:p>
          <w:p w:rsidR="00E44AB0" w:rsidRPr="00BF052A" w:rsidRDefault="00E44AB0" w:rsidP="001035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E02BB0">
              <w:rPr>
                <w:rFonts w:ascii="Times New Roman" w:hAnsi="Times New Roman" w:cs="Times New Roman"/>
                <w:sz w:val="28"/>
                <w:szCs w:val="28"/>
              </w:rPr>
              <w:t>Предлагает проверку и оценку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 своей работы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052A" w:rsidRPr="00BF052A" w:rsidRDefault="00BF052A" w:rsidP="001035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pct"/>
          </w:tcPr>
          <w:p w:rsidR="00E44AB0" w:rsidRPr="00BF052A" w:rsidRDefault="00E44AB0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Читают текст,</w:t>
            </w:r>
          </w:p>
          <w:p w:rsidR="00E44AB0" w:rsidRDefault="00E44AB0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воспринимают информацию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4AB0" w:rsidRPr="00BF052A" w:rsidRDefault="00E44AB0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Отвечают на вопросы устно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052A" w:rsidRDefault="002A1D84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Составляют и з</w:t>
            </w:r>
            <w:r w:rsidR="00E44AB0" w:rsidRPr="00BF052A">
              <w:rPr>
                <w:rFonts w:ascii="Times New Roman" w:hAnsi="Times New Roman"/>
                <w:sz w:val="28"/>
                <w:szCs w:val="28"/>
              </w:rPr>
              <w:t>аписывают уравнения реакций в тетрадь.</w:t>
            </w:r>
          </w:p>
          <w:p w:rsidR="00E44AB0" w:rsidRPr="00BF052A" w:rsidRDefault="002A1D84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самопроверку</w:t>
            </w:r>
            <w:r w:rsidR="00E12107">
              <w:rPr>
                <w:rFonts w:ascii="Times New Roman" w:hAnsi="Times New Roman"/>
                <w:sz w:val="28"/>
                <w:szCs w:val="28"/>
              </w:rPr>
              <w:t xml:space="preserve"> с помощью ключа ответов.</w:t>
            </w:r>
          </w:p>
          <w:p w:rsidR="00E44AB0" w:rsidRPr="00BF052A" w:rsidRDefault="00E12107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 занося</w:t>
            </w:r>
            <w:r w:rsidR="00332187">
              <w:rPr>
                <w:rFonts w:ascii="Times New Roman" w:hAnsi="Times New Roman"/>
                <w:sz w:val="28"/>
                <w:szCs w:val="28"/>
              </w:rPr>
              <w:t xml:space="preserve">т в </w:t>
            </w:r>
            <w:r w:rsidR="00E44AB0" w:rsidRPr="00BF052A">
              <w:rPr>
                <w:rFonts w:ascii="Times New Roman" w:hAnsi="Times New Roman"/>
                <w:sz w:val="28"/>
                <w:szCs w:val="28"/>
              </w:rPr>
              <w:t xml:space="preserve"> лист</w:t>
            </w:r>
            <w:r w:rsidR="00332187">
              <w:rPr>
                <w:rFonts w:ascii="Times New Roman" w:hAnsi="Times New Roman"/>
                <w:sz w:val="28"/>
                <w:szCs w:val="28"/>
              </w:rPr>
              <w:t xml:space="preserve"> самооценки</w:t>
            </w:r>
            <w:r w:rsidR="00E44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747D" w:rsidRPr="00BF052A" w:rsidTr="00BE747D">
        <w:trPr>
          <w:trHeight w:val="1683"/>
          <w:jc w:val="center"/>
        </w:trPr>
        <w:tc>
          <w:tcPr>
            <w:tcW w:w="237" w:type="pct"/>
            <w:vMerge/>
          </w:tcPr>
          <w:p w:rsidR="00794016" w:rsidRPr="00BF052A" w:rsidRDefault="00794016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7" w:type="pct"/>
          </w:tcPr>
          <w:p w:rsidR="00794016" w:rsidRPr="00BF052A" w:rsidRDefault="00794016" w:rsidP="001035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B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У.Э. – 3</w:t>
            </w:r>
            <w:r w:rsidR="00E17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F0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Изучение нового материала </w:t>
            </w:r>
          </w:p>
          <w:p w:rsidR="00794016" w:rsidRPr="00BF052A" w:rsidRDefault="00794016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pct"/>
          </w:tcPr>
          <w:p w:rsidR="00794016" w:rsidRPr="00BF052A" w:rsidRDefault="00794016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новых знаний и умений</w:t>
            </w:r>
          </w:p>
          <w:p w:rsidR="00794016" w:rsidRPr="00BF052A" w:rsidRDefault="00794016" w:rsidP="00103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pct"/>
          </w:tcPr>
          <w:p w:rsidR="00794016" w:rsidRPr="00BF052A" w:rsidRDefault="00794016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А)Предлагает работу с текстом «Классификация пластмасс и волокон» </w:t>
            </w:r>
          </w:p>
          <w:p w:rsidR="00E12107" w:rsidRDefault="00C331C5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94016" w:rsidRPr="00BF05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t xml:space="preserve"> Задает вопросы по содержанию текста.</w:t>
            </w:r>
          </w:p>
          <w:p w:rsidR="00F20BE3" w:rsidRDefault="00F20BE3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E3" w:rsidRDefault="00F20BE3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E3" w:rsidRDefault="00F20BE3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E3" w:rsidRDefault="00F20BE3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E3" w:rsidRDefault="00F20BE3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07" w:rsidRDefault="00C331C5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составить схему «Классификация полимеров» по 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группам.</w:t>
            </w:r>
          </w:p>
          <w:p w:rsidR="0032521E" w:rsidRDefault="0032521E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016" w:rsidRPr="00BF052A" w:rsidRDefault="00C331C5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94016" w:rsidRPr="00BF052A">
              <w:rPr>
                <w:rFonts w:ascii="Times New Roman" w:hAnsi="Times New Roman" w:cs="Times New Roman"/>
                <w:sz w:val="28"/>
                <w:szCs w:val="28"/>
              </w:rPr>
              <w:t>Организует прослушивание</w:t>
            </w:r>
            <w:r w:rsidR="00CE4A97">
              <w:rPr>
                <w:rFonts w:ascii="Times New Roman" w:hAnsi="Times New Roman" w:cs="Times New Roman"/>
                <w:sz w:val="28"/>
                <w:szCs w:val="28"/>
              </w:rPr>
              <w:t>сообщений студентов</w:t>
            </w:r>
            <w:r w:rsidR="001F5224">
              <w:rPr>
                <w:rFonts w:ascii="Times New Roman" w:hAnsi="Times New Roman" w:cs="Times New Roman"/>
                <w:sz w:val="28"/>
                <w:szCs w:val="28"/>
              </w:rPr>
              <w:t xml:space="preserve"> по темам</w:t>
            </w:r>
            <w:r w:rsidR="00794016" w:rsidRPr="00BF05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4016" w:rsidRPr="00BF052A" w:rsidRDefault="00794016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-Полиэтилен, полипропилен, поливинилхлорид.</w:t>
            </w:r>
          </w:p>
          <w:p w:rsidR="00794016" w:rsidRPr="00BF052A" w:rsidRDefault="00794016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-Химические волокна.</w:t>
            </w:r>
          </w:p>
          <w:p w:rsidR="00794016" w:rsidRPr="00BF052A" w:rsidRDefault="00794016" w:rsidP="001035B6">
            <w:pPr>
              <w:spacing w:after="0" w:line="240" w:lineRule="auto"/>
              <w:ind w:right="-20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-Полимеры  в сельском хозяйстве.</w:t>
            </w:r>
          </w:p>
          <w:p w:rsidR="00794016" w:rsidRPr="00BF052A" w:rsidRDefault="00794016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-Пластмассы в строительстве.</w:t>
            </w:r>
          </w:p>
          <w:p w:rsidR="00794016" w:rsidRPr="00BF052A" w:rsidRDefault="00794016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-Пластмассы в автомобилестроении и спорте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4016" w:rsidRDefault="00794016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-Экологические проблемы</w:t>
            </w:r>
          </w:p>
          <w:p w:rsidR="00654EC8" w:rsidRPr="00BF052A" w:rsidRDefault="00654EC8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Е)Задает вопросы студентам </w:t>
            </w:r>
          </w:p>
          <w:p w:rsidR="00794016" w:rsidRPr="00BF052A" w:rsidRDefault="00654EC8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794016"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)Оценивает 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  <w:r w:rsidR="00794016"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</w:t>
            </w:r>
            <w:r w:rsidR="00E12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6" w:type="pct"/>
          </w:tcPr>
          <w:p w:rsidR="00794016" w:rsidRDefault="00E12107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Слушают, ч</w:t>
            </w:r>
            <w:r w:rsidR="00794016" w:rsidRPr="00BF052A">
              <w:rPr>
                <w:rFonts w:ascii="Times New Roman" w:hAnsi="Times New Roman"/>
                <w:sz w:val="28"/>
                <w:szCs w:val="28"/>
              </w:rPr>
              <w:t>итают</w:t>
            </w:r>
            <w:r w:rsidR="001F5224">
              <w:rPr>
                <w:rFonts w:ascii="Times New Roman" w:hAnsi="Times New Roman"/>
                <w:sz w:val="28"/>
                <w:szCs w:val="28"/>
              </w:rPr>
              <w:t xml:space="preserve"> текст, восп</w:t>
            </w:r>
            <w:r w:rsidR="007125E6">
              <w:rPr>
                <w:rFonts w:ascii="Times New Roman" w:hAnsi="Times New Roman"/>
                <w:sz w:val="28"/>
                <w:szCs w:val="28"/>
              </w:rPr>
              <w:t xml:space="preserve">ринимают, анализируют информацию, </w:t>
            </w:r>
          </w:p>
          <w:p w:rsidR="00E12107" w:rsidRPr="00BF052A" w:rsidRDefault="00E12107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Просматривают слайды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2107" w:rsidRDefault="00E12107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по содержанию текста.</w:t>
            </w:r>
          </w:p>
          <w:p w:rsidR="00794016" w:rsidRDefault="00794016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Записывают составленную схему классификации в тетрадь</w:t>
            </w:r>
            <w:r w:rsidR="00E121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521E" w:rsidRPr="00BF052A" w:rsidRDefault="0032521E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Слушают, анализируют информацию</w:t>
            </w:r>
          </w:p>
          <w:p w:rsidR="0032521E" w:rsidRDefault="0032521E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:rsidR="0032521E" w:rsidRDefault="0032521E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  <w:p w:rsidR="00654EC8" w:rsidRDefault="00654EC8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794016" w:rsidRPr="00BF052A" w:rsidRDefault="00332187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Заносят баллы в </w:t>
            </w:r>
            <w:r w:rsidR="00794016" w:rsidRPr="00BF052A">
              <w:rPr>
                <w:rFonts w:ascii="Times New Roman" w:hAnsi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самооценки</w:t>
            </w:r>
            <w:r w:rsidR="007940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747D" w:rsidRPr="00BF052A" w:rsidTr="00BE747D">
        <w:trPr>
          <w:trHeight w:val="3665"/>
          <w:jc w:val="center"/>
        </w:trPr>
        <w:tc>
          <w:tcPr>
            <w:tcW w:w="237" w:type="pct"/>
            <w:vMerge/>
          </w:tcPr>
          <w:p w:rsidR="00794016" w:rsidRPr="00BF052A" w:rsidRDefault="00794016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7" w:type="pct"/>
          </w:tcPr>
          <w:p w:rsidR="00E17218" w:rsidRDefault="00794016" w:rsidP="001035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40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У.Э. – 4</w:t>
            </w:r>
            <w:r w:rsidR="00E17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94016" w:rsidRPr="00BF052A" w:rsidRDefault="00794016" w:rsidP="001035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i/>
                <w:sz w:val="28"/>
                <w:szCs w:val="28"/>
              </w:rPr>
              <w:t>Обобщение и закрепление изученного  материала</w:t>
            </w:r>
          </w:p>
          <w:p w:rsidR="00794016" w:rsidRPr="00FB4BDC" w:rsidRDefault="00794016" w:rsidP="001035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pct"/>
          </w:tcPr>
          <w:p w:rsidR="00794016" w:rsidRPr="00BF052A" w:rsidRDefault="00794016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Контроль и коррекция</w:t>
            </w:r>
          </w:p>
          <w:p w:rsidR="00794016" w:rsidRDefault="00794016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pct"/>
          </w:tcPr>
          <w:p w:rsidR="00794016" w:rsidRPr="00BF052A" w:rsidRDefault="00794016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72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7218">
              <w:rPr>
                <w:rFonts w:ascii="Times New Roman" w:hAnsi="Times New Roman" w:cs="Times New Roman"/>
                <w:sz w:val="28"/>
                <w:szCs w:val="28"/>
              </w:rPr>
              <w:t>редлагаю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т студентам </w:t>
            </w:r>
            <w:r w:rsidR="00E1721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практическую 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="00E17218">
              <w:rPr>
                <w:rFonts w:ascii="Times New Roman" w:hAnsi="Times New Roman" w:cs="Times New Roman"/>
                <w:sz w:val="28"/>
                <w:szCs w:val="28"/>
              </w:rPr>
              <w:t xml:space="preserve"> на компьютере, инструктирую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т по выполнению задания:</w:t>
            </w:r>
          </w:p>
          <w:p w:rsidR="00794016" w:rsidRDefault="00794016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Распредели</w:t>
            </w:r>
            <w:r w:rsidR="00E644FB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предложенные  пластмассы, волокна, каучуки на три группы: природные,искусственные, синтетические. </w:t>
            </w:r>
          </w:p>
          <w:p w:rsidR="00794016" w:rsidRPr="00BF052A" w:rsidRDefault="00794016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E17218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Организую</w:t>
            </w:r>
            <w:r w:rsidR="003C4B2B">
              <w:rPr>
                <w:rFonts w:ascii="Times New Roman" w:hAnsi="Times New Roman" w:cs="Times New Roman"/>
                <w:sz w:val="28"/>
                <w:szCs w:val="28"/>
              </w:rPr>
              <w:t>т проверку с помощью ключа ответов</w:t>
            </w:r>
            <w:r w:rsidR="00E17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4016" w:rsidRPr="00BF052A" w:rsidRDefault="00794016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pct"/>
          </w:tcPr>
          <w:p w:rsidR="00794016" w:rsidRPr="00BF052A" w:rsidRDefault="00794016" w:rsidP="001035B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Слушают, воспринимают представленную информацию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4016" w:rsidRPr="00BF052A" w:rsidRDefault="00794016" w:rsidP="001035B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 xml:space="preserve">Согласно инструкции выполняют задания на </w:t>
            </w:r>
            <w:r w:rsidR="00E17218">
              <w:rPr>
                <w:rFonts w:ascii="Times New Roman" w:hAnsi="Times New Roman"/>
                <w:sz w:val="28"/>
                <w:szCs w:val="28"/>
              </w:rPr>
              <w:t>компьютере.</w:t>
            </w:r>
          </w:p>
          <w:p w:rsidR="00794016" w:rsidRDefault="00794016" w:rsidP="001035B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Осущес</w:t>
            </w:r>
            <w:r w:rsidR="003C4B2B">
              <w:rPr>
                <w:rFonts w:ascii="Times New Roman" w:hAnsi="Times New Roman"/>
                <w:sz w:val="28"/>
                <w:szCs w:val="28"/>
              </w:rPr>
              <w:t>твляют самопроверку с помощью ключа ответов</w:t>
            </w:r>
            <w:r w:rsidR="00E172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4016" w:rsidRPr="00BF052A" w:rsidRDefault="00D06B6F" w:rsidP="001035B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Заносят баллы в </w:t>
            </w:r>
            <w:r w:rsidR="00794016" w:rsidRPr="00BF052A">
              <w:rPr>
                <w:rFonts w:ascii="Times New Roman" w:hAnsi="Times New Roman"/>
                <w:sz w:val="28"/>
                <w:szCs w:val="28"/>
              </w:rPr>
              <w:t xml:space="preserve"> лист</w:t>
            </w:r>
            <w:r w:rsidR="00A55B51">
              <w:rPr>
                <w:rFonts w:ascii="Times New Roman" w:hAnsi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55B5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ценки</w:t>
            </w:r>
            <w:r w:rsidR="007940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747D" w:rsidRPr="00BF052A" w:rsidTr="00BE747D">
        <w:trPr>
          <w:trHeight w:val="1980"/>
          <w:jc w:val="center"/>
        </w:trPr>
        <w:tc>
          <w:tcPr>
            <w:tcW w:w="237" w:type="pct"/>
          </w:tcPr>
          <w:p w:rsidR="00794016" w:rsidRPr="00BF052A" w:rsidRDefault="00794016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7" w:type="pct"/>
          </w:tcPr>
          <w:p w:rsidR="00794016" w:rsidRPr="00794016" w:rsidRDefault="00794016" w:rsidP="001035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40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У.Э. – 5</w:t>
            </w:r>
            <w:r w:rsidRPr="00BF0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Контроль знаний</w:t>
            </w:r>
          </w:p>
        </w:tc>
        <w:tc>
          <w:tcPr>
            <w:tcW w:w="850" w:type="pct"/>
          </w:tcPr>
          <w:p w:rsidR="00794016" w:rsidRPr="00BF052A" w:rsidRDefault="00794016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Контроль и коррекция</w:t>
            </w:r>
          </w:p>
        </w:tc>
        <w:tc>
          <w:tcPr>
            <w:tcW w:w="1840" w:type="pct"/>
          </w:tcPr>
          <w:p w:rsidR="00794016" w:rsidRDefault="00794016" w:rsidP="0010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А) Организует работу на компьютере по выполнению теста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B54" w:rsidRDefault="00DD5B54" w:rsidP="001035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B54" w:rsidRDefault="00DD5B54" w:rsidP="001035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B54" w:rsidRPr="00DD5B54" w:rsidRDefault="00DD5B54" w:rsidP="001035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016" w:rsidRPr="00BF052A" w:rsidRDefault="00801714" w:rsidP="00801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DD5B54">
              <w:rPr>
                <w:rFonts w:ascii="Times New Roman" w:hAnsi="Times New Roman" w:cs="Times New Roman"/>
                <w:sz w:val="28"/>
                <w:szCs w:val="28"/>
              </w:rPr>
              <w:t xml:space="preserve"> Задает проблемные вопросы</w:t>
            </w:r>
          </w:p>
        </w:tc>
        <w:tc>
          <w:tcPr>
            <w:tcW w:w="1246" w:type="pct"/>
          </w:tcPr>
          <w:p w:rsidR="00056D08" w:rsidRPr="00BF052A" w:rsidRDefault="00056D08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Выполняют тест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29B" w:rsidRDefault="00056D08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 xml:space="preserve">Осуществляют </w:t>
            </w:r>
            <w:r w:rsidR="00E17218">
              <w:rPr>
                <w:rFonts w:ascii="Times New Roman" w:hAnsi="Times New Roman"/>
                <w:sz w:val="28"/>
                <w:szCs w:val="28"/>
              </w:rPr>
              <w:t xml:space="preserve">электронную </w:t>
            </w:r>
            <w:r w:rsidRPr="00BF052A">
              <w:rPr>
                <w:rFonts w:ascii="Times New Roman" w:hAnsi="Times New Roman"/>
                <w:sz w:val="28"/>
                <w:szCs w:val="28"/>
              </w:rPr>
              <w:t>самопроверку.</w:t>
            </w:r>
          </w:p>
          <w:p w:rsidR="00794016" w:rsidRDefault="00B15849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Баллы заносят в </w:t>
            </w:r>
            <w:r w:rsidR="00056D08" w:rsidRPr="00BF052A">
              <w:rPr>
                <w:rFonts w:ascii="Times New Roman" w:hAnsi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самооценки</w:t>
            </w:r>
            <w:r w:rsidR="00056D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5B54" w:rsidRPr="00BF052A" w:rsidRDefault="00DD5B54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</w:tc>
      </w:tr>
      <w:tr w:rsidR="00BE747D" w:rsidRPr="00BF052A" w:rsidTr="00BE747D">
        <w:trPr>
          <w:trHeight w:val="3242"/>
          <w:jc w:val="center"/>
        </w:trPr>
        <w:tc>
          <w:tcPr>
            <w:tcW w:w="237" w:type="pct"/>
          </w:tcPr>
          <w:p w:rsidR="00056D08" w:rsidRPr="00BF052A" w:rsidRDefault="00854D6C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827" w:type="pct"/>
          </w:tcPr>
          <w:p w:rsidR="00056D08" w:rsidRPr="00794016" w:rsidRDefault="00056D08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052A">
              <w:rPr>
                <w:rFonts w:ascii="Times New Roman" w:hAnsi="Times New Roman"/>
                <w:i/>
                <w:sz w:val="28"/>
                <w:szCs w:val="28"/>
              </w:rPr>
              <w:t>Рефлексивно-оценочный</w:t>
            </w:r>
          </w:p>
        </w:tc>
        <w:tc>
          <w:tcPr>
            <w:tcW w:w="850" w:type="pct"/>
          </w:tcPr>
          <w:p w:rsidR="00056D08" w:rsidRPr="00BF052A" w:rsidRDefault="00056D08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1840" w:type="pct"/>
          </w:tcPr>
          <w:p w:rsidR="00056D08" w:rsidRDefault="00056D08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F052A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в </w:t>
            </w:r>
            <w:r w:rsidR="00AA46F1">
              <w:rPr>
                <w:rFonts w:ascii="Times New Roman" w:hAnsi="Times New Roman" w:cs="Times New Roman"/>
                <w:sz w:val="28"/>
                <w:szCs w:val="28"/>
              </w:rPr>
              <w:t>листе самооценки выставить самооценку, общую оценку на занятии</w:t>
            </w:r>
          </w:p>
          <w:p w:rsidR="00AA46F1" w:rsidRPr="00BF052A" w:rsidRDefault="00AA46F1" w:rsidP="00103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Обобщает результаты деятельности ста на основе листа самоо</w:t>
            </w:r>
            <w:r w:rsidR="00CF4FA4">
              <w:rPr>
                <w:rFonts w:ascii="Times New Roman" w:hAnsi="Times New Roman" w:cs="Times New Roman"/>
                <w:sz w:val="28"/>
                <w:szCs w:val="28"/>
              </w:rPr>
              <w:t>ценки</w:t>
            </w:r>
          </w:p>
        </w:tc>
        <w:tc>
          <w:tcPr>
            <w:tcW w:w="1246" w:type="pct"/>
          </w:tcPr>
          <w:p w:rsidR="00056D08" w:rsidRPr="00BF052A" w:rsidRDefault="00056D08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Оценивают свою работу на занятии, подсчитывают количество набранных баллов, выставляют оценку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747D" w:rsidRPr="00BF052A" w:rsidTr="00BE747D">
        <w:trPr>
          <w:trHeight w:val="1983"/>
          <w:jc w:val="center"/>
        </w:trPr>
        <w:tc>
          <w:tcPr>
            <w:tcW w:w="237" w:type="pct"/>
          </w:tcPr>
          <w:p w:rsidR="00056D08" w:rsidRPr="00BF052A" w:rsidRDefault="00854D6C" w:rsidP="001035B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827" w:type="pct"/>
          </w:tcPr>
          <w:p w:rsidR="00056D08" w:rsidRDefault="00056D08" w:rsidP="001035B6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</w:t>
            </w:r>
            <w:r w:rsidR="00854D6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56D08" w:rsidRPr="00056D08" w:rsidRDefault="00056D08" w:rsidP="001035B6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052A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  <w:r w:rsidR="00854D6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pct"/>
          </w:tcPr>
          <w:p w:rsidR="00056D08" w:rsidRPr="00BF052A" w:rsidRDefault="00056D08" w:rsidP="001035B6">
            <w:pPr>
              <w:pStyle w:val="a3"/>
              <w:spacing w:after="0" w:line="240" w:lineRule="auto"/>
              <w:ind w:left="0" w:right="33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pct"/>
          </w:tcPr>
          <w:p w:rsidR="00056D08" w:rsidRPr="00BF052A" w:rsidRDefault="00C2097A" w:rsidP="00103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Выдает</w:t>
            </w:r>
            <w:r w:rsidR="00056D08" w:rsidRPr="00BF052A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задание:</w:t>
            </w:r>
          </w:p>
          <w:p w:rsidR="00056D08" w:rsidRPr="00854D6C" w:rsidRDefault="00056D08" w:rsidP="001035B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D6C">
              <w:rPr>
                <w:rFonts w:ascii="Times New Roman" w:hAnsi="Times New Roman"/>
                <w:sz w:val="28"/>
                <w:szCs w:val="28"/>
              </w:rPr>
              <w:t>Составить кроссворд по теме «Полимеры» (10-15 слов)</w:t>
            </w:r>
          </w:p>
          <w:p w:rsidR="00056D08" w:rsidRPr="000C0543" w:rsidRDefault="008C7B4F" w:rsidP="001035B6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543"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r w:rsidRPr="000C054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0C0543">
              <w:rPr>
                <w:rFonts w:ascii="Times New Roman" w:hAnsi="Times New Roman"/>
                <w:bCs/>
                <w:sz w:val="28"/>
                <w:szCs w:val="28"/>
              </w:rPr>
              <w:t xml:space="preserve"> § 11.4. </w:t>
            </w:r>
            <w:r w:rsidR="000C0543" w:rsidRPr="000C0543">
              <w:rPr>
                <w:rFonts w:ascii="Times New Roman" w:hAnsi="Times New Roman"/>
                <w:bCs/>
                <w:sz w:val="28"/>
                <w:szCs w:val="28"/>
              </w:rPr>
              <w:t xml:space="preserve">Вопросы 1-4 с. 218. </w:t>
            </w:r>
          </w:p>
        </w:tc>
        <w:tc>
          <w:tcPr>
            <w:tcW w:w="1246" w:type="pct"/>
          </w:tcPr>
          <w:p w:rsidR="00056D08" w:rsidRDefault="0064029B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F052A">
              <w:rPr>
                <w:rFonts w:ascii="Times New Roman" w:hAnsi="Times New Roman"/>
                <w:sz w:val="28"/>
                <w:szCs w:val="28"/>
              </w:rPr>
              <w:t>Слушают, воспринимают информацию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2097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C2097A">
              <w:rPr>
                <w:rFonts w:ascii="Times New Roman" w:hAnsi="Times New Roman"/>
                <w:sz w:val="28"/>
                <w:szCs w:val="28"/>
              </w:rPr>
              <w:t>нализируют</w:t>
            </w:r>
          </w:p>
          <w:p w:rsidR="0064029B" w:rsidRPr="00BF052A" w:rsidRDefault="0064029B" w:rsidP="001035B6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Обсуждают результаты.</w:t>
            </w:r>
          </w:p>
        </w:tc>
      </w:tr>
    </w:tbl>
    <w:p w:rsidR="00E17218" w:rsidRDefault="00E17218" w:rsidP="001035B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E17218" w:rsidRDefault="00E17218" w:rsidP="001035B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F052A" w:rsidRDefault="00BF052A" w:rsidP="001035B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  <w:sectPr w:rsidR="00BF052A" w:rsidSect="00BF05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6F1A" w:rsidRDefault="009D39DF" w:rsidP="00BE747D">
      <w:pPr>
        <w:pStyle w:val="a3"/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54D6C">
        <w:rPr>
          <w:rFonts w:ascii="Times New Roman" w:hAnsi="Times New Roman"/>
          <w:b/>
          <w:sz w:val="28"/>
          <w:szCs w:val="28"/>
        </w:rPr>
        <w:lastRenderedPageBreak/>
        <w:t>Лист с</w:t>
      </w:r>
      <w:r w:rsidR="00854D6C">
        <w:rPr>
          <w:rFonts w:ascii="Times New Roman" w:hAnsi="Times New Roman"/>
          <w:b/>
          <w:sz w:val="28"/>
          <w:szCs w:val="28"/>
        </w:rPr>
        <w:t>а</w:t>
      </w:r>
      <w:r w:rsidRPr="00854D6C">
        <w:rPr>
          <w:rFonts w:ascii="Times New Roman" w:hAnsi="Times New Roman"/>
          <w:b/>
          <w:sz w:val="28"/>
          <w:szCs w:val="28"/>
        </w:rPr>
        <w:t>мооценки студента</w:t>
      </w:r>
      <w:r w:rsidR="00001DDF">
        <w:rPr>
          <w:rFonts w:ascii="Times New Roman" w:hAnsi="Times New Roman"/>
          <w:b/>
          <w:sz w:val="28"/>
          <w:szCs w:val="28"/>
        </w:rPr>
        <w:t xml:space="preserve"> гр.105-</w:t>
      </w:r>
      <w:r w:rsidR="008F6A55">
        <w:rPr>
          <w:rFonts w:ascii="Times New Roman" w:hAnsi="Times New Roman"/>
          <w:b/>
          <w:sz w:val="28"/>
          <w:szCs w:val="28"/>
        </w:rPr>
        <w:t>ТМ</w:t>
      </w:r>
      <w:r w:rsidR="00A94B65">
        <w:rPr>
          <w:rFonts w:ascii="Times New Roman" w:hAnsi="Times New Roman"/>
          <w:b/>
          <w:sz w:val="28"/>
          <w:szCs w:val="28"/>
        </w:rPr>
        <w:t>__</w:t>
      </w:r>
      <w:r w:rsidR="008F6A55">
        <w:rPr>
          <w:rFonts w:ascii="Times New Roman" w:hAnsi="Times New Roman"/>
          <w:b/>
          <w:sz w:val="28"/>
          <w:szCs w:val="28"/>
        </w:rPr>
        <w:t>_______</w:t>
      </w:r>
      <w:r w:rsidR="00775F9F">
        <w:rPr>
          <w:rFonts w:ascii="Times New Roman" w:hAnsi="Times New Roman"/>
          <w:b/>
          <w:sz w:val="28"/>
          <w:szCs w:val="28"/>
        </w:rPr>
        <w:t>________________________________________________</w:t>
      </w:r>
      <w:r w:rsidR="008F6A55">
        <w:rPr>
          <w:rFonts w:ascii="Times New Roman" w:hAnsi="Times New Roman"/>
          <w:b/>
          <w:sz w:val="28"/>
          <w:szCs w:val="28"/>
        </w:rPr>
        <w:t>___</w:t>
      </w:r>
    </w:p>
    <w:p w:rsidR="00BE747D" w:rsidRDefault="00BE747D" w:rsidP="00BE747D">
      <w:pPr>
        <w:pStyle w:val="a3"/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194"/>
        <w:gridCol w:w="2026"/>
        <w:gridCol w:w="2940"/>
        <w:gridCol w:w="2449"/>
        <w:gridCol w:w="1969"/>
        <w:gridCol w:w="1604"/>
        <w:gridCol w:w="1604"/>
      </w:tblGrid>
      <w:tr w:rsidR="00BF2A51" w:rsidTr="00E17218">
        <w:trPr>
          <w:cantSplit/>
          <w:trHeight w:val="3047"/>
        </w:trPr>
        <w:tc>
          <w:tcPr>
            <w:tcW w:w="766" w:type="pct"/>
          </w:tcPr>
          <w:p w:rsidR="00E17218" w:rsidRDefault="00E36F1A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УЭ-1</w:t>
            </w:r>
          </w:p>
          <w:p w:rsidR="00720ECC" w:rsidRDefault="00720ECC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Формулирует основные определения по теме</w:t>
            </w:r>
            <w:r w:rsidR="00BF2A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6F1A" w:rsidRDefault="00E36F1A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7E3" w:rsidRPr="001227E3" w:rsidRDefault="001227E3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pct"/>
          </w:tcPr>
          <w:p w:rsidR="00AF68E8" w:rsidRDefault="00E36F1A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AF68E8">
              <w:rPr>
                <w:rFonts w:ascii="Times New Roman" w:hAnsi="Times New Roman"/>
                <w:b/>
                <w:sz w:val="28"/>
                <w:szCs w:val="28"/>
              </w:rPr>
              <w:t>Э-2</w:t>
            </w:r>
          </w:p>
          <w:p w:rsidR="00E36F1A" w:rsidRDefault="00BF2A51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с источниками информации.</w:t>
            </w:r>
            <w:r w:rsidR="00467076">
              <w:rPr>
                <w:rFonts w:ascii="Times New Roman" w:hAnsi="Times New Roman"/>
                <w:sz w:val="28"/>
                <w:szCs w:val="28"/>
              </w:rPr>
              <w:t xml:space="preserve"> Составляет уравнения реакций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pct"/>
          </w:tcPr>
          <w:p w:rsidR="006C1AED" w:rsidRDefault="001227E3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УЭ-3</w:t>
            </w:r>
          </w:p>
          <w:p w:rsidR="00E36F1A" w:rsidRDefault="00BF2A51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6C1AED">
              <w:rPr>
                <w:rFonts w:ascii="Times New Roman" w:hAnsi="Times New Roman"/>
                <w:sz w:val="28"/>
                <w:szCs w:val="28"/>
              </w:rPr>
              <w:t xml:space="preserve"> схему классификации полимеров.</w:t>
            </w:r>
            <w:r>
              <w:rPr>
                <w:rFonts w:ascii="Times New Roman" w:hAnsi="Times New Roman"/>
                <w:sz w:val="28"/>
                <w:szCs w:val="28"/>
              </w:rPr>
              <w:t>Презентует сообщение.</w:t>
            </w:r>
          </w:p>
        </w:tc>
        <w:tc>
          <w:tcPr>
            <w:tcW w:w="852" w:type="pct"/>
          </w:tcPr>
          <w:p w:rsidR="00E17218" w:rsidRDefault="001227E3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УЭ-4</w:t>
            </w:r>
          </w:p>
          <w:p w:rsidR="00E36F1A" w:rsidRDefault="007573D5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Выполняет практическое задание </w:t>
            </w:r>
            <w:r w:rsidR="00BF2A51">
              <w:rPr>
                <w:rFonts w:ascii="Times New Roman" w:hAnsi="Times New Roman"/>
                <w:sz w:val="28"/>
                <w:szCs w:val="28"/>
              </w:rPr>
              <w:t xml:space="preserve">на компьютере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распределению </w:t>
            </w:r>
            <w:r w:rsidR="006C1AED">
              <w:rPr>
                <w:rFonts w:ascii="Times New Roman" w:hAnsi="Times New Roman"/>
                <w:sz w:val="28"/>
                <w:szCs w:val="28"/>
              </w:rPr>
              <w:t xml:space="preserve">предложенных </w:t>
            </w:r>
            <w:r>
              <w:rPr>
                <w:rFonts w:ascii="Times New Roman" w:hAnsi="Times New Roman"/>
                <w:sz w:val="28"/>
                <w:szCs w:val="28"/>
              </w:rPr>
              <w:t>полимеров</w:t>
            </w:r>
            <w:r w:rsidR="00BF2A51">
              <w:rPr>
                <w:rFonts w:ascii="Times New Roman" w:hAnsi="Times New Roman"/>
                <w:sz w:val="28"/>
                <w:szCs w:val="28"/>
              </w:rPr>
              <w:t xml:space="preserve"> по группам.</w:t>
            </w:r>
          </w:p>
        </w:tc>
        <w:tc>
          <w:tcPr>
            <w:tcW w:w="690" w:type="pct"/>
          </w:tcPr>
          <w:p w:rsidR="00E17218" w:rsidRDefault="001227E3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УЭ-5</w:t>
            </w:r>
          </w:p>
          <w:p w:rsidR="00E71EDB" w:rsidRDefault="00BF2A51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самоконтроль, самоанализ своей деятельности (электронный тест).</w:t>
            </w:r>
          </w:p>
          <w:p w:rsidR="00E36F1A" w:rsidRDefault="00E36F1A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E36F1A" w:rsidRDefault="001227E3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баллов</w:t>
            </w:r>
          </w:p>
        </w:tc>
        <w:tc>
          <w:tcPr>
            <w:tcW w:w="566" w:type="pct"/>
          </w:tcPr>
          <w:p w:rsidR="00E36F1A" w:rsidRPr="00E17218" w:rsidRDefault="001227E3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21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  <w:p w:rsidR="00E17218" w:rsidRDefault="00E17218" w:rsidP="001035B6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 – 10-9 баллов.</w:t>
            </w:r>
          </w:p>
          <w:p w:rsidR="00E17218" w:rsidRDefault="00E17218" w:rsidP="001035B6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 - 8-7 баллов.</w:t>
            </w:r>
          </w:p>
          <w:p w:rsidR="00E17218" w:rsidRDefault="00E17218" w:rsidP="001035B6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 - 6-5 баллов.</w:t>
            </w:r>
          </w:p>
          <w:p w:rsidR="00AC4EE0" w:rsidRPr="00AC4EE0" w:rsidRDefault="00E17218" w:rsidP="001035B6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 - менее 5 баллов.</w:t>
            </w:r>
          </w:p>
        </w:tc>
      </w:tr>
      <w:tr w:rsidR="00BF2A51" w:rsidTr="00E17218">
        <w:tc>
          <w:tcPr>
            <w:tcW w:w="766" w:type="pct"/>
          </w:tcPr>
          <w:p w:rsidR="00BA7682" w:rsidRDefault="00BA7682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0-2</w:t>
            </w:r>
          </w:p>
        </w:tc>
        <w:tc>
          <w:tcPr>
            <w:tcW w:w="709" w:type="pct"/>
          </w:tcPr>
          <w:p w:rsidR="00BA7682" w:rsidRDefault="00BA7682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0-2</w:t>
            </w:r>
          </w:p>
        </w:tc>
        <w:tc>
          <w:tcPr>
            <w:tcW w:w="851" w:type="pct"/>
          </w:tcPr>
          <w:p w:rsidR="00BA7682" w:rsidRDefault="00BA7682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0-2</w:t>
            </w:r>
          </w:p>
        </w:tc>
        <w:tc>
          <w:tcPr>
            <w:tcW w:w="852" w:type="pct"/>
          </w:tcPr>
          <w:p w:rsidR="00BA7682" w:rsidRDefault="00BA7682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0-2</w:t>
            </w:r>
          </w:p>
        </w:tc>
        <w:tc>
          <w:tcPr>
            <w:tcW w:w="690" w:type="pct"/>
          </w:tcPr>
          <w:p w:rsidR="00BA7682" w:rsidRDefault="00BA7682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0-2</w:t>
            </w:r>
          </w:p>
        </w:tc>
        <w:tc>
          <w:tcPr>
            <w:tcW w:w="566" w:type="pct"/>
          </w:tcPr>
          <w:p w:rsidR="00BA7682" w:rsidRDefault="00BA7682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0-10</w:t>
            </w:r>
          </w:p>
        </w:tc>
        <w:tc>
          <w:tcPr>
            <w:tcW w:w="566" w:type="pct"/>
          </w:tcPr>
          <w:p w:rsidR="00BA7682" w:rsidRDefault="00BA7682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A51" w:rsidTr="00E17218">
        <w:tc>
          <w:tcPr>
            <w:tcW w:w="766" w:type="pct"/>
          </w:tcPr>
          <w:p w:rsidR="00E36F1A" w:rsidRDefault="00E36F1A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pct"/>
          </w:tcPr>
          <w:p w:rsidR="00E36F1A" w:rsidRDefault="00E36F1A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pct"/>
          </w:tcPr>
          <w:p w:rsidR="00E36F1A" w:rsidRDefault="00E36F1A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2" w:type="pct"/>
          </w:tcPr>
          <w:p w:rsidR="00E36F1A" w:rsidRDefault="00E36F1A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0" w:type="pct"/>
          </w:tcPr>
          <w:p w:rsidR="00E36F1A" w:rsidRDefault="00E36F1A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E36F1A" w:rsidRDefault="00E36F1A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" w:type="pct"/>
          </w:tcPr>
          <w:p w:rsidR="00E36F1A" w:rsidRDefault="00E36F1A" w:rsidP="001035B6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D39DF" w:rsidRDefault="009D39DF" w:rsidP="001035B6">
      <w:pPr>
        <w:pStyle w:val="a3"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854D6C" w:rsidRDefault="00854D6C" w:rsidP="001035B6">
      <w:pPr>
        <w:pStyle w:val="a3"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BF2A51" w:rsidRDefault="00001DDF" w:rsidP="001035B6">
      <w:pPr>
        <w:pStyle w:val="a3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001DDF">
        <w:rPr>
          <w:rFonts w:ascii="Times New Roman" w:hAnsi="Times New Roman"/>
          <w:sz w:val="28"/>
          <w:szCs w:val="28"/>
        </w:rPr>
        <w:t>Количественная оценка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F2A51" w:rsidRDefault="00001DDF" w:rsidP="001035B6">
      <w:pPr>
        <w:pStyle w:val="a3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баллов – показатель не проявляется, </w:t>
      </w:r>
    </w:p>
    <w:p w:rsidR="00BF2A51" w:rsidRDefault="00001DDF" w:rsidP="001035B6">
      <w:pPr>
        <w:pStyle w:val="a3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</w:t>
      </w:r>
      <w:r w:rsidR="00E1721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частичное проявление показателя, </w:t>
      </w:r>
    </w:p>
    <w:p w:rsidR="00854D6C" w:rsidRPr="00001DDF" w:rsidRDefault="00001DDF" w:rsidP="001035B6">
      <w:pPr>
        <w:pStyle w:val="a3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балла - проявление показателя в полном объеме</w:t>
      </w:r>
    </w:p>
    <w:p w:rsidR="00E17218" w:rsidRDefault="00E17218" w:rsidP="001035B6">
      <w:pPr>
        <w:pStyle w:val="a3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  <w:sectPr w:rsidR="00E17218" w:rsidSect="00E172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15F22" w:rsidRPr="008D7741" w:rsidRDefault="00582F95" w:rsidP="001035B6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Критерии оц</w:t>
      </w:r>
      <w:r w:rsidR="00B21255">
        <w:rPr>
          <w:rFonts w:ascii="Times New Roman" w:hAnsi="Times New Roman"/>
          <w:b/>
          <w:sz w:val="28"/>
          <w:szCs w:val="24"/>
        </w:rPr>
        <w:t>енки деятельности студентов</w:t>
      </w:r>
      <w:r>
        <w:rPr>
          <w:rFonts w:ascii="Times New Roman" w:hAnsi="Times New Roman"/>
          <w:b/>
          <w:sz w:val="28"/>
          <w:szCs w:val="24"/>
        </w:rPr>
        <w:t xml:space="preserve"> на занятии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2077"/>
        <w:gridCol w:w="7670"/>
      </w:tblGrid>
      <w:tr w:rsidR="00715F22" w:rsidRPr="008D7741" w:rsidTr="005B7D75">
        <w:tc>
          <w:tcPr>
            <w:tcW w:w="1842" w:type="dxa"/>
            <w:vAlign w:val="center"/>
          </w:tcPr>
          <w:p w:rsidR="00715F22" w:rsidRPr="008D7741" w:rsidRDefault="00715F22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7741">
              <w:rPr>
                <w:rFonts w:ascii="Times New Roman" w:hAnsi="Times New Roman" w:cs="Times New Roman"/>
                <w:b/>
                <w:sz w:val="24"/>
                <w:szCs w:val="28"/>
              </w:rPr>
              <w:t>Эквивалент оценки</w:t>
            </w:r>
          </w:p>
        </w:tc>
        <w:tc>
          <w:tcPr>
            <w:tcW w:w="6804" w:type="dxa"/>
            <w:vAlign w:val="center"/>
          </w:tcPr>
          <w:p w:rsidR="00715F22" w:rsidRPr="008D7741" w:rsidRDefault="00715F22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7741">
              <w:rPr>
                <w:rFonts w:ascii="Times New Roman" w:hAnsi="Times New Roman" w:cs="Times New Roman"/>
                <w:b/>
                <w:sz w:val="24"/>
                <w:szCs w:val="28"/>
              </w:rPr>
              <w:t>Параметры оценивания</w:t>
            </w:r>
          </w:p>
        </w:tc>
      </w:tr>
      <w:tr w:rsidR="00715F22" w:rsidRPr="008D7741" w:rsidTr="005B7D75">
        <w:tc>
          <w:tcPr>
            <w:tcW w:w="1842" w:type="dxa"/>
          </w:tcPr>
          <w:p w:rsidR="00715F22" w:rsidRDefault="00715F22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15F22" w:rsidRPr="00715F22" w:rsidRDefault="00715F22" w:rsidP="001035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5F22">
              <w:rPr>
                <w:rFonts w:ascii="Times New Roman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6804" w:type="dxa"/>
          </w:tcPr>
          <w:p w:rsidR="00F00F94" w:rsidRDefault="00F00F94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</w:pPr>
            <w:r>
              <w:rPr>
                <w:sz w:val="24"/>
                <w:szCs w:val="28"/>
              </w:rPr>
              <w:t>1.</w:t>
            </w:r>
            <w:r w:rsidR="00582F95">
              <w:rPr>
                <w:sz w:val="24"/>
                <w:szCs w:val="28"/>
              </w:rPr>
              <w:t>Студент</w:t>
            </w:r>
            <w:r w:rsidR="00715F22" w:rsidRPr="008D7741">
              <w:rPr>
                <w:sz w:val="24"/>
                <w:szCs w:val="28"/>
              </w:rPr>
              <w:t xml:space="preserve"> демонстрирует умения полно и аргументировано отвечать на поставленный вопрос, при этом точно использовать профессиональную терминологию учебной дисциплины.</w:t>
            </w:r>
          </w:p>
          <w:p w:rsidR="00F00F94" w:rsidRDefault="00F00F94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t>2.С</w:t>
            </w:r>
            <w:r>
              <w:rPr>
                <w:rStyle w:val="95pt0pt"/>
                <w:sz w:val="24"/>
                <w:szCs w:val="28"/>
              </w:rPr>
              <w:t>тудент о</w:t>
            </w:r>
            <w:r w:rsidRPr="008D7741">
              <w:rPr>
                <w:rStyle w:val="95pt0pt"/>
                <w:sz w:val="24"/>
                <w:szCs w:val="28"/>
              </w:rPr>
              <w:t>твечает полным ответом, демонстрирует умение вести диалог, аргументировать свою позицию.</w:t>
            </w:r>
          </w:p>
          <w:p w:rsidR="00715F22" w:rsidRPr="008D7741" w:rsidRDefault="00F00F94" w:rsidP="001035B6">
            <w:pPr>
              <w:pStyle w:val="10"/>
              <w:shd w:val="clear" w:color="auto" w:fill="auto"/>
              <w:tabs>
                <w:tab w:val="left" w:pos="341"/>
              </w:tabs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3.</w:t>
            </w:r>
            <w:r w:rsidR="00B21255">
              <w:rPr>
                <w:rStyle w:val="95pt0pt"/>
                <w:sz w:val="24"/>
                <w:szCs w:val="28"/>
              </w:rPr>
              <w:t>При ответе продемонстрированы междисциплинарные связи</w:t>
            </w:r>
            <w:r w:rsidR="00BF2A51">
              <w:rPr>
                <w:rStyle w:val="95pt0pt"/>
                <w:sz w:val="24"/>
                <w:szCs w:val="28"/>
              </w:rPr>
              <w:t>.</w:t>
            </w:r>
          </w:p>
          <w:p w:rsidR="00347883" w:rsidRDefault="00F00F94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4.</w:t>
            </w:r>
            <w:r w:rsidR="00D32AF6">
              <w:rPr>
                <w:rStyle w:val="95pt0pt"/>
                <w:sz w:val="24"/>
                <w:szCs w:val="28"/>
              </w:rPr>
              <w:t xml:space="preserve">Правильно </w:t>
            </w:r>
            <w:r w:rsidR="00347883">
              <w:rPr>
                <w:rStyle w:val="95pt0pt"/>
                <w:sz w:val="24"/>
                <w:szCs w:val="28"/>
              </w:rPr>
              <w:t xml:space="preserve"> дает определения, составляет</w:t>
            </w:r>
            <w:r w:rsidR="00B21255">
              <w:rPr>
                <w:rStyle w:val="95pt0pt"/>
                <w:sz w:val="24"/>
                <w:szCs w:val="28"/>
              </w:rPr>
              <w:t xml:space="preserve"> уравнения реакций и схемы, выполняет тест</w:t>
            </w:r>
            <w:r w:rsidR="00BF2A51">
              <w:rPr>
                <w:rStyle w:val="95pt0pt"/>
                <w:sz w:val="24"/>
                <w:szCs w:val="28"/>
              </w:rPr>
              <w:t>.</w:t>
            </w:r>
          </w:p>
          <w:p w:rsidR="00BF2A51" w:rsidRDefault="00BF2A51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</w:p>
          <w:p w:rsidR="00E07039" w:rsidRDefault="00E07039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При выполнении практических заданий студент демонстрирует умения:</w:t>
            </w:r>
          </w:p>
          <w:p w:rsidR="00E07039" w:rsidRDefault="00E07039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-выделять проблему;</w:t>
            </w:r>
          </w:p>
          <w:p w:rsidR="00E07039" w:rsidRDefault="00E07039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-выдвигать идеи по решению проблемы;</w:t>
            </w:r>
          </w:p>
          <w:p w:rsidR="00E07039" w:rsidRDefault="00E07039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 анализировать и обосновывать решение;</w:t>
            </w:r>
          </w:p>
          <w:p w:rsidR="00E07039" w:rsidRDefault="00A840F3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 вести диалог, слушать и слышать других;</w:t>
            </w:r>
          </w:p>
          <w:p w:rsidR="00E07039" w:rsidRDefault="00E07039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 планировать деятельность;</w:t>
            </w:r>
          </w:p>
          <w:p w:rsidR="00A840F3" w:rsidRDefault="00E07039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 создавать продукт деятельности;</w:t>
            </w:r>
          </w:p>
          <w:p w:rsidR="00E07039" w:rsidRDefault="00A840F3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-высказывать суждение (презентация результатов деятельности)</w:t>
            </w:r>
          </w:p>
          <w:p w:rsidR="00715F22" w:rsidRPr="008D7741" w:rsidRDefault="00E07039" w:rsidP="001035B6">
            <w:pPr>
              <w:pStyle w:val="10"/>
              <w:shd w:val="clear" w:color="auto" w:fill="auto"/>
              <w:tabs>
                <w:tab w:val="left" w:pos="326"/>
                <w:tab w:val="center" w:pos="3727"/>
              </w:tabs>
              <w:jc w:val="both"/>
              <w:rPr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-активная позиция</w:t>
            </w:r>
            <w:r w:rsidR="00BF2A51">
              <w:rPr>
                <w:rStyle w:val="95pt0pt"/>
                <w:sz w:val="24"/>
                <w:szCs w:val="28"/>
              </w:rPr>
              <w:t>.</w:t>
            </w:r>
          </w:p>
        </w:tc>
      </w:tr>
      <w:tr w:rsidR="00715F22" w:rsidRPr="008D7741" w:rsidTr="005B7D75">
        <w:tc>
          <w:tcPr>
            <w:tcW w:w="1842" w:type="dxa"/>
          </w:tcPr>
          <w:p w:rsidR="00715F22" w:rsidRDefault="00715F22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2A51" w:rsidRDefault="00BF2A51" w:rsidP="001035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15F22" w:rsidRPr="00715F22" w:rsidRDefault="00715F22" w:rsidP="001035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5F22">
              <w:rPr>
                <w:rFonts w:ascii="Times New Roman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6804" w:type="dxa"/>
          </w:tcPr>
          <w:p w:rsidR="00715F22" w:rsidRPr="00715F22" w:rsidRDefault="00715F22" w:rsidP="001035B6">
            <w:pPr>
              <w:pStyle w:val="a3"/>
              <w:numPr>
                <w:ilvl w:val="0"/>
                <w:numId w:val="19"/>
              </w:numPr>
              <w:tabs>
                <w:tab w:val="left" w:pos="333"/>
              </w:tabs>
              <w:ind w:left="50" w:hanging="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F22">
              <w:rPr>
                <w:rFonts w:ascii="Times New Roman" w:hAnsi="Times New Roman"/>
                <w:sz w:val="24"/>
                <w:szCs w:val="24"/>
              </w:rPr>
              <w:t>Обучающийся демонстрирует умения полно и аргументировано отвечать на поставленный вопрос, при этом точно использовать профессиональную терминологию учебной дисциплины.</w:t>
            </w:r>
            <w:proofErr w:type="gramEnd"/>
          </w:p>
          <w:p w:rsidR="00D32AF6" w:rsidRDefault="00D32AF6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t>2.С</w:t>
            </w:r>
            <w:r>
              <w:rPr>
                <w:rStyle w:val="95pt0pt"/>
                <w:sz w:val="24"/>
                <w:szCs w:val="28"/>
              </w:rPr>
              <w:t>тудент о</w:t>
            </w:r>
            <w:r w:rsidRPr="008D7741">
              <w:rPr>
                <w:rStyle w:val="95pt0pt"/>
                <w:sz w:val="24"/>
                <w:szCs w:val="28"/>
              </w:rPr>
              <w:t>твечает полным ответом, демонстрирует умение вести диалог, аргументировать свою позицию.</w:t>
            </w:r>
          </w:p>
          <w:p w:rsidR="00D32AF6" w:rsidRPr="008D7741" w:rsidRDefault="00D32AF6" w:rsidP="001035B6">
            <w:pPr>
              <w:pStyle w:val="10"/>
              <w:shd w:val="clear" w:color="auto" w:fill="auto"/>
              <w:tabs>
                <w:tab w:val="left" w:pos="341"/>
              </w:tabs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3.</w:t>
            </w:r>
            <w:r>
              <w:rPr>
                <w:rStyle w:val="95pt0pt"/>
                <w:sz w:val="24"/>
                <w:szCs w:val="28"/>
              </w:rPr>
              <w:t>При ответе продемонстрированы междисциплинарные связи</w:t>
            </w:r>
          </w:p>
          <w:p w:rsidR="00D32AF6" w:rsidRDefault="00D32AF6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4.Правильно  дает определения, составляет уравнения реакций и схемы, выполняет тест</w:t>
            </w:r>
          </w:p>
          <w:p w:rsidR="00736006" w:rsidRDefault="00736006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5.Устный ответ требует небольшой коррекции или уточнений</w:t>
            </w:r>
            <w:r w:rsidR="00BF2A51">
              <w:rPr>
                <w:rStyle w:val="95pt0pt"/>
                <w:sz w:val="24"/>
                <w:szCs w:val="28"/>
              </w:rPr>
              <w:t>.</w:t>
            </w:r>
          </w:p>
          <w:p w:rsidR="00BF2A51" w:rsidRDefault="00BF2A51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</w:p>
          <w:p w:rsidR="00D32AF6" w:rsidRDefault="00D32AF6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При выполнении практических заданий студент демонстрирует умения:</w:t>
            </w:r>
          </w:p>
          <w:p w:rsidR="00D32AF6" w:rsidRDefault="00D32AF6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-в</w:t>
            </w:r>
            <w:r w:rsidR="00A840F3">
              <w:rPr>
                <w:rStyle w:val="95pt0pt"/>
                <w:sz w:val="24"/>
                <w:szCs w:val="28"/>
              </w:rPr>
              <w:t>ключатся в деятельность;</w:t>
            </w:r>
          </w:p>
          <w:p w:rsidR="00D32AF6" w:rsidRDefault="00A840F3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-обосновывает предложенные другими студентами решения;</w:t>
            </w:r>
          </w:p>
          <w:p w:rsidR="00D32AF6" w:rsidRDefault="00D32AF6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 анализировать и обосновывать решение;</w:t>
            </w:r>
          </w:p>
          <w:p w:rsidR="00D32AF6" w:rsidRDefault="00A840F3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 вести диалог, слушать и слышать других;</w:t>
            </w:r>
          </w:p>
          <w:p w:rsidR="00D32AF6" w:rsidRDefault="00D32AF6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rStyle w:val="95pt0pt"/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 создавать продукт деятельности;</w:t>
            </w:r>
          </w:p>
          <w:p w:rsidR="00715F22" w:rsidRPr="008D7741" w:rsidRDefault="00A840F3" w:rsidP="001035B6">
            <w:pPr>
              <w:pStyle w:val="10"/>
              <w:shd w:val="clear" w:color="auto" w:fill="auto"/>
              <w:tabs>
                <w:tab w:val="left" w:pos="326"/>
              </w:tabs>
              <w:jc w:val="both"/>
              <w:rPr>
                <w:sz w:val="24"/>
                <w:szCs w:val="28"/>
              </w:rPr>
            </w:pPr>
            <w:r>
              <w:rPr>
                <w:rStyle w:val="95pt0pt"/>
                <w:sz w:val="24"/>
                <w:szCs w:val="28"/>
              </w:rPr>
              <w:t>-высказывать суждение (презентация результатов деятельности)</w:t>
            </w:r>
            <w:r w:rsidR="00BF2A51">
              <w:rPr>
                <w:rStyle w:val="95pt0pt"/>
                <w:sz w:val="24"/>
                <w:szCs w:val="28"/>
              </w:rPr>
              <w:t>.</w:t>
            </w:r>
          </w:p>
        </w:tc>
      </w:tr>
      <w:tr w:rsidR="00715F22" w:rsidRPr="008D7741" w:rsidTr="005B7D75">
        <w:tc>
          <w:tcPr>
            <w:tcW w:w="1842" w:type="dxa"/>
          </w:tcPr>
          <w:p w:rsidR="00715F22" w:rsidRDefault="00715F22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rStyle w:val="95pt0pt0"/>
                <w:sz w:val="24"/>
                <w:szCs w:val="28"/>
              </w:rPr>
            </w:pPr>
          </w:p>
          <w:p w:rsidR="00BF2A51" w:rsidRDefault="00BF2A51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rStyle w:val="95pt0pt0"/>
                <w:sz w:val="24"/>
                <w:szCs w:val="28"/>
              </w:rPr>
            </w:pPr>
          </w:p>
          <w:p w:rsidR="00BF2A51" w:rsidRDefault="00BF2A51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rStyle w:val="95pt0pt0"/>
                <w:sz w:val="24"/>
                <w:szCs w:val="28"/>
              </w:rPr>
            </w:pPr>
          </w:p>
          <w:p w:rsidR="00BF2A51" w:rsidRDefault="00BF2A51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rStyle w:val="95pt0pt0"/>
                <w:sz w:val="24"/>
                <w:szCs w:val="28"/>
              </w:rPr>
            </w:pPr>
          </w:p>
          <w:p w:rsidR="00BF2A51" w:rsidRDefault="00BF2A51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rStyle w:val="95pt0pt0"/>
                <w:sz w:val="24"/>
                <w:szCs w:val="28"/>
              </w:rPr>
            </w:pPr>
          </w:p>
          <w:p w:rsidR="00BF2A51" w:rsidRDefault="00BF2A51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rStyle w:val="95pt0pt0"/>
                <w:sz w:val="24"/>
                <w:szCs w:val="28"/>
              </w:rPr>
            </w:pPr>
          </w:p>
          <w:p w:rsidR="00BF2A51" w:rsidRDefault="00BF2A51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rStyle w:val="95pt0pt0"/>
                <w:sz w:val="24"/>
                <w:szCs w:val="28"/>
              </w:rPr>
            </w:pPr>
          </w:p>
          <w:p w:rsidR="00715F22" w:rsidRPr="008D7741" w:rsidRDefault="00715F22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4"/>
                <w:szCs w:val="28"/>
              </w:rPr>
            </w:pPr>
            <w:r w:rsidRPr="008D7741">
              <w:rPr>
                <w:rStyle w:val="95pt0pt0"/>
                <w:sz w:val="24"/>
                <w:szCs w:val="28"/>
              </w:rPr>
              <w:t>«3»</w:t>
            </w:r>
          </w:p>
        </w:tc>
        <w:tc>
          <w:tcPr>
            <w:tcW w:w="6804" w:type="dxa"/>
          </w:tcPr>
          <w:p w:rsidR="00BF2A51" w:rsidRPr="00BF2A51" w:rsidRDefault="00BF2A51" w:rsidP="001035B6">
            <w:pPr>
              <w:pStyle w:val="2"/>
              <w:shd w:val="clear" w:color="auto" w:fill="auto"/>
              <w:tabs>
                <w:tab w:val="left" w:pos="466"/>
              </w:tabs>
              <w:spacing w:after="0" w:line="240" w:lineRule="auto"/>
              <w:ind w:left="318"/>
              <w:jc w:val="both"/>
              <w:rPr>
                <w:rStyle w:val="95pt0pt0"/>
                <w:bCs/>
                <w:spacing w:val="1"/>
                <w:sz w:val="24"/>
                <w:szCs w:val="28"/>
                <w:shd w:val="clear" w:color="auto" w:fill="auto"/>
              </w:rPr>
            </w:pPr>
          </w:p>
          <w:p w:rsidR="00715F22" w:rsidRPr="008D7741" w:rsidRDefault="00715F22" w:rsidP="001035B6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333"/>
              </w:tabs>
              <w:spacing w:after="0" w:line="240" w:lineRule="auto"/>
              <w:ind w:left="50" w:hanging="16"/>
              <w:jc w:val="both"/>
              <w:rPr>
                <w:b w:val="0"/>
                <w:sz w:val="24"/>
                <w:szCs w:val="28"/>
              </w:rPr>
            </w:pPr>
            <w:r w:rsidRPr="008D7741">
              <w:rPr>
                <w:rStyle w:val="95pt0pt0"/>
                <w:sz w:val="24"/>
                <w:szCs w:val="28"/>
              </w:rPr>
              <w:t>Дан недостаточно полный и недостаточно развернутый ответ, или ответ требует попра</w:t>
            </w:r>
            <w:r w:rsidRPr="008D7741">
              <w:rPr>
                <w:rStyle w:val="95pt0pt0"/>
                <w:sz w:val="24"/>
                <w:szCs w:val="28"/>
              </w:rPr>
              <w:softHyphen/>
              <w:t>вок, коррекции.</w:t>
            </w:r>
          </w:p>
          <w:p w:rsidR="00715F22" w:rsidRPr="008D7741" w:rsidRDefault="00715F22" w:rsidP="001035B6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333"/>
                <w:tab w:val="left" w:pos="505"/>
              </w:tabs>
              <w:spacing w:after="0" w:line="240" w:lineRule="auto"/>
              <w:ind w:left="50" w:hanging="16"/>
              <w:jc w:val="both"/>
              <w:rPr>
                <w:b w:val="0"/>
                <w:sz w:val="24"/>
                <w:szCs w:val="28"/>
              </w:rPr>
            </w:pPr>
            <w:r w:rsidRPr="008D7741">
              <w:rPr>
                <w:rStyle w:val="95pt0pt0"/>
                <w:sz w:val="24"/>
                <w:szCs w:val="28"/>
              </w:rPr>
              <w:t>Имеются затруднения</w:t>
            </w:r>
            <w:r w:rsidR="00A840F3">
              <w:rPr>
                <w:rStyle w:val="95pt0pt0"/>
                <w:sz w:val="24"/>
                <w:szCs w:val="28"/>
              </w:rPr>
              <w:t xml:space="preserve"> при составлении уравнений реакций, схем</w:t>
            </w:r>
          </w:p>
          <w:p w:rsidR="00715F22" w:rsidRPr="00BF2A51" w:rsidRDefault="00715F22" w:rsidP="001035B6">
            <w:pPr>
              <w:pStyle w:val="a3"/>
              <w:numPr>
                <w:ilvl w:val="0"/>
                <w:numId w:val="17"/>
              </w:numPr>
              <w:tabs>
                <w:tab w:val="left" w:pos="333"/>
              </w:tabs>
              <w:ind w:left="50" w:hanging="16"/>
              <w:contextualSpacing w:val="0"/>
              <w:jc w:val="both"/>
              <w:rPr>
                <w:rStyle w:val="95pt0pt0"/>
                <w:rFonts w:eastAsia="Calibri"/>
                <w:bCs w:val="0"/>
                <w:color w:val="auto"/>
                <w:spacing w:val="0"/>
                <w:sz w:val="24"/>
                <w:szCs w:val="28"/>
                <w:shd w:val="clear" w:color="auto" w:fill="auto"/>
                <w:lang w:eastAsia="en-US" w:bidi="ar-SA"/>
              </w:rPr>
            </w:pPr>
            <w:r w:rsidRPr="00715F22">
              <w:rPr>
                <w:rStyle w:val="95pt0pt0"/>
                <w:rFonts w:eastAsiaTheme="minorHAnsi"/>
                <w:b w:val="0"/>
                <w:sz w:val="24"/>
                <w:szCs w:val="28"/>
              </w:rPr>
              <w:t>Допущены существенные ошибки в опреде</w:t>
            </w:r>
            <w:r w:rsidRPr="00715F22">
              <w:rPr>
                <w:rStyle w:val="95pt0pt0"/>
                <w:rFonts w:eastAsiaTheme="minorHAnsi"/>
                <w:b w:val="0"/>
                <w:sz w:val="24"/>
                <w:szCs w:val="28"/>
              </w:rPr>
              <w:softHyphen/>
              <w:t>лении понятий, употреблении терминологии, или ответ неполный, несвязный, но при этом показано общее понимание вопроса и про</w:t>
            </w:r>
            <w:r w:rsidRPr="00715F22">
              <w:rPr>
                <w:rStyle w:val="95pt0pt0"/>
                <w:rFonts w:eastAsiaTheme="minorHAnsi"/>
                <w:b w:val="0"/>
                <w:sz w:val="24"/>
                <w:szCs w:val="28"/>
              </w:rPr>
              <w:softHyphen/>
              <w:t>демонстрированы умения, достаточные для дальнейшего усвоения материала по дисци</w:t>
            </w:r>
            <w:r w:rsidRPr="00715F22">
              <w:rPr>
                <w:rStyle w:val="95pt0pt0"/>
                <w:rFonts w:eastAsiaTheme="minorHAnsi"/>
                <w:b w:val="0"/>
                <w:sz w:val="24"/>
                <w:szCs w:val="28"/>
              </w:rPr>
              <w:softHyphen/>
              <w:t>плине.</w:t>
            </w:r>
          </w:p>
          <w:p w:rsidR="00BF2A51" w:rsidRDefault="00BF2A51" w:rsidP="001035B6">
            <w:pPr>
              <w:pStyle w:val="a3"/>
              <w:ind w:left="318"/>
              <w:contextualSpacing w:val="0"/>
              <w:jc w:val="both"/>
              <w:rPr>
                <w:rStyle w:val="95pt0pt0"/>
                <w:rFonts w:eastAsiaTheme="minorHAnsi"/>
                <w:b w:val="0"/>
                <w:sz w:val="24"/>
                <w:szCs w:val="28"/>
              </w:rPr>
            </w:pPr>
          </w:p>
          <w:p w:rsidR="00BF2A51" w:rsidRDefault="00BF2A51" w:rsidP="001035B6">
            <w:pPr>
              <w:pStyle w:val="a3"/>
              <w:ind w:left="318"/>
              <w:contextualSpacing w:val="0"/>
              <w:jc w:val="both"/>
              <w:rPr>
                <w:rStyle w:val="95pt0pt0"/>
                <w:rFonts w:eastAsiaTheme="minorHAnsi"/>
                <w:b w:val="0"/>
                <w:sz w:val="24"/>
                <w:szCs w:val="28"/>
              </w:rPr>
            </w:pPr>
          </w:p>
          <w:p w:rsidR="00BF2A51" w:rsidRPr="00A840F3" w:rsidRDefault="00BF2A51" w:rsidP="001035B6">
            <w:pPr>
              <w:pStyle w:val="a3"/>
              <w:ind w:left="0"/>
              <w:contextualSpacing w:val="0"/>
              <w:jc w:val="both"/>
              <w:rPr>
                <w:rStyle w:val="95pt0pt0"/>
                <w:rFonts w:eastAsia="Calibri"/>
                <w:bCs w:val="0"/>
                <w:color w:val="auto"/>
                <w:spacing w:val="0"/>
                <w:sz w:val="24"/>
                <w:szCs w:val="28"/>
                <w:shd w:val="clear" w:color="auto" w:fill="auto"/>
                <w:lang w:eastAsia="en-US" w:bidi="ar-SA"/>
              </w:rPr>
            </w:pPr>
          </w:p>
          <w:p w:rsidR="00A840F3" w:rsidRPr="0070452E" w:rsidRDefault="00A840F3" w:rsidP="001035B6">
            <w:pPr>
              <w:pStyle w:val="a3"/>
              <w:ind w:left="0"/>
              <w:contextualSpacing w:val="0"/>
              <w:jc w:val="both"/>
              <w:rPr>
                <w:rStyle w:val="95pt0pt0"/>
                <w:rFonts w:eastAsia="Calibri"/>
                <w:bCs w:val="0"/>
                <w:color w:val="auto"/>
                <w:spacing w:val="0"/>
                <w:sz w:val="24"/>
                <w:szCs w:val="28"/>
                <w:shd w:val="clear" w:color="auto" w:fill="auto"/>
                <w:lang w:eastAsia="en-US" w:bidi="ar-SA"/>
              </w:rPr>
            </w:pPr>
            <w:r>
              <w:rPr>
                <w:rStyle w:val="95pt0pt0"/>
                <w:rFonts w:eastAsiaTheme="minorHAnsi"/>
                <w:b w:val="0"/>
                <w:sz w:val="24"/>
                <w:szCs w:val="28"/>
              </w:rPr>
              <w:t>При выполнени</w:t>
            </w:r>
            <w:r w:rsidR="0070452E">
              <w:rPr>
                <w:rStyle w:val="95pt0pt0"/>
                <w:rFonts w:eastAsiaTheme="minorHAnsi"/>
                <w:b w:val="0"/>
                <w:sz w:val="24"/>
                <w:szCs w:val="28"/>
              </w:rPr>
              <w:t xml:space="preserve">и практических заданий студент </w:t>
            </w:r>
            <w:r>
              <w:rPr>
                <w:rStyle w:val="95pt0pt0"/>
                <w:rFonts w:eastAsiaTheme="minorHAnsi"/>
                <w:b w:val="0"/>
                <w:sz w:val="24"/>
                <w:szCs w:val="28"/>
              </w:rPr>
              <w:t>демонстрирует умен</w:t>
            </w:r>
            <w:r w:rsidR="0070452E">
              <w:rPr>
                <w:rStyle w:val="95pt0pt0"/>
                <w:rFonts w:eastAsiaTheme="minorHAnsi"/>
                <w:b w:val="0"/>
                <w:sz w:val="24"/>
                <w:szCs w:val="28"/>
              </w:rPr>
              <w:t>ия:</w:t>
            </w:r>
          </w:p>
          <w:p w:rsidR="0070452E" w:rsidRDefault="0070452E" w:rsidP="001035B6">
            <w:pPr>
              <w:pStyle w:val="a3"/>
              <w:tabs>
                <w:tab w:val="left" w:pos="333"/>
              </w:tabs>
              <w:ind w:left="0"/>
              <w:contextualSpacing w:val="0"/>
              <w:jc w:val="both"/>
              <w:rPr>
                <w:rStyle w:val="95pt0pt0"/>
                <w:rFonts w:eastAsiaTheme="minorHAnsi"/>
                <w:b w:val="0"/>
                <w:sz w:val="24"/>
                <w:szCs w:val="24"/>
              </w:rPr>
            </w:pPr>
            <w:r w:rsidRPr="0070452E">
              <w:rPr>
                <w:rStyle w:val="95pt0pt0"/>
                <w:rFonts w:eastAsiaTheme="minorHAnsi"/>
                <w:b w:val="0"/>
                <w:sz w:val="24"/>
                <w:szCs w:val="24"/>
              </w:rPr>
              <w:t>-не выдвигает идеи</w:t>
            </w:r>
            <w:r>
              <w:rPr>
                <w:rStyle w:val="95pt0pt0"/>
                <w:rFonts w:eastAsiaTheme="minorHAnsi"/>
                <w:b w:val="0"/>
                <w:sz w:val="24"/>
                <w:szCs w:val="24"/>
              </w:rPr>
              <w:t>;</w:t>
            </w:r>
          </w:p>
          <w:p w:rsidR="0070452E" w:rsidRDefault="0070452E" w:rsidP="001035B6">
            <w:pPr>
              <w:pStyle w:val="a3"/>
              <w:tabs>
                <w:tab w:val="left" w:pos="333"/>
              </w:tabs>
              <w:ind w:left="0"/>
              <w:contextualSpacing w:val="0"/>
              <w:jc w:val="both"/>
              <w:rPr>
                <w:rStyle w:val="95pt0pt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95pt0pt0"/>
                <w:rFonts w:eastAsiaTheme="minorHAnsi"/>
                <w:b w:val="0"/>
                <w:sz w:val="24"/>
                <w:szCs w:val="24"/>
              </w:rPr>
              <w:t>-создает продукт деятельности с подсказкой студентов группы;</w:t>
            </w:r>
          </w:p>
          <w:p w:rsidR="0070452E" w:rsidRPr="0070452E" w:rsidRDefault="0070452E" w:rsidP="001035B6">
            <w:pPr>
              <w:pStyle w:val="a3"/>
              <w:tabs>
                <w:tab w:val="left" w:pos="191"/>
                <w:tab w:val="left" w:pos="333"/>
              </w:tabs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95pt0pt0"/>
                <w:rFonts w:eastAsiaTheme="minorHAnsi"/>
                <w:b w:val="0"/>
                <w:sz w:val="24"/>
                <w:szCs w:val="24"/>
              </w:rPr>
              <w:t>-затрудняется высказать суждение (презентация результатов деятельности)</w:t>
            </w:r>
            <w:r w:rsidR="00BF2A51">
              <w:rPr>
                <w:rStyle w:val="95pt0pt0"/>
                <w:rFonts w:eastAsiaTheme="minorHAnsi"/>
                <w:b w:val="0"/>
                <w:sz w:val="24"/>
                <w:szCs w:val="24"/>
              </w:rPr>
              <w:t>.</w:t>
            </w:r>
          </w:p>
        </w:tc>
      </w:tr>
      <w:tr w:rsidR="00715F22" w:rsidRPr="008D7741" w:rsidTr="005B7D75">
        <w:tc>
          <w:tcPr>
            <w:tcW w:w="1842" w:type="dxa"/>
          </w:tcPr>
          <w:p w:rsidR="00715F22" w:rsidRDefault="00715F22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rStyle w:val="95pt0pt0"/>
                <w:sz w:val="24"/>
                <w:szCs w:val="28"/>
              </w:rPr>
            </w:pPr>
          </w:p>
          <w:p w:rsidR="00BF2A51" w:rsidRDefault="00BF2A51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rStyle w:val="95pt0pt0"/>
                <w:sz w:val="24"/>
                <w:szCs w:val="28"/>
              </w:rPr>
            </w:pPr>
          </w:p>
          <w:p w:rsidR="00BF2A51" w:rsidRDefault="00BF2A51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rStyle w:val="95pt0pt0"/>
                <w:sz w:val="24"/>
                <w:szCs w:val="28"/>
              </w:rPr>
            </w:pPr>
          </w:p>
          <w:p w:rsidR="00BF2A51" w:rsidRDefault="00BF2A51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rStyle w:val="95pt0pt0"/>
                <w:sz w:val="24"/>
                <w:szCs w:val="28"/>
              </w:rPr>
            </w:pPr>
          </w:p>
          <w:p w:rsidR="00BF2A51" w:rsidRDefault="00BF2A51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rStyle w:val="95pt0pt0"/>
                <w:sz w:val="24"/>
                <w:szCs w:val="28"/>
              </w:rPr>
            </w:pPr>
          </w:p>
          <w:p w:rsidR="00BF2A51" w:rsidRDefault="00BF2A51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rStyle w:val="95pt0pt0"/>
                <w:sz w:val="24"/>
                <w:szCs w:val="28"/>
              </w:rPr>
            </w:pPr>
          </w:p>
          <w:p w:rsidR="00715F22" w:rsidRPr="008D7741" w:rsidRDefault="00715F22" w:rsidP="001035B6">
            <w:pPr>
              <w:pStyle w:val="2"/>
              <w:shd w:val="clear" w:color="auto" w:fill="auto"/>
              <w:spacing w:after="0" w:line="240" w:lineRule="auto"/>
              <w:ind w:left="120"/>
              <w:rPr>
                <w:b w:val="0"/>
                <w:sz w:val="24"/>
                <w:szCs w:val="28"/>
              </w:rPr>
            </w:pPr>
            <w:r w:rsidRPr="008D7741">
              <w:rPr>
                <w:rStyle w:val="95pt0pt0"/>
                <w:sz w:val="24"/>
                <w:szCs w:val="28"/>
              </w:rPr>
              <w:t>«2»</w:t>
            </w:r>
          </w:p>
        </w:tc>
        <w:tc>
          <w:tcPr>
            <w:tcW w:w="6804" w:type="dxa"/>
          </w:tcPr>
          <w:p w:rsidR="00715F22" w:rsidRPr="008D7741" w:rsidRDefault="00715F22" w:rsidP="001035B6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333"/>
              </w:tabs>
              <w:spacing w:after="0" w:line="240" w:lineRule="auto"/>
              <w:ind w:left="50" w:hanging="16"/>
              <w:jc w:val="both"/>
              <w:rPr>
                <w:b w:val="0"/>
                <w:sz w:val="24"/>
                <w:szCs w:val="28"/>
              </w:rPr>
            </w:pPr>
            <w:proofErr w:type="gramStart"/>
            <w:r w:rsidRPr="008D7741">
              <w:rPr>
                <w:rStyle w:val="95pt0pt"/>
                <w:b w:val="0"/>
                <w:sz w:val="24"/>
                <w:szCs w:val="28"/>
              </w:rPr>
              <w:t>Обучающийся</w:t>
            </w:r>
            <w:proofErr w:type="gramEnd"/>
            <w:r w:rsidRPr="008D7741">
              <w:rPr>
                <w:rStyle w:val="95pt0pt0"/>
                <w:sz w:val="24"/>
                <w:szCs w:val="28"/>
              </w:rPr>
              <w:t xml:space="preserve"> не может раскрыть основного содер</w:t>
            </w:r>
            <w:r w:rsidRPr="008D7741">
              <w:rPr>
                <w:rStyle w:val="95pt0pt0"/>
                <w:sz w:val="24"/>
                <w:szCs w:val="28"/>
              </w:rPr>
              <w:softHyphen/>
              <w:t>жания учебного материала</w:t>
            </w:r>
            <w:r>
              <w:rPr>
                <w:rStyle w:val="95pt0pt0"/>
                <w:sz w:val="24"/>
                <w:szCs w:val="28"/>
              </w:rPr>
              <w:t>.</w:t>
            </w:r>
          </w:p>
          <w:p w:rsidR="00715F22" w:rsidRPr="008D7741" w:rsidRDefault="00715F22" w:rsidP="001035B6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10"/>
                <w:tab w:val="left" w:pos="333"/>
              </w:tabs>
              <w:spacing w:after="0" w:line="240" w:lineRule="auto"/>
              <w:ind w:left="50" w:hanging="16"/>
              <w:jc w:val="both"/>
              <w:rPr>
                <w:b w:val="0"/>
                <w:sz w:val="24"/>
                <w:szCs w:val="28"/>
              </w:rPr>
            </w:pPr>
            <w:r w:rsidRPr="008D7741">
              <w:rPr>
                <w:rStyle w:val="95pt0pt0"/>
                <w:sz w:val="24"/>
                <w:szCs w:val="28"/>
              </w:rPr>
              <w:t>Демонстрируется незнание или непонимание большей или наиболее важной части учебно</w:t>
            </w:r>
            <w:r w:rsidRPr="008D7741">
              <w:rPr>
                <w:rStyle w:val="95pt0pt0"/>
                <w:sz w:val="24"/>
                <w:szCs w:val="28"/>
              </w:rPr>
              <w:softHyphen/>
              <w:t>го материала.</w:t>
            </w:r>
          </w:p>
          <w:p w:rsidR="00715F22" w:rsidRPr="0070452E" w:rsidRDefault="00715F22" w:rsidP="001035B6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333"/>
              </w:tabs>
              <w:spacing w:after="0" w:line="240" w:lineRule="auto"/>
              <w:ind w:left="50" w:hanging="16"/>
              <w:jc w:val="both"/>
              <w:rPr>
                <w:rStyle w:val="95pt0pt0"/>
                <w:bCs/>
                <w:spacing w:val="1"/>
                <w:sz w:val="24"/>
                <w:szCs w:val="28"/>
                <w:shd w:val="clear" w:color="auto" w:fill="auto"/>
              </w:rPr>
            </w:pPr>
            <w:r w:rsidRPr="008D7741">
              <w:rPr>
                <w:rStyle w:val="95pt0pt0"/>
                <w:sz w:val="24"/>
                <w:szCs w:val="28"/>
              </w:rPr>
              <w:t>Допущены ошибки в определении понятий</w:t>
            </w:r>
            <w:r w:rsidR="0070452E">
              <w:rPr>
                <w:rStyle w:val="95pt0pt0"/>
                <w:sz w:val="24"/>
                <w:szCs w:val="28"/>
              </w:rPr>
              <w:t>, при составлении уравнений реакций, схем,</w:t>
            </w:r>
            <w:r w:rsidRPr="008D7741">
              <w:rPr>
                <w:rStyle w:val="95pt0pt0"/>
                <w:sz w:val="24"/>
                <w:szCs w:val="28"/>
              </w:rPr>
              <w:t xml:space="preserve"> которые не исправлены после нескольких наводящих вопросов преподавателя.</w:t>
            </w:r>
          </w:p>
          <w:p w:rsidR="00BF2A51" w:rsidRDefault="00BF2A51" w:rsidP="001035B6">
            <w:pPr>
              <w:pStyle w:val="2"/>
              <w:shd w:val="clear" w:color="auto" w:fill="auto"/>
              <w:tabs>
                <w:tab w:val="left" w:pos="486"/>
              </w:tabs>
              <w:spacing w:after="0" w:line="240" w:lineRule="auto"/>
              <w:ind w:left="318"/>
              <w:jc w:val="both"/>
              <w:rPr>
                <w:rStyle w:val="95pt0pt0"/>
                <w:sz w:val="24"/>
                <w:szCs w:val="28"/>
              </w:rPr>
            </w:pPr>
          </w:p>
          <w:p w:rsidR="0070452E" w:rsidRDefault="0070452E" w:rsidP="001035B6">
            <w:pPr>
              <w:pStyle w:val="2"/>
              <w:shd w:val="clear" w:color="auto" w:fill="auto"/>
              <w:tabs>
                <w:tab w:val="left" w:pos="486"/>
              </w:tabs>
              <w:spacing w:after="0" w:line="240" w:lineRule="auto"/>
              <w:ind w:left="50"/>
              <w:jc w:val="both"/>
              <w:rPr>
                <w:rStyle w:val="95pt0pt0"/>
                <w:sz w:val="24"/>
                <w:szCs w:val="28"/>
              </w:rPr>
            </w:pPr>
            <w:r>
              <w:rPr>
                <w:rStyle w:val="95pt0pt0"/>
                <w:sz w:val="24"/>
                <w:szCs w:val="28"/>
              </w:rPr>
              <w:t>При выполнении практических занятий студент демонстрирует умения:</w:t>
            </w:r>
          </w:p>
          <w:p w:rsidR="0070452E" w:rsidRPr="0070452E" w:rsidRDefault="0070452E" w:rsidP="001035B6">
            <w:pPr>
              <w:pStyle w:val="2"/>
              <w:shd w:val="clear" w:color="auto" w:fill="auto"/>
              <w:tabs>
                <w:tab w:val="left" w:pos="486"/>
              </w:tabs>
              <w:spacing w:after="0" w:line="240" w:lineRule="auto"/>
              <w:ind w:left="50"/>
              <w:jc w:val="both"/>
              <w:rPr>
                <w:rStyle w:val="95pt0pt0"/>
                <w:sz w:val="24"/>
                <w:szCs w:val="24"/>
              </w:rPr>
            </w:pPr>
            <w:r w:rsidRPr="0070452E">
              <w:rPr>
                <w:rStyle w:val="95pt0pt0"/>
                <w:sz w:val="24"/>
                <w:szCs w:val="24"/>
              </w:rPr>
              <w:t>-не выдвигать идеи;</w:t>
            </w:r>
          </w:p>
          <w:p w:rsidR="0070452E" w:rsidRDefault="0070452E" w:rsidP="001035B6">
            <w:pPr>
              <w:pStyle w:val="2"/>
              <w:shd w:val="clear" w:color="auto" w:fill="auto"/>
              <w:tabs>
                <w:tab w:val="left" w:pos="486"/>
              </w:tabs>
              <w:spacing w:after="0" w:line="240" w:lineRule="auto"/>
              <w:ind w:left="5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-не создает продукт деятельности с подсказкой студентов группы;</w:t>
            </w:r>
          </w:p>
          <w:p w:rsidR="00715F22" w:rsidRPr="0070452E" w:rsidRDefault="0070452E" w:rsidP="001035B6">
            <w:pPr>
              <w:pStyle w:val="2"/>
              <w:shd w:val="clear" w:color="auto" w:fill="auto"/>
              <w:tabs>
                <w:tab w:val="left" w:pos="486"/>
              </w:tabs>
              <w:spacing w:after="0" w:line="240" w:lineRule="auto"/>
              <w:ind w:left="50"/>
              <w:jc w:val="both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- не </w:t>
            </w:r>
            <w:proofErr w:type="gramStart"/>
            <w:r>
              <w:rPr>
                <w:b w:val="0"/>
                <w:sz w:val="24"/>
                <w:szCs w:val="28"/>
              </w:rPr>
              <w:t>способен</w:t>
            </w:r>
            <w:proofErr w:type="gramEnd"/>
            <w:r>
              <w:rPr>
                <w:b w:val="0"/>
                <w:sz w:val="24"/>
                <w:szCs w:val="28"/>
              </w:rPr>
              <w:t xml:space="preserve"> высказывать суждение (презентация результатов деятельности)</w:t>
            </w:r>
            <w:r w:rsidR="00BF2A51">
              <w:rPr>
                <w:b w:val="0"/>
                <w:sz w:val="24"/>
                <w:szCs w:val="28"/>
              </w:rPr>
              <w:t>.</w:t>
            </w:r>
          </w:p>
        </w:tc>
      </w:tr>
    </w:tbl>
    <w:p w:rsidR="00715F22" w:rsidRDefault="00715F22" w:rsidP="001035B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577A" w:rsidRDefault="0082577A" w:rsidP="001035B6">
      <w:pPr>
        <w:pStyle w:val="a3"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E13DA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 и Интернет – источники</w:t>
      </w:r>
    </w:p>
    <w:p w:rsidR="003E13DA" w:rsidRPr="003E13DA" w:rsidRDefault="003E13DA" w:rsidP="001035B6">
      <w:pPr>
        <w:pStyle w:val="a3"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82577A" w:rsidRPr="003E13DA" w:rsidRDefault="0082577A" w:rsidP="00A00192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577A" w:rsidRPr="003E13DA" w:rsidRDefault="0082577A" w:rsidP="001035B6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E13DA">
        <w:rPr>
          <w:rFonts w:ascii="Times New Roman" w:hAnsi="Times New Roman" w:cs="Times New Roman"/>
          <w:spacing w:val="-1"/>
          <w:sz w:val="28"/>
          <w:szCs w:val="28"/>
        </w:rPr>
        <w:t>Федеральные государственные образовательные стандарты среднего профессионального образования по профессиям, специальностям, 2014 г.</w:t>
      </w:r>
    </w:p>
    <w:p w:rsidR="0082577A" w:rsidRDefault="0082577A" w:rsidP="001035B6">
      <w:pPr>
        <w:pStyle w:val="1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3DA">
        <w:rPr>
          <w:rFonts w:ascii="Times New Roman" w:hAnsi="Times New Roman"/>
          <w:sz w:val="28"/>
          <w:szCs w:val="28"/>
        </w:rPr>
        <w:t>Федеральный закон «Об образовании» № 273-ФЗ ст. 28 от 29.12.2012 г.</w:t>
      </w:r>
    </w:p>
    <w:p w:rsidR="006E1C5F" w:rsidRPr="006E1C5F" w:rsidRDefault="006E1C5F" w:rsidP="001035B6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Рабочая учебная</w:t>
      </w:r>
      <w:r w:rsidRPr="006E1C5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программа общеобразовательной учебной дисциплины «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Химия</w:t>
      </w:r>
      <w:r w:rsidRPr="006E1C5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» для профессиональных образовательных организаций / </w:t>
      </w:r>
      <w:r>
        <w:rPr>
          <w:rFonts w:ascii="Times New Roman" w:hAnsi="Times New Roman" w:cs="Times New Roman"/>
          <w:spacing w:val="-1"/>
          <w:sz w:val="28"/>
          <w:szCs w:val="28"/>
        </w:rPr>
        <w:t>Т.Е. Кобзева</w:t>
      </w:r>
      <w:r w:rsidRPr="006E1C5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 –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E1C5F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Тагил</w:t>
      </w:r>
      <w:proofErr w:type="gramStart"/>
      <w:r w:rsidRPr="006E1C5F">
        <w:rPr>
          <w:rFonts w:ascii="Times New Roman" w:eastAsia="Calibri" w:hAnsi="Times New Roman" w:cs="Times New Roman"/>
          <w:spacing w:val="-1"/>
          <w:sz w:val="28"/>
          <w:szCs w:val="28"/>
        </w:rPr>
        <w:t>: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ТТМПС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, 2015. – 28</w:t>
      </w:r>
      <w:r w:rsidRPr="006E1C5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с.</w:t>
      </w:r>
    </w:p>
    <w:p w:rsidR="006E1C5F" w:rsidRPr="006E1C5F" w:rsidRDefault="006E1C5F" w:rsidP="001035B6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Рабочая учебная</w:t>
      </w:r>
      <w:r w:rsidRPr="006E1C5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программа общеобразовательной учебной дисциплины «Информатика» для профессиональных образовательных организаций / </w:t>
      </w:r>
      <w:r>
        <w:rPr>
          <w:rFonts w:ascii="Times New Roman" w:hAnsi="Times New Roman" w:cs="Times New Roman"/>
          <w:spacing w:val="-1"/>
          <w:sz w:val="28"/>
          <w:szCs w:val="28"/>
        </w:rPr>
        <w:t>Д.М. Якимова</w:t>
      </w:r>
      <w:r w:rsidRPr="006E1C5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 –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E1C5F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Тагил</w:t>
      </w:r>
      <w:proofErr w:type="gramStart"/>
      <w:r w:rsidRPr="006E1C5F">
        <w:rPr>
          <w:rFonts w:ascii="Times New Roman" w:eastAsia="Calibri" w:hAnsi="Times New Roman" w:cs="Times New Roman"/>
          <w:spacing w:val="-1"/>
          <w:sz w:val="28"/>
          <w:szCs w:val="28"/>
        </w:rPr>
        <w:t>: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ТТМПС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, 2015. – 24</w:t>
      </w:r>
      <w:r w:rsidRPr="006E1C5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с.</w:t>
      </w:r>
    </w:p>
    <w:p w:rsidR="0071360A" w:rsidRPr="003E13DA" w:rsidRDefault="0071360A" w:rsidP="001035B6">
      <w:pPr>
        <w:pStyle w:val="1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Балясникова Т.С., </w:t>
      </w:r>
      <w:proofErr w:type="spellStart"/>
      <w:r>
        <w:rPr>
          <w:rFonts w:ascii="Times New Roman" w:hAnsi="Times New Roman"/>
          <w:sz w:val="28"/>
          <w:szCs w:val="28"/>
        </w:rPr>
        <w:t>Имамиева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 Организация самостоятельной работы студентов в техникуме: методические рекомендации для преподавателей / Т.С. Балясникова – Н. Тагил, НТТМПС, 2011г</w:t>
      </w:r>
      <w:r w:rsidR="006E1C5F">
        <w:rPr>
          <w:rFonts w:ascii="Times New Roman" w:hAnsi="Times New Roman"/>
          <w:sz w:val="28"/>
          <w:szCs w:val="28"/>
        </w:rPr>
        <w:t>.</w:t>
      </w:r>
    </w:p>
    <w:p w:rsidR="0082577A" w:rsidRPr="003E13DA" w:rsidRDefault="0082577A" w:rsidP="001035B6">
      <w:pPr>
        <w:pStyle w:val="a5"/>
        <w:numPr>
          <w:ilvl w:val="0"/>
          <w:numId w:val="12"/>
        </w:numPr>
        <w:tabs>
          <w:tab w:val="clear" w:pos="5812"/>
          <w:tab w:val="left" w:pos="709"/>
        </w:tabs>
        <w:rPr>
          <w:sz w:val="28"/>
          <w:szCs w:val="28"/>
        </w:rPr>
      </w:pPr>
      <w:r w:rsidRPr="003E13DA">
        <w:rPr>
          <w:bCs/>
          <w:sz w:val="28"/>
          <w:szCs w:val="28"/>
        </w:rPr>
        <w:t xml:space="preserve">Габриелян О.С. Практикум по общей, неорганической и органической химии: учебное пособие для студ. </w:t>
      </w:r>
      <w:proofErr w:type="spellStart"/>
      <w:r w:rsidRPr="003E13DA">
        <w:rPr>
          <w:bCs/>
          <w:sz w:val="28"/>
          <w:szCs w:val="28"/>
        </w:rPr>
        <w:t>сред</w:t>
      </w:r>
      <w:proofErr w:type="gramStart"/>
      <w:r w:rsidRPr="003E13DA">
        <w:rPr>
          <w:bCs/>
          <w:sz w:val="28"/>
          <w:szCs w:val="28"/>
        </w:rPr>
        <w:t>.у</w:t>
      </w:r>
      <w:proofErr w:type="gramEnd"/>
      <w:r w:rsidRPr="003E13DA">
        <w:rPr>
          <w:bCs/>
          <w:sz w:val="28"/>
          <w:szCs w:val="28"/>
        </w:rPr>
        <w:t>чеб</w:t>
      </w:r>
      <w:proofErr w:type="spellEnd"/>
      <w:r w:rsidRPr="003E13DA">
        <w:rPr>
          <w:bCs/>
          <w:sz w:val="28"/>
          <w:szCs w:val="28"/>
        </w:rPr>
        <w:t xml:space="preserve">. заведений / О.С. </w:t>
      </w:r>
      <w:r w:rsidR="00715F22">
        <w:rPr>
          <w:bCs/>
          <w:sz w:val="28"/>
          <w:szCs w:val="28"/>
        </w:rPr>
        <w:t>Габриелян.– М.: Просвещение, 2014</w:t>
      </w:r>
      <w:r w:rsidRPr="003E13DA">
        <w:rPr>
          <w:bCs/>
          <w:sz w:val="28"/>
          <w:szCs w:val="28"/>
        </w:rPr>
        <w:t>. – 317 с.</w:t>
      </w:r>
    </w:p>
    <w:p w:rsidR="0082577A" w:rsidRPr="003E13DA" w:rsidRDefault="0082577A" w:rsidP="001035B6">
      <w:pPr>
        <w:pStyle w:val="a5"/>
        <w:numPr>
          <w:ilvl w:val="0"/>
          <w:numId w:val="12"/>
        </w:numPr>
        <w:tabs>
          <w:tab w:val="clear" w:pos="5812"/>
          <w:tab w:val="left" w:pos="709"/>
        </w:tabs>
        <w:rPr>
          <w:bCs/>
          <w:spacing w:val="-2"/>
          <w:sz w:val="28"/>
          <w:szCs w:val="28"/>
        </w:rPr>
      </w:pPr>
      <w:r w:rsidRPr="003E13DA">
        <w:rPr>
          <w:bCs/>
          <w:spacing w:val="-2"/>
          <w:sz w:val="28"/>
          <w:szCs w:val="28"/>
        </w:rPr>
        <w:t xml:space="preserve">Габриелян О.С. Химия. 10 класс. Базовый уровень: </w:t>
      </w:r>
      <w:proofErr w:type="spellStart"/>
      <w:r w:rsidRPr="003E13DA">
        <w:rPr>
          <w:bCs/>
          <w:spacing w:val="-2"/>
          <w:sz w:val="28"/>
          <w:szCs w:val="28"/>
        </w:rPr>
        <w:t>учеб</w:t>
      </w:r>
      <w:proofErr w:type="gramStart"/>
      <w:r w:rsidRPr="003E13DA">
        <w:rPr>
          <w:bCs/>
          <w:spacing w:val="-2"/>
          <w:sz w:val="28"/>
          <w:szCs w:val="28"/>
        </w:rPr>
        <w:t>.д</w:t>
      </w:r>
      <w:proofErr w:type="gramEnd"/>
      <w:r w:rsidRPr="003E13DA">
        <w:rPr>
          <w:bCs/>
          <w:spacing w:val="-2"/>
          <w:sz w:val="28"/>
          <w:szCs w:val="28"/>
        </w:rPr>
        <w:t>ляобщеобразоват</w:t>
      </w:r>
      <w:proofErr w:type="spellEnd"/>
      <w:r w:rsidRPr="003E13DA">
        <w:rPr>
          <w:bCs/>
          <w:spacing w:val="-2"/>
          <w:sz w:val="28"/>
          <w:szCs w:val="28"/>
        </w:rPr>
        <w:t xml:space="preserve">. учреждений/ </w:t>
      </w:r>
      <w:r w:rsidRPr="003E13DA">
        <w:rPr>
          <w:bCs/>
          <w:sz w:val="28"/>
          <w:szCs w:val="28"/>
        </w:rPr>
        <w:t>О.С. Габриелян.</w:t>
      </w:r>
      <w:r w:rsidR="00715F22">
        <w:rPr>
          <w:bCs/>
          <w:spacing w:val="-2"/>
          <w:sz w:val="28"/>
          <w:szCs w:val="28"/>
        </w:rPr>
        <w:t xml:space="preserve"> – М.: Просвещение, 2015</w:t>
      </w:r>
      <w:r w:rsidRPr="003E13DA">
        <w:rPr>
          <w:bCs/>
          <w:spacing w:val="-2"/>
          <w:sz w:val="28"/>
          <w:szCs w:val="28"/>
        </w:rPr>
        <w:t>. – 206 с.</w:t>
      </w:r>
    </w:p>
    <w:p w:rsidR="0082577A" w:rsidRPr="003E13DA" w:rsidRDefault="0082577A" w:rsidP="001035B6">
      <w:pPr>
        <w:pStyle w:val="a5"/>
        <w:numPr>
          <w:ilvl w:val="0"/>
          <w:numId w:val="12"/>
        </w:numPr>
        <w:tabs>
          <w:tab w:val="clear" w:pos="5812"/>
          <w:tab w:val="left" w:pos="709"/>
        </w:tabs>
        <w:rPr>
          <w:bCs/>
          <w:spacing w:val="-2"/>
          <w:sz w:val="28"/>
          <w:szCs w:val="28"/>
        </w:rPr>
      </w:pPr>
      <w:r w:rsidRPr="003E13DA">
        <w:rPr>
          <w:bCs/>
          <w:spacing w:val="-2"/>
          <w:sz w:val="28"/>
          <w:szCs w:val="28"/>
        </w:rPr>
        <w:t xml:space="preserve">Габриелян О.С. Химия. 11 класс. Базовый уровень: </w:t>
      </w:r>
      <w:proofErr w:type="spellStart"/>
      <w:r w:rsidRPr="003E13DA">
        <w:rPr>
          <w:bCs/>
          <w:spacing w:val="-2"/>
          <w:sz w:val="28"/>
          <w:szCs w:val="28"/>
        </w:rPr>
        <w:t>учеб</w:t>
      </w:r>
      <w:proofErr w:type="gramStart"/>
      <w:r w:rsidRPr="003E13DA">
        <w:rPr>
          <w:bCs/>
          <w:spacing w:val="-2"/>
          <w:sz w:val="28"/>
          <w:szCs w:val="28"/>
        </w:rPr>
        <w:t>.д</w:t>
      </w:r>
      <w:proofErr w:type="gramEnd"/>
      <w:r w:rsidRPr="003E13DA">
        <w:rPr>
          <w:bCs/>
          <w:spacing w:val="-2"/>
          <w:sz w:val="28"/>
          <w:szCs w:val="28"/>
        </w:rPr>
        <w:t>ляобщеобразоват</w:t>
      </w:r>
      <w:proofErr w:type="spellEnd"/>
      <w:r w:rsidRPr="003E13DA">
        <w:rPr>
          <w:bCs/>
          <w:spacing w:val="-2"/>
          <w:sz w:val="28"/>
          <w:szCs w:val="28"/>
        </w:rPr>
        <w:t xml:space="preserve">. учреждений/ </w:t>
      </w:r>
      <w:r w:rsidRPr="003E13DA">
        <w:rPr>
          <w:bCs/>
          <w:sz w:val="28"/>
          <w:szCs w:val="28"/>
        </w:rPr>
        <w:t xml:space="preserve">О.С. Габриелян. </w:t>
      </w:r>
      <w:r w:rsidRPr="003E13DA">
        <w:rPr>
          <w:bCs/>
          <w:spacing w:val="-2"/>
          <w:sz w:val="28"/>
          <w:szCs w:val="28"/>
        </w:rPr>
        <w:t>– М.: Просвещение, 201</w:t>
      </w:r>
      <w:r w:rsidR="00715F22">
        <w:rPr>
          <w:bCs/>
          <w:spacing w:val="-2"/>
          <w:sz w:val="28"/>
          <w:szCs w:val="28"/>
        </w:rPr>
        <w:t>5</w:t>
      </w:r>
      <w:r w:rsidRPr="003E13DA">
        <w:rPr>
          <w:bCs/>
          <w:spacing w:val="-2"/>
          <w:sz w:val="28"/>
          <w:szCs w:val="28"/>
        </w:rPr>
        <w:t>. – 248 с.</w:t>
      </w:r>
    </w:p>
    <w:p w:rsidR="0082577A" w:rsidRPr="003E13DA" w:rsidRDefault="0082577A" w:rsidP="001035B6">
      <w:pPr>
        <w:pStyle w:val="a5"/>
        <w:numPr>
          <w:ilvl w:val="0"/>
          <w:numId w:val="12"/>
        </w:numPr>
        <w:tabs>
          <w:tab w:val="clear" w:pos="5812"/>
          <w:tab w:val="left" w:pos="709"/>
        </w:tabs>
        <w:rPr>
          <w:bCs/>
          <w:sz w:val="28"/>
          <w:szCs w:val="28"/>
        </w:rPr>
      </w:pPr>
      <w:r w:rsidRPr="003E13DA">
        <w:rPr>
          <w:bCs/>
          <w:sz w:val="28"/>
          <w:szCs w:val="28"/>
        </w:rPr>
        <w:t xml:space="preserve">Габриелян О.С. Химия: учебное пособие для студ. </w:t>
      </w:r>
      <w:proofErr w:type="spellStart"/>
      <w:r w:rsidRPr="003E13DA">
        <w:rPr>
          <w:bCs/>
          <w:sz w:val="28"/>
          <w:szCs w:val="28"/>
        </w:rPr>
        <w:t>сред</w:t>
      </w:r>
      <w:proofErr w:type="gramStart"/>
      <w:r w:rsidRPr="003E13DA">
        <w:rPr>
          <w:bCs/>
          <w:sz w:val="28"/>
          <w:szCs w:val="28"/>
        </w:rPr>
        <w:t>.у</w:t>
      </w:r>
      <w:proofErr w:type="gramEnd"/>
      <w:r w:rsidRPr="003E13DA">
        <w:rPr>
          <w:bCs/>
          <w:sz w:val="28"/>
          <w:szCs w:val="28"/>
        </w:rPr>
        <w:t>чеб</w:t>
      </w:r>
      <w:proofErr w:type="spellEnd"/>
      <w:r w:rsidRPr="003E13DA">
        <w:rPr>
          <w:bCs/>
          <w:sz w:val="28"/>
          <w:szCs w:val="28"/>
        </w:rPr>
        <w:t>. заведений / О.С. Габриелян.– М.: Просвещение, 20</w:t>
      </w:r>
      <w:r w:rsidR="00715F22">
        <w:rPr>
          <w:bCs/>
          <w:sz w:val="28"/>
          <w:szCs w:val="28"/>
        </w:rPr>
        <w:t>14</w:t>
      </w:r>
      <w:r w:rsidRPr="003E13DA">
        <w:rPr>
          <w:bCs/>
          <w:sz w:val="28"/>
          <w:szCs w:val="28"/>
        </w:rPr>
        <w:t xml:space="preserve">. – 280 с. </w:t>
      </w:r>
    </w:p>
    <w:p w:rsidR="0082577A" w:rsidRPr="003E13DA" w:rsidRDefault="0082577A" w:rsidP="001035B6">
      <w:pPr>
        <w:pStyle w:val="a5"/>
        <w:numPr>
          <w:ilvl w:val="0"/>
          <w:numId w:val="12"/>
        </w:numPr>
        <w:tabs>
          <w:tab w:val="clear" w:pos="5812"/>
          <w:tab w:val="left" w:pos="709"/>
        </w:tabs>
        <w:rPr>
          <w:bCs/>
          <w:sz w:val="28"/>
          <w:szCs w:val="28"/>
        </w:rPr>
      </w:pPr>
      <w:r w:rsidRPr="003E13DA">
        <w:rPr>
          <w:bCs/>
          <w:sz w:val="28"/>
          <w:szCs w:val="28"/>
        </w:rPr>
        <w:t xml:space="preserve">Ерохин Ю.М. Химия: учебник для студ. </w:t>
      </w:r>
      <w:proofErr w:type="spellStart"/>
      <w:r w:rsidRPr="003E13DA">
        <w:rPr>
          <w:bCs/>
          <w:sz w:val="28"/>
          <w:szCs w:val="28"/>
        </w:rPr>
        <w:t>сред</w:t>
      </w:r>
      <w:proofErr w:type="gramStart"/>
      <w:r w:rsidRPr="003E13DA">
        <w:rPr>
          <w:bCs/>
          <w:sz w:val="28"/>
          <w:szCs w:val="28"/>
        </w:rPr>
        <w:t>.п</w:t>
      </w:r>
      <w:proofErr w:type="gramEnd"/>
      <w:r w:rsidRPr="003E13DA">
        <w:rPr>
          <w:bCs/>
          <w:sz w:val="28"/>
          <w:szCs w:val="28"/>
        </w:rPr>
        <w:t>роф</w:t>
      </w:r>
      <w:proofErr w:type="spellEnd"/>
      <w:r w:rsidRPr="003E13DA">
        <w:rPr>
          <w:bCs/>
          <w:sz w:val="28"/>
          <w:szCs w:val="28"/>
        </w:rPr>
        <w:t>. учеб. заведений. / Ю.М</w:t>
      </w:r>
      <w:r w:rsidR="00715F22">
        <w:rPr>
          <w:bCs/>
          <w:sz w:val="28"/>
          <w:szCs w:val="28"/>
        </w:rPr>
        <w:t>. Ерохин. - М. Высшая школа, 2012</w:t>
      </w:r>
      <w:r w:rsidRPr="003E13DA">
        <w:rPr>
          <w:bCs/>
          <w:sz w:val="28"/>
          <w:szCs w:val="28"/>
        </w:rPr>
        <w:t>. – 311 с.</w:t>
      </w:r>
    </w:p>
    <w:p w:rsidR="0082577A" w:rsidRPr="003E13DA" w:rsidRDefault="0082577A" w:rsidP="001035B6">
      <w:pPr>
        <w:numPr>
          <w:ilvl w:val="0"/>
          <w:numId w:val="1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3DA">
        <w:rPr>
          <w:rFonts w:ascii="Times New Roman" w:hAnsi="Times New Roman" w:cs="Times New Roman"/>
          <w:sz w:val="28"/>
          <w:szCs w:val="28"/>
        </w:rPr>
        <w:t xml:space="preserve">Михеева Е.В. Информатика: учебник для студ. </w:t>
      </w:r>
      <w:proofErr w:type="spellStart"/>
      <w:r w:rsidRPr="003E13DA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3E13D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E13DA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Pr="003E13DA">
        <w:rPr>
          <w:rFonts w:ascii="Times New Roman" w:hAnsi="Times New Roman" w:cs="Times New Roman"/>
          <w:sz w:val="28"/>
          <w:szCs w:val="28"/>
        </w:rPr>
        <w:t xml:space="preserve">. заведений / </w:t>
      </w:r>
      <w:proofErr w:type="spellStart"/>
      <w:r w:rsidRPr="003E13DA">
        <w:rPr>
          <w:rFonts w:ascii="Times New Roman" w:hAnsi="Times New Roman" w:cs="Times New Roman"/>
          <w:sz w:val="28"/>
          <w:szCs w:val="28"/>
        </w:rPr>
        <w:t>Е.В.Махеева</w:t>
      </w:r>
      <w:proofErr w:type="spellEnd"/>
      <w:r w:rsidRPr="003E1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3DA">
        <w:rPr>
          <w:rFonts w:ascii="Times New Roman" w:hAnsi="Times New Roman" w:cs="Times New Roman"/>
          <w:sz w:val="28"/>
          <w:szCs w:val="28"/>
        </w:rPr>
        <w:t>О.И</w:t>
      </w:r>
      <w:r w:rsidR="00715F22">
        <w:rPr>
          <w:rFonts w:ascii="Times New Roman" w:hAnsi="Times New Roman" w:cs="Times New Roman"/>
          <w:sz w:val="28"/>
          <w:szCs w:val="28"/>
        </w:rPr>
        <w:t>.Титова</w:t>
      </w:r>
      <w:proofErr w:type="spellEnd"/>
      <w:r w:rsidR="00715F22">
        <w:rPr>
          <w:rFonts w:ascii="Times New Roman" w:hAnsi="Times New Roman" w:cs="Times New Roman"/>
          <w:sz w:val="28"/>
          <w:szCs w:val="28"/>
        </w:rPr>
        <w:t>. – М.: Просвещение, 2014</w:t>
      </w:r>
      <w:r w:rsidRPr="003E13DA">
        <w:rPr>
          <w:rFonts w:ascii="Times New Roman" w:hAnsi="Times New Roman" w:cs="Times New Roman"/>
          <w:sz w:val="28"/>
          <w:szCs w:val="28"/>
        </w:rPr>
        <w:t>. – 170 с.</w:t>
      </w:r>
    </w:p>
    <w:p w:rsidR="0082577A" w:rsidRPr="003E13DA" w:rsidRDefault="0082577A" w:rsidP="001035B6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3DA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3E13DA">
        <w:rPr>
          <w:rFonts w:ascii="Times New Roman" w:hAnsi="Times New Roman" w:cs="Times New Roman"/>
          <w:sz w:val="28"/>
          <w:szCs w:val="28"/>
        </w:rPr>
        <w:t xml:space="preserve"> Н.Д. Информатика и информационные технологии: Учебник 10 – 11 </w:t>
      </w:r>
      <w:proofErr w:type="spellStart"/>
      <w:r w:rsidRPr="003E13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E13DA">
        <w:rPr>
          <w:rFonts w:ascii="Times New Roman" w:hAnsi="Times New Roman" w:cs="Times New Roman"/>
          <w:sz w:val="28"/>
          <w:szCs w:val="28"/>
        </w:rPr>
        <w:t>.</w:t>
      </w:r>
      <w:r w:rsidR="00BE5644" w:rsidRPr="003E13DA">
        <w:rPr>
          <w:rFonts w:ascii="Times New Roman" w:hAnsi="Times New Roman" w:cs="Times New Roman"/>
          <w:sz w:val="28"/>
          <w:szCs w:val="28"/>
        </w:rPr>
        <w:fldChar w:fldCharType="begin"/>
      </w:r>
      <w:r w:rsidRPr="003E13DA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учебник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10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11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кл</m:t>
            </m:r>
          </m:e>
        </m:d>
      </m:oMath>
      <w:r w:rsidR="00BE5644" w:rsidRPr="003E13DA">
        <w:rPr>
          <w:rFonts w:ascii="Times New Roman" w:hAnsi="Times New Roman" w:cs="Times New Roman"/>
          <w:sz w:val="28"/>
          <w:szCs w:val="28"/>
        </w:rPr>
        <w:fldChar w:fldCharType="end"/>
      </w:r>
      <w:r w:rsidRPr="003E13D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E13DA">
        <w:rPr>
          <w:rFonts w:ascii="Times New Roman" w:hAnsi="Times New Roman" w:cs="Times New Roman"/>
          <w:sz w:val="28"/>
          <w:szCs w:val="28"/>
        </w:rPr>
        <w:t>Н.Д.Угринович</w:t>
      </w:r>
      <w:proofErr w:type="spellEnd"/>
      <w:r w:rsidRPr="003E13DA">
        <w:rPr>
          <w:rFonts w:ascii="Times New Roman" w:hAnsi="Times New Roman" w:cs="Times New Roman"/>
          <w:sz w:val="28"/>
          <w:szCs w:val="28"/>
        </w:rPr>
        <w:t>. – М: Просвещение, 201</w:t>
      </w:r>
      <w:r w:rsidR="00715F22">
        <w:rPr>
          <w:rFonts w:ascii="Times New Roman" w:hAnsi="Times New Roman" w:cs="Times New Roman"/>
          <w:sz w:val="28"/>
          <w:szCs w:val="28"/>
        </w:rPr>
        <w:t>3</w:t>
      </w:r>
      <w:r w:rsidRPr="003E13DA">
        <w:rPr>
          <w:rFonts w:ascii="Times New Roman" w:hAnsi="Times New Roman" w:cs="Times New Roman"/>
          <w:sz w:val="28"/>
          <w:szCs w:val="28"/>
        </w:rPr>
        <w:t>. – 215 с.</w:t>
      </w:r>
    </w:p>
    <w:p w:rsidR="0082577A" w:rsidRPr="003E13DA" w:rsidRDefault="0082577A" w:rsidP="001035B6">
      <w:pPr>
        <w:pStyle w:val="1"/>
        <w:numPr>
          <w:ilvl w:val="0"/>
          <w:numId w:val="12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E13DA">
        <w:rPr>
          <w:rFonts w:ascii="Times New Roman" w:hAnsi="Times New Roman"/>
          <w:sz w:val="28"/>
          <w:szCs w:val="28"/>
        </w:rPr>
        <w:t xml:space="preserve">Сергеева Н.К. Методика организации занятий по информатике // Уроки информатики и ИКТ: </w:t>
      </w:r>
      <w:r w:rsidR="00BE5644" w:rsidRPr="003E13DA">
        <w:rPr>
          <w:rFonts w:ascii="Times New Roman" w:hAnsi="Times New Roman"/>
          <w:sz w:val="28"/>
          <w:szCs w:val="28"/>
          <w:u w:val="single"/>
          <w:lang w:val="en-US"/>
        </w:rPr>
        <w:fldChar w:fldCharType="begin"/>
      </w:r>
      <w:r w:rsidRPr="003E13DA">
        <w:rPr>
          <w:rFonts w:ascii="Times New Roman" w:hAnsi="Times New Roman"/>
          <w:sz w:val="28"/>
          <w:szCs w:val="28"/>
          <w:u w:val="single"/>
          <w:lang w:val="en-US"/>
        </w:rPr>
        <w:instrText>QUOTE</w:instrText>
      </w:r>
      <w:r w:rsidRPr="003E13DA"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535430" cy="18097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644" w:rsidRPr="003E13DA">
        <w:rPr>
          <w:rFonts w:ascii="Times New Roman" w:hAnsi="Times New Roman"/>
          <w:sz w:val="28"/>
          <w:szCs w:val="28"/>
          <w:u w:val="single"/>
          <w:lang w:val="en-US"/>
        </w:rPr>
        <w:fldChar w:fldCharType="end"/>
      </w:r>
      <w:hyperlink r:id="rId11" w:history="1">
        <w:r w:rsidRPr="003E13D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3E13DA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3E13DA">
          <w:rPr>
            <w:rStyle w:val="a4"/>
            <w:rFonts w:ascii="Times New Roman" w:hAnsi="Times New Roman"/>
            <w:sz w:val="28"/>
            <w:szCs w:val="28"/>
            <w:lang w:val="en-US"/>
          </w:rPr>
          <w:t>informaks</w:t>
        </w:r>
        <w:proofErr w:type="spellEnd"/>
        <w:r w:rsidRPr="003E13D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E13DA">
          <w:rPr>
            <w:rStyle w:val="a4"/>
            <w:rFonts w:ascii="Times New Roman" w:hAnsi="Times New Roman"/>
            <w:sz w:val="28"/>
            <w:szCs w:val="28"/>
            <w:lang w:val="en-US"/>
          </w:rPr>
          <w:t>narod</w:t>
        </w:r>
        <w:proofErr w:type="spellEnd"/>
        <w:r w:rsidRPr="003E13D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E13D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15F22">
        <w:rPr>
          <w:rFonts w:ascii="Times New Roman" w:hAnsi="Times New Roman"/>
          <w:sz w:val="28"/>
          <w:szCs w:val="28"/>
        </w:rPr>
        <w:t xml:space="preserve"> (2016</w:t>
      </w:r>
      <w:r w:rsidRPr="003E13DA">
        <w:rPr>
          <w:rFonts w:ascii="Times New Roman" w:hAnsi="Times New Roman"/>
          <w:sz w:val="28"/>
          <w:szCs w:val="28"/>
        </w:rPr>
        <w:t>, 3</w:t>
      </w:r>
      <w:r w:rsidR="00715F22">
        <w:rPr>
          <w:rFonts w:ascii="Times New Roman" w:hAnsi="Times New Roman"/>
          <w:sz w:val="28"/>
          <w:szCs w:val="28"/>
        </w:rPr>
        <w:t xml:space="preserve"> февраля</w:t>
      </w:r>
      <w:r w:rsidRPr="003E13DA">
        <w:rPr>
          <w:rFonts w:ascii="Times New Roman" w:hAnsi="Times New Roman"/>
          <w:sz w:val="28"/>
          <w:szCs w:val="28"/>
        </w:rPr>
        <w:t>)</w:t>
      </w:r>
    </w:p>
    <w:p w:rsidR="008D7741" w:rsidRPr="008D7741" w:rsidRDefault="008D7741" w:rsidP="001035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8D7741" w:rsidRPr="008D7741" w:rsidSect="005B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75" w:rsidRDefault="005B7D75" w:rsidP="00AA19EF">
      <w:pPr>
        <w:spacing w:after="0" w:line="240" w:lineRule="auto"/>
      </w:pPr>
      <w:r>
        <w:separator/>
      </w:r>
    </w:p>
  </w:endnote>
  <w:endnote w:type="continuationSeparator" w:id="0">
    <w:p w:rsidR="005B7D75" w:rsidRDefault="005B7D75" w:rsidP="00AA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4132"/>
      <w:docPartObj>
        <w:docPartGallery w:val="Page Numbers (Bottom of Page)"/>
        <w:docPartUnique/>
      </w:docPartObj>
    </w:sdtPr>
    <w:sdtEndPr/>
    <w:sdtContent>
      <w:p w:rsidR="005B7D75" w:rsidRDefault="00BE5644">
        <w:pPr>
          <w:pStyle w:val="ab"/>
          <w:jc w:val="center"/>
        </w:pPr>
        <w:r>
          <w:fldChar w:fldCharType="begin"/>
        </w:r>
        <w:r w:rsidR="0065658D">
          <w:instrText xml:space="preserve"> PAGE   \* MERGEFORMAT </w:instrText>
        </w:r>
        <w:r>
          <w:fldChar w:fldCharType="separate"/>
        </w:r>
        <w:r w:rsidR="00195C7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B7D75" w:rsidRDefault="005B7D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75" w:rsidRDefault="005B7D75" w:rsidP="00AA19EF">
      <w:pPr>
        <w:spacing w:after="0" w:line="240" w:lineRule="auto"/>
      </w:pPr>
      <w:r>
        <w:separator/>
      </w:r>
    </w:p>
  </w:footnote>
  <w:footnote w:type="continuationSeparator" w:id="0">
    <w:p w:rsidR="005B7D75" w:rsidRDefault="005B7D75" w:rsidP="00AA1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C65"/>
    <w:multiLevelType w:val="hybridMultilevel"/>
    <w:tmpl w:val="373A3F6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61758F4"/>
    <w:multiLevelType w:val="hybridMultilevel"/>
    <w:tmpl w:val="E114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C04A6"/>
    <w:multiLevelType w:val="hybridMultilevel"/>
    <w:tmpl w:val="E1202B98"/>
    <w:lvl w:ilvl="0" w:tplc="DB304958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E1D0F"/>
    <w:multiLevelType w:val="hybridMultilevel"/>
    <w:tmpl w:val="F57AE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23E45"/>
    <w:multiLevelType w:val="hybridMultilevel"/>
    <w:tmpl w:val="2E20F46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24D1391"/>
    <w:multiLevelType w:val="hybridMultilevel"/>
    <w:tmpl w:val="AF94313C"/>
    <w:lvl w:ilvl="0" w:tplc="6F9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69FA"/>
    <w:multiLevelType w:val="hybridMultilevel"/>
    <w:tmpl w:val="C2D8652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26ED10F2"/>
    <w:multiLevelType w:val="hybridMultilevel"/>
    <w:tmpl w:val="7A8025E4"/>
    <w:lvl w:ilvl="0" w:tplc="1E4C99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7A17C4"/>
    <w:multiLevelType w:val="hybridMultilevel"/>
    <w:tmpl w:val="EAC4E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22B43"/>
    <w:multiLevelType w:val="hybridMultilevel"/>
    <w:tmpl w:val="E460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C31C3"/>
    <w:multiLevelType w:val="hybridMultilevel"/>
    <w:tmpl w:val="21A88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E38AD"/>
    <w:multiLevelType w:val="hybridMultilevel"/>
    <w:tmpl w:val="F2A4165A"/>
    <w:lvl w:ilvl="0" w:tplc="C38C5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15289"/>
    <w:multiLevelType w:val="hybridMultilevel"/>
    <w:tmpl w:val="C90A01CA"/>
    <w:lvl w:ilvl="0" w:tplc="A4D4F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1828C6"/>
    <w:multiLevelType w:val="hybridMultilevel"/>
    <w:tmpl w:val="0B622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12A4D"/>
    <w:multiLevelType w:val="hybridMultilevel"/>
    <w:tmpl w:val="928EF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3214D"/>
    <w:multiLevelType w:val="hybridMultilevel"/>
    <w:tmpl w:val="44805DD2"/>
    <w:lvl w:ilvl="0" w:tplc="A4722500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479B416F"/>
    <w:multiLevelType w:val="hybridMultilevel"/>
    <w:tmpl w:val="DF1AA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978E6"/>
    <w:multiLevelType w:val="hybridMultilevel"/>
    <w:tmpl w:val="710EC7C8"/>
    <w:lvl w:ilvl="0" w:tplc="A4D4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E2E5A"/>
    <w:multiLevelType w:val="hybridMultilevel"/>
    <w:tmpl w:val="D9FE8D04"/>
    <w:lvl w:ilvl="0" w:tplc="793C88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CE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C84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C3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C3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C1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F29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6F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E7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F10C63"/>
    <w:multiLevelType w:val="hybridMultilevel"/>
    <w:tmpl w:val="A17ED24A"/>
    <w:lvl w:ilvl="0" w:tplc="A4D4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76C3D"/>
    <w:multiLevelType w:val="hybridMultilevel"/>
    <w:tmpl w:val="5950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  <w:num w:numId="14">
    <w:abstractNumId w:val="17"/>
  </w:num>
  <w:num w:numId="15">
    <w:abstractNumId w:val="5"/>
  </w:num>
  <w:num w:numId="16">
    <w:abstractNumId w:val="2"/>
  </w:num>
  <w:num w:numId="17">
    <w:abstractNumId w:val="7"/>
  </w:num>
  <w:num w:numId="18">
    <w:abstractNumId w:val="11"/>
  </w:num>
  <w:num w:numId="19">
    <w:abstractNumId w:val="15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15B"/>
    <w:rsid w:val="00001289"/>
    <w:rsid w:val="00001DDF"/>
    <w:rsid w:val="0000344B"/>
    <w:rsid w:val="000201F1"/>
    <w:rsid w:val="00020F10"/>
    <w:rsid w:val="00023B55"/>
    <w:rsid w:val="00024239"/>
    <w:rsid w:val="0002435E"/>
    <w:rsid w:val="00024972"/>
    <w:rsid w:val="00024CC6"/>
    <w:rsid w:val="00025190"/>
    <w:rsid w:val="00026BEB"/>
    <w:rsid w:val="000275E1"/>
    <w:rsid w:val="00027AF3"/>
    <w:rsid w:val="00056BCF"/>
    <w:rsid w:val="00056D08"/>
    <w:rsid w:val="000602F0"/>
    <w:rsid w:val="00077849"/>
    <w:rsid w:val="00082FA7"/>
    <w:rsid w:val="00087EF9"/>
    <w:rsid w:val="000935AF"/>
    <w:rsid w:val="000974D6"/>
    <w:rsid w:val="000A04BE"/>
    <w:rsid w:val="000A103D"/>
    <w:rsid w:val="000A2334"/>
    <w:rsid w:val="000A33B0"/>
    <w:rsid w:val="000C0543"/>
    <w:rsid w:val="000C2878"/>
    <w:rsid w:val="000D0B35"/>
    <w:rsid w:val="000D37D0"/>
    <w:rsid w:val="000E2172"/>
    <w:rsid w:val="000E36DF"/>
    <w:rsid w:val="000E677E"/>
    <w:rsid w:val="000F03F9"/>
    <w:rsid w:val="000F6F07"/>
    <w:rsid w:val="00100944"/>
    <w:rsid w:val="001018A2"/>
    <w:rsid w:val="001035B6"/>
    <w:rsid w:val="0011181F"/>
    <w:rsid w:val="001155EF"/>
    <w:rsid w:val="001227E3"/>
    <w:rsid w:val="00124FF6"/>
    <w:rsid w:val="00125D76"/>
    <w:rsid w:val="00134A82"/>
    <w:rsid w:val="0014015B"/>
    <w:rsid w:val="00141ACD"/>
    <w:rsid w:val="00151D15"/>
    <w:rsid w:val="00166CDB"/>
    <w:rsid w:val="001705C7"/>
    <w:rsid w:val="00180302"/>
    <w:rsid w:val="00184285"/>
    <w:rsid w:val="00186774"/>
    <w:rsid w:val="00187CD5"/>
    <w:rsid w:val="001902ED"/>
    <w:rsid w:val="00195C7E"/>
    <w:rsid w:val="001B07F7"/>
    <w:rsid w:val="001B09A7"/>
    <w:rsid w:val="001B380B"/>
    <w:rsid w:val="001B391C"/>
    <w:rsid w:val="001C4523"/>
    <w:rsid w:val="001C63ED"/>
    <w:rsid w:val="001E63B2"/>
    <w:rsid w:val="001E7FE0"/>
    <w:rsid w:val="001F5224"/>
    <w:rsid w:val="00203A7F"/>
    <w:rsid w:val="002072F0"/>
    <w:rsid w:val="002140A6"/>
    <w:rsid w:val="00221FC4"/>
    <w:rsid w:val="00225782"/>
    <w:rsid w:val="002322F1"/>
    <w:rsid w:val="00232DD5"/>
    <w:rsid w:val="0023352C"/>
    <w:rsid w:val="0023381B"/>
    <w:rsid w:val="002424EF"/>
    <w:rsid w:val="00242C89"/>
    <w:rsid w:val="00243E31"/>
    <w:rsid w:val="00245592"/>
    <w:rsid w:val="00250884"/>
    <w:rsid w:val="00250D03"/>
    <w:rsid w:val="00255A21"/>
    <w:rsid w:val="00257D35"/>
    <w:rsid w:val="00257DCB"/>
    <w:rsid w:val="0026240F"/>
    <w:rsid w:val="00277E7D"/>
    <w:rsid w:val="00284911"/>
    <w:rsid w:val="00286F4B"/>
    <w:rsid w:val="002936DB"/>
    <w:rsid w:val="002975DF"/>
    <w:rsid w:val="002A1344"/>
    <w:rsid w:val="002A1D84"/>
    <w:rsid w:val="002B67BF"/>
    <w:rsid w:val="002C07E9"/>
    <w:rsid w:val="002C60CE"/>
    <w:rsid w:val="002D38C3"/>
    <w:rsid w:val="002D6174"/>
    <w:rsid w:val="002E1040"/>
    <w:rsid w:val="002F2107"/>
    <w:rsid w:val="002F3831"/>
    <w:rsid w:val="002F458D"/>
    <w:rsid w:val="002F5E8B"/>
    <w:rsid w:val="002F627E"/>
    <w:rsid w:val="003053E7"/>
    <w:rsid w:val="00313E20"/>
    <w:rsid w:val="00316D3A"/>
    <w:rsid w:val="0032521E"/>
    <w:rsid w:val="003315B8"/>
    <w:rsid w:val="00332187"/>
    <w:rsid w:val="0033468C"/>
    <w:rsid w:val="00341358"/>
    <w:rsid w:val="003462E1"/>
    <w:rsid w:val="00347883"/>
    <w:rsid w:val="00350B0F"/>
    <w:rsid w:val="00352AFD"/>
    <w:rsid w:val="003544CE"/>
    <w:rsid w:val="003614A7"/>
    <w:rsid w:val="00363CCE"/>
    <w:rsid w:val="00376778"/>
    <w:rsid w:val="00376D1A"/>
    <w:rsid w:val="00397658"/>
    <w:rsid w:val="003A0798"/>
    <w:rsid w:val="003A42BE"/>
    <w:rsid w:val="003B4FC4"/>
    <w:rsid w:val="003C4B2B"/>
    <w:rsid w:val="003C67A2"/>
    <w:rsid w:val="003D3A73"/>
    <w:rsid w:val="003E13DA"/>
    <w:rsid w:val="003F7EE8"/>
    <w:rsid w:val="0040560E"/>
    <w:rsid w:val="00407664"/>
    <w:rsid w:val="004171DB"/>
    <w:rsid w:val="0042445A"/>
    <w:rsid w:val="00426F9C"/>
    <w:rsid w:val="00431E76"/>
    <w:rsid w:val="00442243"/>
    <w:rsid w:val="00442B7A"/>
    <w:rsid w:val="00451C01"/>
    <w:rsid w:val="004576CF"/>
    <w:rsid w:val="004602C2"/>
    <w:rsid w:val="004624C2"/>
    <w:rsid w:val="00467076"/>
    <w:rsid w:val="0048225C"/>
    <w:rsid w:val="004957A6"/>
    <w:rsid w:val="004B0D00"/>
    <w:rsid w:val="004C01B5"/>
    <w:rsid w:val="004C0A32"/>
    <w:rsid w:val="004D102F"/>
    <w:rsid w:val="004F153A"/>
    <w:rsid w:val="00510280"/>
    <w:rsid w:val="00511176"/>
    <w:rsid w:val="00516BA6"/>
    <w:rsid w:val="00516D10"/>
    <w:rsid w:val="00524C1E"/>
    <w:rsid w:val="00531117"/>
    <w:rsid w:val="00531E49"/>
    <w:rsid w:val="005354DA"/>
    <w:rsid w:val="00540829"/>
    <w:rsid w:val="00541882"/>
    <w:rsid w:val="005456FF"/>
    <w:rsid w:val="00554CDA"/>
    <w:rsid w:val="005566D5"/>
    <w:rsid w:val="00556C1A"/>
    <w:rsid w:val="0057744C"/>
    <w:rsid w:val="00577843"/>
    <w:rsid w:val="0058031B"/>
    <w:rsid w:val="00582F95"/>
    <w:rsid w:val="005845DF"/>
    <w:rsid w:val="005849BD"/>
    <w:rsid w:val="0059487B"/>
    <w:rsid w:val="005A5FDB"/>
    <w:rsid w:val="005B7D75"/>
    <w:rsid w:val="005B7DE2"/>
    <w:rsid w:val="005C32A8"/>
    <w:rsid w:val="005C6090"/>
    <w:rsid w:val="005C6434"/>
    <w:rsid w:val="005C6FFA"/>
    <w:rsid w:val="005E6F4B"/>
    <w:rsid w:val="00602E36"/>
    <w:rsid w:val="006105DB"/>
    <w:rsid w:val="00610EFD"/>
    <w:rsid w:val="00616C09"/>
    <w:rsid w:val="006242AC"/>
    <w:rsid w:val="006256FD"/>
    <w:rsid w:val="0063023B"/>
    <w:rsid w:val="00634A26"/>
    <w:rsid w:val="0064029B"/>
    <w:rsid w:val="0064510C"/>
    <w:rsid w:val="0065025E"/>
    <w:rsid w:val="00654EC8"/>
    <w:rsid w:val="00654F1B"/>
    <w:rsid w:val="0065658D"/>
    <w:rsid w:val="0066387D"/>
    <w:rsid w:val="00664E68"/>
    <w:rsid w:val="00667103"/>
    <w:rsid w:val="006700BA"/>
    <w:rsid w:val="00673F2E"/>
    <w:rsid w:val="006752F4"/>
    <w:rsid w:val="006846CC"/>
    <w:rsid w:val="006C04DE"/>
    <w:rsid w:val="006C1AED"/>
    <w:rsid w:val="006C27D9"/>
    <w:rsid w:val="006C4D90"/>
    <w:rsid w:val="006C6348"/>
    <w:rsid w:val="006C70D4"/>
    <w:rsid w:val="006D45F8"/>
    <w:rsid w:val="006D5C83"/>
    <w:rsid w:val="006E0CEE"/>
    <w:rsid w:val="006E1424"/>
    <w:rsid w:val="006E1C5F"/>
    <w:rsid w:val="006E2BE3"/>
    <w:rsid w:val="006F10B5"/>
    <w:rsid w:val="006F7ED8"/>
    <w:rsid w:val="00700BFF"/>
    <w:rsid w:val="0070452E"/>
    <w:rsid w:val="007125E6"/>
    <w:rsid w:val="0071360A"/>
    <w:rsid w:val="00715F22"/>
    <w:rsid w:val="00720ECC"/>
    <w:rsid w:val="00723AB5"/>
    <w:rsid w:val="00731B9C"/>
    <w:rsid w:val="00736006"/>
    <w:rsid w:val="00737105"/>
    <w:rsid w:val="007408C7"/>
    <w:rsid w:val="00740CFA"/>
    <w:rsid w:val="00742EA2"/>
    <w:rsid w:val="0074714B"/>
    <w:rsid w:val="007573D5"/>
    <w:rsid w:val="00772AF6"/>
    <w:rsid w:val="00775864"/>
    <w:rsid w:val="00775F9F"/>
    <w:rsid w:val="007771BD"/>
    <w:rsid w:val="007801AA"/>
    <w:rsid w:val="0079184C"/>
    <w:rsid w:val="00791CF9"/>
    <w:rsid w:val="00794016"/>
    <w:rsid w:val="007978E1"/>
    <w:rsid w:val="007A1DC2"/>
    <w:rsid w:val="007A4164"/>
    <w:rsid w:val="007A72BB"/>
    <w:rsid w:val="007C4CEB"/>
    <w:rsid w:val="007D6C03"/>
    <w:rsid w:val="007F2B37"/>
    <w:rsid w:val="00800468"/>
    <w:rsid w:val="00801714"/>
    <w:rsid w:val="0080344C"/>
    <w:rsid w:val="00804139"/>
    <w:rsid w:val="008162DA"/>
    <w:rsid w:val="00816454"/>
    <w:rsid w:val="00821B18"/>
    <w:rsid w:val="0082221E"/>
    <w:rsid w:val="00824F84"/>
    <w:rsid w:val="0082577A"/>
    <w:rsid w:val="00843606"/>
    <w:rsid w:val="008446D2"/>
    <w:rsid w:val="00846ECB"/>
    <w:rsid w:val="00850443"/>
    <w:rsid w:val="0085174E"/>
    <w:rsid w:val="00852A05"/>
    <w:rsid w:val="0085305B"/>
    <w:rsid w:val="00854D6C"/>
    <w:rsid w:val="00867142"/>
    <w:rsid w:val="00875B5A"/>
    <w:rsid w:val="008863DE"/>
    <w:rsid w:val="00886718"/>
    <w:rsid w:val="00893E48"/>
    <w:rsid w:val="00896A8E"/>
    <w:rsid w:val="008A2DFB"/>
    <w:rsid w:val="008B4F21"/>
    <w:rsid w:val="008B64A9"/>
    <w:rsid w:val="008C7B4F"/>
    <w:rsid w:val="008D7741"/>
    <w:rsid w:val="008D7A2A"/>
    <w:rsid w:val="008E2F60"/>
    <w:rsid w:val="008E3A76"/>
    <w:rsid w:val="008F1C31"/>
    <w:rsid w:val="008F2784"/>
    <w:rsid w:val="008F6A55"/>
    <w:rsid w:val="0090056E"/>
    <w:rsid w:val="00903B16"/>
    <w:rsid w:val="00934AA5"/>
    <w:rsid w:val="009353EE"/>
    <w:rsid w:val="00941BC3"/>
    <w:rsid w:val="009449DF"/>
    <w:rsid w:val="00944B78"/>
    <w:rsid w:val="00947BB3"/>
    <w:rsid w:val="009520BC"/>
    <w:rsid w:val="00955CE6"/>
    <w:rsid w:val="009653DC"/>
    <w:rsid w:val="009667C4"/>
    <w:rsid w:val="00967BB7"/>
    <w:rsid w:val="00977A84"/>
    <w:rsid w:val="00990D4D"/>
    <w:rsid w:val="0099682D"/>
    <w:rsid w:val="009A480B"/>
    <w:rsid w:val="009B2B71"/>
    <w:rsid w:val="009B4A99"/>
    <w:rsid w:val="009B7A30"/>
    <w:rsid w:val="009C0D21"/>
    <w:rsid w:val="009D39DF"/>
    <w:rsid w:val="009D5F3E"/>
    <w:rsid w:val="009E0E92"/>
    <w:rsid w:val="009E30DA"/>
    <w:rsid w:val="009F1BD2"/>
    <w:rsid w:val="00A00192"/>
    <w:rsid w:val="00A01967"/>
    <w:rsid w:val="00A103FB"/>
    <w:rsid w:val="00A10E5A"/>
    <w:rsid w:val="00A132B1"/>
    <w:rsid w:val="00A1585E"/>
    <w:rsid w:val="00A2442E"/>
    <w:rsid w:val="00A25C7F"/>
    <w:rsid w:val="00A34CCC"/>
    <w:rsid w:val="00A418BB"/>
    <w:rsid w:val="00A53451"/>
    <w:rsid w:val="00A53D7D"/>
    <w:rsid w:val="00A55662"/>
    <w:rsid w:val="00A55B51"/>
    <w:rsid w:val="00A56B3C"/>
    <w:rsid w:val="00A6757A"/>
    <w:rsid w:val="00A713C8"/>
    <w:rsid w:val="00A71B7F"/>
    <w:rsid w:val="00A840F3"/>
    <w:rsid w:val="00A86F3F"/>
    <w:rsid w:val="00A94B65"/>
    <w:rsid w:val="00AA19EF"/>
    <w:rsid w:val="00AA1A2D"/>
    <w:rsid w:val="00AA46F1"/>
    <w:rsid w:val="00AB771F"/>
    <w:rsid w:val="00AC1FD8"/>
    <w:rsid w:val="00AC2B7F"/>
    <w:rsid w:val="00AC49D8"/>
    <w:rsid w:val="00AC4EE0"/>
    <w:rsid w:val="00AD06A7"/>
    <w:rsid w:val="00AD10D5"/>
    <w:rsid w:val="00AF68E8"/>
    <w:rsid w:val="00B00B7D"/>
    <w:rsid w:val="00B115AA"/>
    <w:rsid w:val="00B15849"/>
    <w:rsid w:val="00B20ED5"/>
    <w:rsid w:val="00B21255"/>
    <w:rsid w:val="00B219B8"/>
    <w:rsid w:val="00B25A92"/>
    <w:rsid w:val="00B3095D"/>
    <w:rsid w:val="00B40219"/>
    <w:rsid w:val="00B425EF"/>
    <w:rsid w:val="00B50EF4"/>
    <w:rsid w:val="00B511F8"/>
    <w:rsid w:val="00B56687"/>
    <w:rsid w:val="00B65840"/>
    <w:rsid w:val="00B7034D"/>
    <w:rsid w:val="00B77755"/>
    <w:rsid w:val="00B86A3F"/>
    <w:rsid w:val="00B92D15"/>
    <w:rsid w:val="00B937CF"/>
    <w:rsid w:val="00B93FA8"/>
    <w:rsid w:val="00B941F7"/>
    <w:rsid w:val="00BA3AD1"/>
    <w:rsid w:val="00BA7682"/>
    <w:rsid w:val="00BA7E6E"/>
    <w:rsid w:val="00BB26A0"/>
    <w:rsid w:val="00BB36A7"/>
    <w:rsid w:val="00BB6EA6"/>
    <w:rsid w:val="00BB7465"/>
    <w:rsid w:val="00BC2089"/>
    <w:rsid w:val="00BD3B42"/>
    <w:rsid w:val="00BD4D5D"/>
    <w:rsid w:val="00BE5644"/>
    <w:rsid w:val="00BE747D"/>
    <w:rsid w:val="00BF052A"/>
    <w:rsid w:val="00BF2A51"/>
    <w:rsid w:val="00BF5D14"/>
    <w:rsid w:val="00C04579"/>
    <w:rsid w:val="00C10820"/>
    <w:rsid w:val="00C17FEC"/>
    <w:rsid w:val="00C2097A"/>
    <w:rsid w:val="00C331C5"/>
    <w:rsid w:val="00C451A2"/>
    <w:rsid w:val="00C4520C"/>
    <w:rsid w:val="00C46EED"/>
    <w:rsid w:val="00C47A51"/>
    <w:rsid w:val="00C54F82"/>
    <w:rsid w:val="00C5771C"/>
    <w:rsid w:val="00C61A95"/>
    <w:rsid w:val="00C61AC4"/>
    <w:rsid w:val="00C63040"/>
    <w:rsid w:val="00C659ED"/>
    <w:rsid w:val="00C67B4F"/>
    <w:rsid w:val="00C735D5"/>
    <w:rsid w:val="00C75B72"/>
    <w:rsid w:val="00C80013"/>
    <w:rsid w:val="00C92B12"/>
    <w:rsid w:val="00C9393D"/>
    <w:rsid w:val="00CB0A16"/>
    <w:rsid w:val="00CB3CF5"/>
    <w:rsid w:val="00CB52CE"/>
    <w:rsid w:val="00CB5329"/>
    <w:rsid w:val="00CC5065"/>
    <w:rsid w:val="00CD08DA"/>
    <w:rsid w:val="00CD20C5"/>
    <w:rsid w:val="00CD70ED"/>
    <w:rsid w:val="00CE4A97"/>
    <w:rsid w:val="00CE651E"/>
    <w:rsid w:val="00CF1CDE"/>
    <w:rsid w:val="00CF4A64"/>
    <w:rsid w:val="00CF4FA4"/>
    <w:rsid w:val="00D00B55"/>
    <w:rsid w:val="00D00F9E"/>
    <w:rsid w:val="00D02D68"/>
    <w:rsid w:val="00D06B6F"/>
    <w:rsid w:val="00D07EDF"/>
    <w:rsid w:val="00D1040B"/>
    <w:rsid w:val="00D175CC"/>
    <w:rsid w:val="00D20C63"/>
    <w:rsid w:val="00D24931"/>
    <w:rsid w:val="00D27D70"/>
    <w:rsid w:val="00D31B51"/>
    <w:rsid w:val="00D32AF6"/>
    <w:rsid w:val="00D351A2"/>
    <w:rsid w:val="00D36758"/>
    <w:rsid w:val="00D43B4D"/>
    <w:rsid w:val="00D526DF"/>
    <w:rsid w:val="00D5563F"/>
    <w:rsid w:val="00D57DF3"/>
    <w:rsid w:val="00D602E8"/>
    <w:rsid w:val="00D63055"/>
    <w:rsid w:val="00D73766"/>
    <w:rsid w:val="00D738C8"/>
    <w:rsid w:val="00D84F3B"/>
    <w:rsid w:val="00D86036"/>
    <w:rsid w:val="00D902C5"/>
    <w:rsid w:val="00D9388D"/>
    <w:rsid w:val="00D95D46"/>
    <w:rsid w:val="00D95E31"/>
    <w:rsid w:val="00DA1864"/>
    <w:rsid w:val="00DA2222"/>
    <w:rsid w:val="00DA5921"/>
    <w:rsid w:val="00DA6CF0"/>
    <w:rsid w:val="00DA7AA6"/>
    <w:rsid w:val="00DB6094"/>
    <w:rsid w:val="00DC10C9"/>
    <w:rsid w:val="00DD190E"/>
    <w:rsid w:val="00DD21F5"/>
    <w:rsid w:val="00DD379B"/>
    <w:rsid w:val="00DD5B54"/>
    <w:rsid w:val="00DD63F6"/>
    <w:rsid w:val="00DE4674"/>
    <w:rsid w:val="00DF19C0"/>
    <w:rsid w:val="00DF1A72"/>
    <w:rsid w:val="00DF4E73"/>
    <w:rsid w:val="00DF5103"/>
    <w:rsid w:val="00E02BB0"/>
    <w:rsid w:val="00E03272"/>
    <w:rsid w:val="00E07039"/>
    <w:rsid w:val="00E12107"/>
    <w:rsid w:val="00E17218"/>
    <w:rsid w:val="00E17414"/>
    <w:rsid w:val="00E26442"/>
    <w:rsid w:val="00E32BA0"/>
    <w:rsid w:val="00E35C3C"/>
    <w:rsid w:val="00E36496"/>
    <w:rsid w:val="00E36F1A"/>
    <w:rsid w:val="00E4108D"/>
    <w:rsid w:val="00E4224F"/>
    <w:rsid w:val="00E44AB0"/>
    <w:rsid w:val="00E51578"/>
    <w:rsid w:val="00E54014"/>
    <w:rsid w:val="00E56B2B"/>
    <w:rsid w:val="00E644FB"/>
    <w:rsid w:val="00E66D33"/>
    <w:rsid w:val="00E71EDB"/>
    <w:rsid w:val="00E71EE8"/>
    <w:rsid w:val="00E7287E"/>
    <w:rsid w:val="00E7503D"/>
    <w:rsid w:val="00E75B56"/>
    <w:rsid w:val="00E91D97"/>
    <w:rsid w:val="00EB0895"/>
    <w:rsid w:val="00EC2C77"/>
    <w:rsid w:val="00EC3316"/>
    <w:rsid w:val="00EC690C"/>
    <w:rsid w:val="00ED6130"/>
    <w:rsid w:val="00EE1882"/>
    <w:rsid w:val="00F00F94"/>
    <w:rsid w:val="00F0704B"/>
    <w:rsid w:val="00F07DBF"/>
    <w:rsid w:val="00F110B9"/>
    <w:rsid w:val="00F11339"/>
    <w:rsid w:val="00F12775"/>
    <w:rsid w:val="00F20BE3"/>
    <w:rsid w:val="00F30F5E"/>
    <w:rsid w:val="00F45258"/>
    <w:rsid w:val="00F511E0"/>
    <w:rsid w:val="00F57F65"/>
    <w:rsid w:val="00F627B8"/>
    <w:rsid w:val="00F645EC"/>
    <w:rsid w:val="00F70B2E"/>
    <w:rsid w:val="00F756E0"/>
    <w:rsid w:val="00F87EFE"/>
    <w:rsid w:val="00F94454"/>
    <w:rsid w:val="00F965D6"/>
    <w:rsid w:val="00F979AA"/>
    <w:rsid w:val="00FA2188"/>
    <w:rsid w:val="00FB37B6"/>
    <w:rsid w:val="00FB4BDC"/>
    <w:rsid w:val="00FC2058"/>
    <w:rsid w:val="00FD7424"/>
    <w:rsid w:val="00FF04BC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7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82577A"/>
    <w:rPr>
      <w:color w:val="0000FF"/>
      <w:u w:val="single"/>
    </w:rPr>
  </w:style>
  <w:style w:type="paragraph" w:customStyle="1" w:styleId="1">
    <w:name w:val="Абзац списка1"/>
    <w:basedOn w:val="a"/>
    <w:rsid w:val="0082577A"/>
    <w:pPr>
      <w:ind w:left="720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82577A"/>
    <w:pPr>
      <w:tabs>
        <w:tab w:val="left" w:pos="581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2577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7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A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19EF"/>
  </w:style>
  <w:style w:type="paragraph" w:styleId="ab">
    <w:name w:val="footer"/>
    <w:basedOn w:val="a"/>
    <w:link w:val="ac"/>
    <w:uiPriority w:val="99"/>
    <w:unhideWhenUsed/>
    <w:rsid w:val="00AA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19EF"/>
  </w:style>
  <w:style w:type="table" w:styleId="ad">
    <w:name w:val="Table Grid"/>
    <w:basedOn w:val="a1"/>
    <w:uiPriority w:val="59"/>
    <w:rsid w:val="009D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0"/>
    <w:rsid w:val="008D77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0pt">
    <w:name w:val="Основной текст + 9;5 pt;Интервал 0 pt"/>
    <w:basedOn w:val="ae"/>
    <w:rsid w:val="008D7741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e"/>
    <w:rsid w:val="008D774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0pt0">
    <w:name w:val="Основной текст + 9;5 pt;Не полужирный;Интервал 0 pt"/>
    <w:basedOn w:val="ae"/>
    <w:rsid w:val="008D77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8D7741"/>
    <w:pPr>
      <w:widowControl w:val="0"/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17"/>
      <w:szCs w:val="17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rmaks.narod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8FCC-817D-4BE1-AEE1-2902CABC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16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19414</CharactersWithSpaces>
  <SharedDoc>false</SharedDoc>
  <HLinks>
    <vt:vector size="6" baseType="variant"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http://informaks.narod.ru/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Компостер</cp:lastModifiedBy>
  <cp:revision>458</cp:revision>
  <dcterms:created xsi:type="dcterms:W3CDTF">2016-01-28T05:39:00Z</dcterms:created>
  <dcterms:modified xsi:type="dcterms:W3CDTF">2017-11-25T12:30:00Z</dcterms:modified>
</cp:coreProperties>
</file>