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94" w:rsidRPr="00564C8C" w:rsidRDefault="002E3994" w:rsidP="002E39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4C8C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2E3994" w:rsidRPr="00564C8C" w:rsidRDefault="002E3994" w:rsidP="002E39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4C8C">
        <w:rPr>
          <w:rFonts w:ascii="Times New Roman" w:hAnsi="Times New Roman" w:cs="Times New Roman"/>
          <w:b/>
          <w:sz w:val="20"/>
          <w:szCs w:val="20"/>
        </w:rPr>
        <w:t>городского округа Балашиха</w:t>
      </w:r>
    </w:p>
    <w:p w:rsidR="002E3994" w:rsidRPr="00564C8C" w:rsidRDefault="002E3994" w:rsidP="002E39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4C8C">
        <w:rPr>
          <w:rFonts w:ascii="Times New Roman" w:hAnsi="Times New Roman" w:cs="Times New Roman"/>
          <w:b/>
          <w:sz w:val="20"/>
          <w:szCs w:val="20"/>
        </w:rPr>
        <w:t>«ДЕТСКИЙ САД КОМБИНИРОВАННОГО ВИДА № 47 «УМКА»</w:t>
      </w:r>
    </w:p>
    <w:p w:rsidR="002E3994" w:rsidRPr="007A7CDE" w:rsidRDefault="002E3994" w:rsidP="002E3994">
      <w:pPr>
        <w:pBdr>
          <w:top w:val="thinThickSmallGap" w:sz="24" w:space="1" w:color="1F497D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564C8C">
        <w:rPr>
          <w:rFonts w:ascii="Times New Roman" w:hAnsi="Times New Roman" w:cs="Times New Roman"/>
          <w:sz w:val="20"/>
          <w:szCs w:val="20"/>
        </w:rPr>
        <w:t xml:space="preserve">143954 Московская область, г. Балашиха, </w:t>
      </w:r>
      <w:proofErr w:type="spellStart"/>
      <w:r w:rsidRPr="00564C8C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564C8C">
        <w:rPr>
          <w:rFonts w:ascii="Times New Roman" w:hAnsi="Times New Roman" w:cs="Times New Roman"/>
          <w:sz w:val="20"/>
          <w:szCs w:val="20"/>
        </w:rPr>
        <w:t>. Северный</w:t>
      </w:r>
      <w:proofErr w:type="gramStart"/>
      <w:r w:rsidRPr="00564C8C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564C8C">
        <w:rPr>
          <w:rFonts w:ascii="Times New Roman" w:hAnsi="Times New Roman" w:cs="Times New Roman"/>
          <w:sz w:val="20"/>
          <w:szCs w:val="20"/>
        </w:rPr>
        <w:t>.60</w:t>
      </w:r>
    </w:p>
    <w:p w:rsidR="00C44DD4" w:rsidRDefault="00C44DD4" w:rsidP="000457AD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C44DD4" w:rsidRDefault="00C44DD4" w:rsidP="000457AD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C44DD4" w:rsidRDefault="00C44DD4" w:rsidP="000457AD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C44DD4" w:rsidRDefault="00C44DD4" w:rsidP="000457AD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C44DD4" w:rsidRDefault="00C44DD4" w:rsidP="000457AD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Проект</w:t>
      </w:r>
    </w:p>
    <w:p w:rsidR="000457AD" w:rsidRDefault="000457AD" w:rsidP="000457AD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91629">
        <w:rPr>
          <w:rFonts w:ascii="Times New Roman" w:hAnsi="Times New Roman"/>
          <w:b/>
          <w:sz w:val="36"/>
          <w:szCs w:val="36"/>
          <w:lang w:eastAsia="ru-RU"/>
        </w:rPr>
        <w:t xml:space="preserve">«Реализация технологии социального партнерства с родителями»  </w:t>
      </w:r>
    </w:p>
    <w:p w:rsidR="000457AD" w:rsidRDefault="000457AD" w:rsidP="000457A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457AD" w:rsidRPr="00E25676" w:rsidRDefault="000457AD" w:rsidP="000457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2567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Тема: «</w:t>
      </w:r>
      <w:r w:rsidRPr="00D14307">
        <w:rPr>
          <w:rFonts w:ascii="Times New Roman" w:hAnsi="Times New Roman"/>
          <w:b/>
          <w:sz w:val="36"/>
          <w:szCs w:val="36"/>
          <w:lang w:eastAsia="ru-RU"/>
        </w:rPr>
        <w:t>День матери</w:t>
      </w:r>
      <w:r w:rsidRPr="00E2567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0457AD" w:rsidRDefault="000457AD" w:rsidP="000457A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457AD" w:rsidRDefault="000457AD" w:rsidP="000457A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457AD" w:rsidRPr="00A91629" w:rsidRDefault="000457AD" w:rsidP="000457A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0457AD" w:rsidRDefault="000457AD" w:rsidP="000457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выполнен </w:t>
      </w:r>
    </w:p>
    <w:p w:rsidR="000457AD" w:rsidRDefault="000457AD" w:rsidP="000457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Жбанковой Еленой Юрьевной</w:t>
      </w:r>
    </w:p>
    <w:p w:rsidR="000457AD" w:rsidRDefault="000457AD" w:rsidP="000457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старшим воспитателем</w:t>
      </w:r>
    </w:p>
    <w:p w:rsidR="000457AD" w:rsidRDefault="000457AD" w:rsidP="000457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47»</w:t>
      </w:r>
    </w:p>
    <w:p w:rsidR="000457AD" w:rsidRDefault="000457AD" w:rsidP="000457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Балашиха</w:t>
      </w:r>
    </w:p>
    <w:p w:rsidR="000457AD" w:rsidRDefault="000457AD" w:rsidP="00045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DD4" w:rsidRDefault="00C44DD4" w:rsidP="00045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DD4" w:rsidRDefault="00C44DD4" w:rsidP="00045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DD4" w:rsidRDefault="00C44DD4" w:rsidP="00045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DD4" w:rsidRDefault="00C44DD4" w:rsidP="000457AD">
      <w:pPr>
        <w:pStyle w:val="a5"/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0457AD" w:rsidRPr="00DB491C" w:rsidRDefault="000457AD" w:rsidP="000457AD">
      <w:pPr>
        <w:pStyle w:val="a5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676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Вид проекта:</w:t>
      </w:r>
      <w:r w:rsidR="00EF2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>творческий, группо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вой, краткосрочный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457AD" w:rsidRDefault="000457AD" w:rsidP="000457AD">
      <w:pPr>
        <w:pStyle w:val="a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57AD" w:rsidRPr="00EF29BF" w:rsidRDefault="000457AD" w:rsidP="000457AD">
      <w:pPr>
        <w:pStyle w:val="a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67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Проблема:</w:t>
      </w:r>
      <w:r w:rsidR="00EF2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Отсутствие культуры проведения праздника «День матери» в России. П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>реобладание у современных детей потребительского отношения к матери.</w:t>
      </w:r>
    </w:p>
    <w:p w:rsidR="000457AD" w:rsidRDefault="000457AD" w:rsidP="000457AD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7AD" w:rsidRDefault="000457AD" w:rsidP="000457AD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767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Актуальность: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C676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2C6767">
        <w:rPr>
          <w:rFonts w:ascii="Times New Roman" w:hAnsi="Times New Roman"/>
          <w:sz w:val="28"/>
          <w:szCs w:val="28"/>
        </w:rPr>
        <w:t xml:space="preserve">В сложных экономических условиях, во время кризиса в социальной сфере, приведших к упадку духовных ценностей, в том числе и в семье, особое значение приобретает работа детского сада 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начальном этапе формировании личности ребенка. На дошкольные учреждения возложена огромная ответственность в работе с семьей в нравственном, эстетическом, патриотическом и экологическом направлениях. Воспитание в ребенке любви, уважения, чувства сопереживания и взаимопомощи близкому человеку - маме  является необходимым составляющим в нравственном воспитании детей.</w:t>
      </w:r>
    </w:p>
    <w:bookmarkEnd w:id="0"/>
    <w:p w:rsidR="000457AD" w:rsidRDefault="000457AD" w:rsidP="000457AD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7AD" w:rsidRDefault="000457AD" w:rsidP="000457AD">
      <w:pPr>
        <w:pStyle w:val="a5"/>
        <w:jc w:val="both"/>
      </w:pPr>
      <w:r w:rsidRPr="002C67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проекта: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7286">
        <w:rPr>
          <w:rFonts w:ascii="Times New Roman" w:hAnsi="Times New Roman"/>
          <w:sz w:val="28"/>
          <w:szCs w:val="28"/>
        </w:rPr>
        <w:t>Расширить кругозор о праздновании Дня матери.</w:t>
      </w:r>
      <w:r w:rsidRPr="00577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Обобщить социальный опыт ребенка через его творческую и речевую активность, воспитать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важение, бережное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заботливое отношение к матери.</w:t>
      </w:r>
    </w:p>
    <w:p w:rsidR="000457AD" w:rsidRDefault="000457AD" w:rsidP="000457AD">
      <w:pPr>
        <w:pStyle w:val="a5"/>
        <w:jc w:val="both"/>
      </w:pPr>
    </w:p>
    <w:p w:rsidR="000457AD" w:rsidRDefault="000457AD" w:rsidP="000457AD">
      <w:pPr>
        <w:pStyle w:val="a5"/>
        <w:jc w:val="both"/>
      </w:pPr>
    </w:p>
    <w:p w:rsidR="000457AD" w:rsidRPr="002C6767" w:rsidRDefault="000457AD" w:rsidP="000457AD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67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проекта: </w:t>
      </w:r>
    </w:p>
    <w:p w:rsidR="000457AD" w:rsidRDefault="000457AD" w:rsidP="000457AD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Повысить социальную значимость материнства через раскрытия образа матери в поэзии, прозе, живописи, музыке;</w:t>
      </w:r>
    </w:p>
    <w:p w:rsidR="000457AD" w:rsidRPr="002C6767" w:rsidRDefault="000457AD" w:rsidP="000457AD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 xml:space="preserve">бобщить знания детей дошкольного возраста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Российском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празднике «День матери»;</w:t>
      </w:r>
    </w:p>
    <w:p w:rsidR="000457AD" w:rsidRPr="002C6767" w:rsidRDefault="000457AD" w:rsidP="000457AD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>обудить детей выразить благодарность своим матерям за заботу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через продуктивную деятельность;</w:t>
      </w:r>
    </w:p>
    <w:p w:rsidR="000457AD" w:rsidRPr="002C6767" w:rsidRDefault="000457AD" w:rsidP="000457AD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>азвить инициативность и творчество у детей дошкольного возраста;</w:t>
      </w:r>
    </w:p>
    <w:p w:rsidR="000457AD" w:rsidRPr="002C6767" w:rsidRDefault="000457AD" w:rsidP="000457AD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>оспитывать доброжелательное общение детей в играх, продуктивной совместной деятельности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ежду сверстниками  и  взрослыми.</w:t>
      </w:r>
    </w:p>
    <w:p w:rsidR="000457AD" w:rsidRDefault="000457AD" w:rsidP="000457AD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7AD" w:rsidRDefault="000457AD" w:rsidP="000457AD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7AD" w:rsidRPr="002C6767" w:rsidRDefault="000457AD" w:rsidP="000457AD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7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 реализации проекта:</w:t>
      </w:r>
      <w:r w:rsidR="00EB7DD1">
        <w:rPr>
          <w:rFonts w:ascii="Times New Roman" w:eastAsia="Times New Roman" w:hAnsi="Times New Roman"/>
          <w:sz w:val="28"/>
          <w:szCs w:val="28"/>
          <w:lang w:eastAsia="ru-RU"/>
        </w:rPr>
        <w:t xml:space="preserve"> 3 недели: с 10</w:t>
      </w:r>
      <w:r w:rsidR="00E169CC">
        <w:rPr>
          <w:rFonts w:ascii="Times New Roman" w:eastAsia="Times New Roman" w:hAnsi="Times New Roman"/>
          <w:sz w:val="28"/>
          <w:szCs w:val="28"/>
          <w:lang w:eastAsia="ru-RU"/>
        </w:rPr>
        <w:t xml:space="preserve">.11.201  г. по 28.11.201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0457AD" w:rsidRPr="002C6767" w:rsidRDefault="000457AD" w:rsidP="000457AD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5C6" w:rsidRPr="002C6767" w:rsidRDefault="009E65C6" w:rsidP="009E65C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>Проект рассчитан на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возрастных групп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 на воспитание уважения, бережного и заботливого отношения к матери, развитие творческих способностей детей, формирование коллектива детей и родителей. </w:t>
      </w:r>
    </w:p>
    <w:p w:rsidR="004B5AA7" w:rsidRDefault="004B5AA7"/>
    <w:p w:rsidR="00EF29BF" w:rsidRDefault="00EF29BF"/>
    <w:p w:rsidR="00EF29BF" w:rsidRDefault="00EF29BF"/>
    <w:p w:rsidR="008A7865" w:rsidRDefault="008A7865"/>
    <w:p w:rsidR="009E65C6" w:rsidRPr="008F3F42" w:rsidRDefault="009E65C6" w:rsidP="009E6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8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Этапы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реализации </w:t>
      </w:r>
      <w:r w:rsidRPr="00D838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9E65C6" w:rsidRPr="008F3F42" w:rsidRDefault="009E65C6" w:rsidP="009E6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8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1 этап. Подготовительный</w:t>
      </w:r>
    </w:p>
    <w:p w:rsidR="009E65C6" w:rsidRPr="00D8388C" w:rsidRDefault="009E65C6" w:rsidP="009E65C6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D8388C">
        <w:rPr>
          <w:rFonts w:ascii="Times New Roman" w:hAnsi="Times New Roman"/>
          <w:sz w:val="28"/>
          <w:szCs w:val="28"/>
          <w:lang w:eastAsia="ru-RU"/>
        </w:rPr>
        <w:t xml:space="preserve">Составление паспорта проекта </w:t>
      </w:r>
    </w:p>
    <w:p w:rsidR="009E65C6" w:rsidRPr="00D8388C" w:rsidRDefault="009E65C6" w:rsidP="009E65C6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D8388C">
        <w:rPr>
          <w:rFonts w:ascii="Times New Roman" w:hAnsi="Times New Roman"/>
          <w:sz w:val="28"/>
          <w:szCs w:val="28"/>
          <w:lang w:eastAsia="ru-RU"/>
        </w:rPr>
        <w:t>Подбор детской художественной литературы для чтения детям</w:t>
      </w:r>
      <w:r>
        <w:rPr>
          <w:rFonts w:ascii="Times New Roman" w:hAnsi="Times New Roman"/>
          <w:sz w:val="28"/>
          <w:szCs w:val="28"/>
          <w:lang w:eastAsia="ru-RU"/>
        </w:rPr>
        <w:t>, репродукций картин и музыкальных произведений;</w:t>
      </w:r>
    </w:p>
    <w:p w:rsidR="009E65C6" w:rsidRPr="00D8388C" w:rsidRDefault="009E65C6" w:rsidP="009E65C6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D8388C">
        <w:rPr>
          <w:rFonts w:ascii="Times New Roman" w:hAnsi="Times New Roman"/>
          <w:sz w:val="28"/>
          <w:szCs w:val="28"/>
          <w:lang w:eastAsia="ru-RU"/>
        </w:rPr>
        <w:t xml:space="preserve">Статьи в родительский уголок «День матери: история и традиции», «Изречения известных людей о маме». Беседы с родителями на </w:t>
      </w:r>
      <w:r>
        <w:rPr>
          <w:rFonts w:ascii="Times New Roman" w:hAnsi="Times New Roman"/>
          <w:sz w:val="28"/>
          <w:szCs w:val="28"/>
          <w:lang w:eastAsia="ru-RU"/>
        </w:rPr>
        <w:t>тему праздника</w:t>
      </w:r>
      <w:r w:rsidRPr="00D8388C">
        <w:rPr>
          <w:rFonts w:ascii="Times New Roman" w:hAnsi="Times New Roman"/>
          <w:sz w:val="28"/>
          <w:szCs w:val="28"/>
          <w:lang w:eastAsia="ru-RU"/>
        </w:rPr>
        <w:t>.</w:t>
      </w:r>
    </w:p>
    <w:p w:rsidR="009E65C6" w:rsidRPr="008F3F42" w:rsidRDefault="009E65C6" w:rsidP="009E6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8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этап. Выполнение проекта</w:t>
      </w:r>
    </w:p>
    <w:p w:rsidR="009E65C6" w:rsidRPr="002C6767" w:rsidRDefault="009E65C6" w:rsidP="009E65C6">
      <w:pPr>
        <w:pStyle w:val="a5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«Задание на дом для мам» - рассказать ребенку о своей родине, семье, о своей работе.</w:t>
      </w:r>
    </w:p>
    <w:p w:rsidR="009E65C6" w:rsidRPr="002C6767" w:rsidRDefault="009E65C6" w:rsidP="009E65C6">
      <w:pPr>
        <w:pStyle w:val="a5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>Консультации для  родителей на тему «Роль матери в воспитании ребенка в семье».</w:t>
      </w:r>
    </w:p>
    <w:p w:rsidR="009E65C6" w:rsidRPr="00D8388C" w:rsidRDefault="009E65C6" w:rsidP="009E65C6">
      <w:pPr>
        <w:pStyle w:val="a5"/>
        <w:numPr>
          <w:ilvl w:val="0"/>
          <w:numId w:val="6"/>
        </w:numPr>
        <w:rPr>
          <w:rStyle w:val="a6"/>
          <w:rFonts w:ascii="Times New Roman" w:hAnsi="Times New Roman"/>
          <w:bCs w:val="0"/>
          <w:sz w:val="28"/>
          <w:szCs w:val="28"/>
        </w:rPr>
      </w:pP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стихов: «Сердце – маме» Марина </w:t>
      </w:r>
      <w:proofErr w:type="spellStart"/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>Халеева</w:t>
      </w:r>
      <w:proofErr w:type="spellEnd"/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hyperlink r:id="rId6" w:tooltip="Вот какая мама!" w:history="1">
        <w:r w:rsidRPr="002C6767">
          <w:rPr>
            <w:rFonts w:ascii="Times New Roman" w:eastAsia="Times New Roman" w:hAnsi="Times New Roman"/>
            <w:sz w:val="28"/>
            <w:szCs w:val="28"/>
            <w:lang w:eastAsia="ru-RU"/>
          </w:rPr>
          <w:t>Вот какая мама!</w:t>
        </w:r>
      </w:hyperlink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>» Елена Благинина; рассказов: «</w:t>
      </w:r>
      <w:r>
        <w:rPr>
          <w:rFonts w:ascii="Times New Roman" w:hAnsi="Times New Roman"/>
          <w:sz w:val="28"/>
          <w:szCs w:val="28"/>
          <w:lang w:eastAsia="ru-RU"/>
        </w:rPr>
        <w:t xml:space="preserve">Что сказала бы мама?»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Л.</w:t>
      </w:r>
      <w:r w:rsidRPr="002C6767">
        <w:rPr>
          <w:rFonts w:ascii="Times New Roman" w:hAnsi="Times New Roman"/>
          <w:sz w:val="28"/>
          <w:szCs w:val="28"/>
          <w:lang w:eastAsia="ru-RU"/>
        </w:rPr>
        <w:t>Воронкова</w:t>
      </w:r>
      <w:proofErr w:type="spellEnd"/>
      <w:r w:rsidRPr="002C6767">
        <w:rPr>
          <w:rFonts w:ascii="Times New Roman" w:hAnsi="Times New Roman"/>
          <w:sz w:val="28"/>
          <w:szCs w:val="28"/>
          <w:lang w:eastAsia="ru-RU"/>
        </w:rPr>
        <w:t>, «</w:t>
      </w:r>
      <w:r w:rsidRPr="002C6767">
        <w:rPr>
          <w:rFonts w:ascii="Times New Roman" w:hAnsi="Times New Roman"/>
          <w:sz w:val="28"/>
          <w:szCs w:val="28"/>
        </w:rPr>
        <w:t xml:space="preserve">Как я помогал маме мыть пол»  В. </w:t>
      </w:r>
      <w:proofErr w:type="spellStart"/>
      <w:r w:rsidRPr="002C6767">
        <w:rPr>
          <w:rFonts w:ascii="Times New Roman" w:hAnsi="Times New Roman"/>
          <w:sz w:val="28"/>
          <w:szCs w:val="28"/>
        </w:rPr>
        <w:t>Голявкин</w:t>
      </w:r>
      <w:proofErr w:type="spellEnd"/>
      <w:r w:rsidRPr="002C6767">
        <w:rPr>
          <w:rFonts w:ascii="Times New Roman" w:hAnsi="Times New Roman"/>
          <w:sz w:val="28"/>
          <w:szCs w:val="28"/>
        </w:rPr>
        <w:t>, Емельянов Б. "Рассказы о маме": «</w:t>
      </w:r>
      <w:r w:rsidRPr="002C6767">
        <w:rPr>
          <w:rStyle w:val="a6"/>
          <w:rFonts w:ascii="Times New Roman" w:hAnsi="Times New Roman"/>
          <w:b w:val="0"/>
          <w:sz w:val="28"/>
          <w:szCs w:val="28"/>
        </w:rPr>
        <w:t>Надо и не хочется», «Мама всё понимает», «Мамины руки»</w:t>
      </w:r>
      <w:r>
        <w:rPr>
          <w:rStyle w:val="a6"/>
          <w:rFonts w:ascii="Times New Roman" w:hAnsi="Times New Roman"/>
          <w:b w:val="0"/>
          <w:sz w:val="28"/>
          <w:szCs w:val="28"/>
        </w:rPr>
        <w:t>.</w:t>
      </w:r>
    </w:p>
    <w:p w:rsidR="009E65C6" w:rsidRPr="002C6767" w:rsidRDefault="009E65C6" w:rsidP="009E65C6">
      <w:pPr>
        <w:pStyle w:val="a5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 xml:space="preserve">Коммуникативная деятельность: рассказы детей о своей маме 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 xml:space="preserve">(пересказ «домашнего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задания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Воспитатель записывает рассказы детей.</w:t>
      </w:r>
    </w:p>
    <w:p w:rsidR="009E65C6" w:rsidRDefault="009E65C6" w:rsidP="009E65C6">
      <w:pPr>
        <w:pStyle w:val="a5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Продуктивная деятельность: и</w:t>
      </w:r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>зготовление подарка для мам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2C6767">
        <w:rPr>
          <w:rFonts w:ascii="Times New Roman" w:eastAsia="Times New Roman" w:hAnsi="Times New Roman"/>
          <w:sz w:val="28"/>
          <w:szCs w:val="28"/>
          <w:lang w:eastAsia="ru-RU"/>
        </w:rPr>
        <w:t xml:space="preserve"> «Цветы для любимой мамочки»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65C6" w:rsidRPr="00D8388C" w:rsidRDefault="009E65C6" w:rsidP="009E65C6">
      <w:pPr>
        <w:pStyle w:val="a5"/>
        <w:numPr>
          <w:ilvl w:val="0"/>
          <w:numId w:val="6"/>
        </w:numPr>
        <w:rPr>
          <w:rStyle w:val="a6"/>
          <w:rFonts w:ascii="Times New Roman" w:hAnsi="Times New Roman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Продуктивная деятельность</w:t>
      </w:r>
      <w:proofErr w:type="gramStart"/>
      <w:r>
        <w:rPr>
          <w:rStyle w:val="a6"/>
          <w:rFonts w:ascii="Times New Roman" w:hAnsi="Times New Roman"/>
          <w:b w:val="0"/>
          <w:sz w:val="28"/>
          <w:szCs w:val="28"/>
        </w:rPr>
        <w:t xml:space="preserve"> :</w:t>
      </w:r>
      <w:proofErr w:type="gramEnd"/>
      <w:r>
        <w:rPr>
          <w:rStyle w:val="a6"/>
          <w:rFonts w:ascii="Times New Roman" w:hAnsi="Times New Roman"/>
          <w:b w:val="0"/>
          <w:sz w:val="28"/>
          <w:szCs w:val="28"/>
        </w:rPr>
        <w:t xml:space="preserve"> «Портрет моей мамы».</w:t>
      </w:r>
    </w:p>
    <w:p w:rsidR="009E65C6" w:rsidRPr="008F3F42" w:rsidRDefault="009E65C6" w:rsidP="009E65C6">
      <w:pPr>
        <w:tabs>
          <w:tab w:val="left" w:pos="7044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8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этап. Результаты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9E65C6" w:rsidRPr="00F72631" w:rsidRDefault="009E65C6" w:rsidP="00F72631">
      <w:pPr>
        <w:pStyle w:val="a9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F72631">
        <w:rPr>
          <w:rFonts w:ascii="Times New Roman" w:eastAsia="Times New Roman" w:hAnsi="Times New Roman"/>
          <w:sz w:val="28"/>
          <w:szCs w:val="28"/>
          <w:lang w:eastAsia="ru-RU"/>
        </w:rPr>
        <w:t>Подарок любимой мамочке</w:t>
      </w:r>
    </w:p>
    <w:p w:rsidR="009E65C6" w:rsidRDefault="009E65C6">
      <w:r>
        <w:rPr>
          <w:noProof/>
          <w:lang w:eastAsia="ru-RU"/>
        </w:rPr>
        <w:drawing>
          <wp:inline distT="0" distB="0" distL="0" distR="0">
            <wp:extent cx="5191124" cy="2809875"/>
            <wp:effectExtent l="0" t="0" r="0" b="0"/>
            <wp:docPr id="1" name="Рисунок 1" descr="C:\Users\лена\Downloads\P104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ownloads\P10401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4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2631" w:rsidRPr="00F72631" w:rsidRDefault="00F72631" w:rsidP="00F72631">
      <w:pPr>
        <w:pStyle w:val="a9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A8B3C74" wp14:editId="4A9B153E">
            <wp:simplePos x="0" y="0"/>
            <wp:positionH relativeFrom="column">
              <wp:posOffset>-394970</wp:posOffset>
            </wp:positionH>
            <wp:positionV relativeFrom="paragraph">
              <wp:posOffset>299085</wp:posOffset>
            </wp:positionV>
            <wp:extent cx="5762625" cy="2857500"/>
            <wp:effectExtent l="0" t="0" r="9525" b="0"/>
            <wp:wrapThrough wrapText="bothSides">
              <wp:wrapPolygon edited="0">
                <wp:start x="286" y="0"/>
                <wp:lineTo x="0" y="288"/>
                <wp:lineTo x="0" y="21024"/>
                <wp:lineTo x="143" y="21456"/>
                <wp:lineTo x="286" y="21456"/>
                <wp:lineTo x="21279" y="21456"/>
                <wp:lineTo x="21421" y="21456"/>
                <wp:lineTo x="21564" y="21024"/>
                <wp:lineTo x="21564" y="288"/>
                <wp:lineTo x="21279" y="0"/>
                <wp:lineTo x="286" y="0"/>
              </wp:wrapPolygon>
            </wp:wrapThrough>
            <wp:docPr id="2" name="Рисунок 2" descr="DSC_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4" b="2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63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B491C">
        <w:rPr>
          <w:rFonts w:ascii="Times New Roman" w:eastAsia="Times New Roman" w:hAnsi="Times New Roman"/>
          <w:sz w:val="28"/>
          <w:szCs w:val="28"/>
          <w:lang w:eastAsia="ru-RU"/>
        </w:rPr>
        <w:t xml:space="preserve">ыставка </w:t>
      </w:r>
      <w:r w:rsidRPr="00F7263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рисунков «Портреты наших мам»</w:t>
      </w:r>
    </w:p>
    <w:p w:rsidR="00F72631" w:rsidRDefault="00F72631"/>
    <w:p w:rsidR="00F72631" w:rsidRPr="00F72631" w:rsidRDefault="00F72631" w:rsidP="00F72631"/>
    <w:p w:rsidR="00F72631" w:rsidRPr="00F72631" w:rsidRDefault="00F72631" w:rsidP="00F72631"/>
    <w:p w:rsidR="00F72631" w:rsidRPr="00F72631" w:rsidRDefault="00F72631" w:rsidP="00F72631"/>
    <w:p w:rsidR="00F72631" w:rsidRPr="00F72631" w:rsidRDefault="00F72631" w:rsidP="00F72631"/>
    <w:p w:rsidR="00F72631" w:rsidRPr="00F72631" w:rsidRDefault="00F72631" w:rsidP="00F72631"/>
    <w:p w:rsidR="00F72631" w:rsidRPr="00F72631" w:rsidRDefault="00F72631" w:rsidP="00F72631"/>
    <w:p w:rsidR="00F72631" w:rsidRDefault="00F72631" w:rsidP="00F72631"/>
    <w:p w:rsidR="00F72631" w:rsidRDefault="00F72631" w:rsidP="00F72631"/>
    <w:p w:rsidR="00F72631" w:rsidRDefault="00F72631" w:rsidP="00F72631"/>
    <w:p w:rsidR="00F72631" w:rsidRDefault="00F72631" w:rsidP="00F72631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«Мамин день»</w:t>
      </w:r>
    </w:p>
    <w:p w:rsidR="00F72631" w:rsidRDefault="00F72631" w:rsidP="00DB491C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905125"/>
            <wp:effectExtent l="0" t="0" r="0" b="9525"/>
            <wp:docPr id="3" name="Рисунок 3" descr="C:\Users\лена\Downloads\DSC_6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ownloads\DSC_68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98" cy="29079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491C" w:rsidRDefault="00DB491C" w:rsidP="00DB491C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DB491C" w:rsidRDefault="00DB491C" w:rsidP="00DB491C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DB491C" w:rsidRDefault="00DB491C" w:rsidP="00DB491C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DB491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воспитанники ДОУ, воспитатели, родители.</w:t>
      </w:r>
    </w:p>
    <w:p w:rsidR="00DB491C" w:rsidRDefault="00DB491C" w:rsidP="00DB491C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DB491C" w:rsidRPr="002C6767" w:rsidRDefault="00DB491C" w:rsidP="00DB491C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 проекта</w:t>
      </w:r>
      <w:r w:rsidRPr="002C676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B491C" w:rsidRPr="00D8388C" w:rsidRDefault="00DB491C" w:rsidP="00DB491C">
      <w:pPr>
        <w:pStyle w:val="a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Привить культуру проведения</w:t>
      </w:r>
      <w:r w:rsidRPr="00D8388C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а</w:t>
      </w:r>
      <w:r w:rsidRPr="00D8388C">
        <w:rPr>
          <w:sz w:val="28"/>
          <w:szCs w:val="28"/>
        </w:rPr>
        <w:t xml:space="preserve"> «День матери»;</w:t>
      </w:r>
    </w:p>
    <w:p w:rsidR="00DB491C" w:rsidRPr="00D8388C" w:rsidRDefault="00DB491C" w:rsidP="00DB491C">
      <w:pPr>
        <w:pStyle w:val="aa"/>
        <w:numPr>
          <w:ilvl w:val="0"/>
          <w:numId w:val="11"/>
        </w:numPr>
        <w:rPr>
          <w:sz w:val="28"/>
          <w:szCs w:val="28"/>
        </w:rPr>
      </w:pPr>
      <w:r w:rsidRPr="00D8388C">
        <w:rPr>
          <w:sz w:val="28"/>
          <w:szCs w:val="28"/>
        </w:rPr>
        <w:t>знать информацию о своей семье, профессию мамы</w:t>
      </w:r>
      <w:r>
        <w:rPr>
          <w:sz w:val="28"/>
          <w:szCs w:val="28"/>
        </w:rPr>
        <w:t>, её интересы</w:t>
      </w:r>
      <w:r w:rsidRPr="00D8388C">
        <w:rPr>
          <w:sz w:val="28"/>
          <w:szCs w:val="28"/>
        </w:rPr>
        <w:t>;</w:t>
      </w:r>
    </w:p>
    <w:p w:rsidR="00DB491C" w:rsidRPr="00D8388C" w:rsidRDefault="00DB491C" w:rsidP="00DB491C">
      <w:pPr>
        <w:pStyle w:val="aa"/>
        <w:numPr>
          <w:ilvl w:val="0"/>
          <w:numId w:val="11"/>
        </w:numPr>
        <w:rPr>
          <w:sz w:val="28"/>
          <w:szCs w:val="28"/>
        </w:rPr>
      </w:pPr>
      <w:r w:rsidRPr="00D8388C">
        <w:rPr>
          <w:sz w:val="28"/>
          <w:szCs w:val="28"/>
        </w:rPr>
        <w:t>составлять рассказы о своей семье,  матери;</w:t>
      </w:r>
    </w:p>
    <w:p w:rsidR="00DB491C" w:rsidRPr="00D8388C" w:rsidRDefault="00DB491C" w:rsidP="00DB491C">
      <w:pPr>
        <w:pStyle w:val="aa"/>
        <w:numPr>
          <w:ilvl w:val="0"/>
          <w:numId w:val="11"/>
        </w:numPr>
        <w:rPr>
          <w:sz w:val="28"/>
          <w:szCs w:val="28"/>
        </w:rPr>
      </w:pPr>
      <w:r w:rsidRPr="00D8388C">
        <w:rPr>
          <w:sz w:val="28"/>
          <w:szCs w:val="28"/>
        </w:rPr>
        <w:t>проявлять заботу и уважение ко всем членам семьи;</w:t>
      </w:r>
    </w:p>
    <w:p w:rsidR="00DB491C" w:rsidRDefault="00DB491C" w:rsidP="00DB491C">
      <w:pPr>
        <w:pStyle w:val="aa"/>
        <w:numPr>
          <w:ilvl w:val="0"/>
          <w:numId w:val="11"/>
        </w:numPr>
        <w:rPr>
          <w:sz w:val="28"/>
          <w:szCs w:val="28"/>
        </w:rPr>
      </w:pPr>
      <w:r w:rsidRPr="00D8388C">
        <w:rPr>
          <w:sz w:val="28"/>
          <w:szCs w:val="28"/>
        </w:rPr>
        <w:lastRenderedPageBreak/>
        <w:t>умение организовать сюжетно-ролевые игры на основе имеющихся знаний о семье.</w:t>
      </w:r>
    </w:p>
    <w:p w:rsidR="00C423CB" w:rsidRDefault="00DB491C" w:rsidP="00C423CB">
      <w:pPr>
        <w:pStyle w:val="a5"/>
        <w:jc w:val="both"/>
      </w:pPr>
      <w:r w:rsidRPr="00DB491C">
        <w:rPr>
          <w:b/>
          <w:sz w:val="28"/>
          <w:szCs w:val="28"/>
        </w:rPr>
        <w:t>Заключение:</w:t>
      </w:r>
      <w:r w:rsidR="00EF29BF">
        <w:rPr>
          <w:b/>
          <w:sz w:val="28"/>
          <w:szCs w:val="28"/>
        </w:rPr>
        <w:t xml:space="preserve"> </w:t>
      </w:r>
      <w:r w:rsidR="00C423CB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данного проекта продолжилась работа по </w:t>
      </w:r>
      <w:r w:rsidR="00C423CB">
        <w:rPr>
          <w:rFonts w:ascii="Times New Roman" w:hAnsi="Times New Roman"/>
          <w:sz w:val="28"/>
          <w:szCs w:val="28"/>
        </w:rPr>
        <w:t>расширению</w:t>
      </w:r>
      <w:r w:rsidR="00C423CB" w:rsidRPr="00577286">
        <w:rPr>
          <w:rFonts w:ascii="Times New Roman" w:hAnsi="Times New Roman"/>
          <w:sz w:val="28"/>
          <w:szCs w:val="28"/>
        </w:rPr>
        <w:t xml:space="preserve"> кругозор</w:t>
      </w:r>
      <w:r w:rsidR="00C423CB">
        <w:rPr>
          <w:rFonts w:ascii="Times New Roman" w:hAnsi="Times New Roman"/>
          <w:sz w:val="28"/>
          <w:szCs w:val="28"/>
        </w:rPr>
        <w:t>а детей</w:t>
      </w:r>
      <w:r w:rsidR="00C423CB" w:rsidRPr="00577286">
        <w:rPr>
          <w:rFonts w:ascii="Times New Roman" w:hAnsi="Times New Roman"/>
          <w:sz w:val="28"/>
          <w:szCs w:val="28"/>
        </w:rPr>
        <w:t xml:space="preserve"> о праздновании Дня матери.</w:t>
      </w:r>
      <w:r w:rsidR="00C423CB" w:rsidRPr="00577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3CB">
        <w:rPr>
          <w:rFonts w:ascii="Times New Roman" w:eastAsia="Times New Roman" w:hAnsi="Times New Roman"/>
          <w:sz w:val="28"/>
          <w:szCs w:val="28"/>
          <w:lang w:eastAsia="ru-RU"/>
        </w:rPr>
        <w:t>Воспитатели обобщили социальный опыт ребенка через его творческую и речевую активность, постарались воспитать</w:t>
      </w:r>
      <w:r w:rsidR="00C423CB" w:rsidRPr="002C6767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C423CB">
        <w:rPr>
          <w:rFonts w:ascii="Times New Roman" w:eastAsia="Times New Roman" w:hAnsi="Times New Roman"/>
          <w:sz w:val="28"/>
          <w:szCs w:val="28"/>
          <w:lang w:eastAsia="ru-RU"/>
        </w:rPr>
        <w:t>важение, бережное</w:t>
      </w:r>
      <w:r w:rsidR="00C423CB" w:rsidRPr="002C676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423CB">
        <w:rPr>
          <w:rFonts w:ascii="Times New Roman" w:eastAsia="Times New Roman" w:hAnsi="Times New Roman"/>
          <w:sz w:val="28"/>
          <w:szCs w:val="28"/>
          <w:lang w:eastAsia="ru-RU"/>
        </w:rPr>
        <w:t>заботливое отношение к матери.</w:t>
      </w:r>
    </w:p>
    <w:p w:rsidR="00DB491C" w:rsidRPr="00DB491C" w:rsidRDefault="00DB491C" w:rsidP="00DB491C">
      <w:pPr>
        <w:pStyle w:val="aa"/>
        <w:rPr>
          <w:b/>
          <w:sz w:val="28"/>
          <w:szCs w:val="28"/>
        </w:rPr>
      </w:pPr>
    </w:p>
    <w:p w:rsidR="00DB491C" w:rsidRPr="00DB491C" w:rsidRDefault="00DB491C" w:rsidP="00DB491C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DB491C" w:rsidRPr="00DB491C" w:rsidRDefault="00DB491C" w:rsidP="00F72631">
      <w:pPr>
        <w:pStyle w:val="a9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F29BF" w:rsidRPr="00B94595" w:rsidRDefault="00EF29BF" w:rsidP="00EF29BF">
      <w:pPr>
        <w:pStyle w:val="aa"/>
        <w:rPr>
          <w:rStyle w:val="a6"/>
          <w:sz w:val="28"/>
          <w:szCs w:val="28"/>
        </w:rPr>
      </w:pPr>
      <w:r w:rsidRPr="00B94595">
        <w:rPr>
          <w:rStyle w:val="a6"/>
          <w:sz w:val="28"/>
          <w:szCs w:val="28"/>
        </w:rPr>
        <w:t>Использованная литература</w:t>
      </w:r>
      <w:r w:rsidR="00C423CB">
        <w:rPr>
          <w:rStyle w:val="a6"/>
          <w:sz w:val="28"/>
          <w:szCs w:val="28"/>
        </w:rPr>
        <w:t>:</w:t>
      </w:r>
    </w:p>
    <w:p w:rsidR="00EF29BF" w:rsidRPr="009C0187" w:rsidRDefault="00EF29BF" w:rsidP="00EF29BF">
      <w:pPr>
        <w:pStyle w:val="aa"/>
        <w:numPr>
          <w:ilvl w:val="0"/>
          <w:numId w:val="12"/>
        </w:numPr>
        <w:ind w:left="993" w:hanging="873"/>
        <w:rPr>
          <w:rStyle w:val="a6"/>
          <w:b w:val="0"/>
          <w:sz w:val="28"/>
          <w:szCs w:val="28"/>
        </w:rPr>
      </w:pPr>
      <w:proofErr w:type="spellStart"/>
      <w:r w:rsidRPr="009C0187">
        <w:rPr>
          <w:rStyle w:val="a6"/>
          <w:b w:val="0"/>
          <w:sz w:val="28"/>
          <w:szCs w:val="28"/>
        </w:rPr>
        <w:t>Е.Благинина</w:t>
      </w:r>
      <w:proofErr w:type="spellEnd"/>
      <w:r w:rsidRPr="009C0187">
        <w:rPr>
          <w:rStyle w:val="a6"/>
          <w:b w:val="0"/>
          <w:sz w:val="28"/>
          <w:szCs w:val="28"/>
        </w:rPr>
        <w:t>,  «Вот какая мама!»</w:t>
      </w:r>
      <w:proofErr w:type="gramStart"/>
      <w:r w:rsidRPr="009C0187">
        <w:rPr>
          <w:rStyle w:val="a6"/>
          <w:b w:val="0"/>
          <w:sz w:val="28"/>
          <w:szCs w:val="28"/>
        </w:rPr>
        <w:t xml:space="preserve"> ,</w:t>
      </w:r>
      <w:proofErr w:type="gramEnd"/>
      <w:r w:rsidRPr="009C0187">
        <w:rPr>
          <w:rStyle w:val="a6"/>
          <w:b w:val="0"/>
          <w:sz w:val="28"/>
          <w:szCs w:val="28"/>
        </w:rPr>
        <w:t>М.: Детская литература, 1981 г.</w:t>
      </w:r>
    </w:p>
    <w:p w:rsidR="00EF29BF" w:rsidRPr="009C0187" w:rsidRDefault="00EF29BF" w:rsidP="00EF29BF">
      <w:pPr>
        <w:pStyle w:val="aa"/>
        <w:numPr>
          <w:ilvl w:val="0"/>
          <w:numId w:val="12"/>
        </w:numPr>
        <w:ind w:left="993" w:hanging="873"/>
        <w:rPr>
          <w:rStyle w:val="a6"/>
          <w:b w:val="0"/>
          <w:sz w:val="28"/>
          <w:szCs w:val="28"/>
        </w:rPr>
      </w:pPr>
      <w:proofErr w:type="spellStart"/>
      <w:r w:rsidRPr="009C0187">
        <w:rPr>
          <w:rStyle w:val="a6"/>
          <w:b w:val="0"/>
          <w:sz w:val="28"/>
          <w:szCs w:val="28"/>
        </w:rPr>
        <w:t>Б.Емельянов</w:t>
      </w:r>
      <w:proofErr w:type="spellEnd"/>
      <w:r w:rsidRPr="009C0187">
        <w:rPr>
          <w:rStyle w:val="a6"/>
          <w:b w:val="0"/>
          <w:sz w:val="28"/>
          <w:szCs w:val="28"/>
        </w:rPr>
        <w:t>, «Рассказы о маме»,  М.: Детская литература, 1987 г.</w:t>
      </w:r>
    </w:p>
    <w:p w:rsidR="00EF29BF" w:rsidRPr="009C0187" w:rsidRDefault="00EF29BF" w:rsidP="00EF29BF">
      <w:pPr>
        <w:pStyle w:val="aa"/>
        <w:numPr>
          <w:ilvl w:val="0"/>
          <w:numId w:val="12"/>
        </w:numPr>
        <w:ind w:left="993" w:hanging="873"/>
        <w:rPr>
          <w:rStyle w:val="a6"/>
          <w:b w:val="0"/>
          <w:sz w:val="28"/>
          <w:szCs w:val="28"/>
        </w:rPr>
      </w:pPr>
      <w:proofErr w:type="spellStart"/>
      <w:r w:rsidRPr="009C0187">
        <w:rPr>
          <w:rStyle w:val="a6"/>
          <w:b w:val="0"/>
          <w:sz w:val="28"/>
          <w:szCs w:val="28"/>
        </w:rPr>
        <w:t>Э.Машковская</w:t>
      </w:r>
      <w:proofErr w:type="spellEnd"/>
      <w:r w:rsidRPr="009C0187">
        <w:rPr>
          <w:rStyle w:val="a6"/>
          <w:b w:val="0"/>
          <w:sz w:val="28"/>
          <w:szCs w:val="28"/>
        </w:rPr>
        <w:t>, «Я маму обидел», М.: Стрекоза, 2010 г.</w:t>
      </w:r>
    </w:p>
    <w:p w:rsidR="00EF29BF" w:rsidRPr="009C0187" w:rsidRDefault="00EF29BF" w:rsidP="00EF29BF">
      <w:pPr>
        <w:pStyle w:val="aa"/>
        <w:numPr>
          <w:ilvl w:val="0"/>
          <w:numId w:val="12"/>
        </w:numPr>
        <w:ind w:left="993" w:hanging="873"/>
        <w:rPr>
          <w:rStyle w:val="a6"/>
          <w:b w:val="0"/>
          <w:sz w:val="28"/>
          <w:szCs w:val="28"/>
        </w:rPr>
      </w:pPr>
      <w:r w:rsidRPr="009C0187">
        <w:rPr>
          <w:sz w:val="28"/>
          <w:szCs w:val="28"/>
        </w:rPr>
        <w:t>Указ Президента России Б. Н. Ельцина от 30 января 1998 года № 120 «О Дне матери»</w:t>
      </w:r>
      <w:r w:rsidRPr="009C0187">
        <w:rPr>
          <w:rStyle w:val="a6"/>
          <w:b w:val="0"/>
          <w:sz w:val="28"/>
          <w:szCs w:val="28"/>
        </w:rPr>
        <w:t xml:space="preserve"> </w:t>
      </w:r>
    </w:p>
    <w:p w:rsidR="00EF29BF" w:rsidRPr="009C0187" w:rsidRDefault="00EF29BF" w:rsidP="00EF29BF">
      <w:pPr>
        <w:pStyle w:val="aa"/>
        <w:numPr>
          <w:ilvl w:val="0"/>
          <w:numId w:val="12"/>
        </w:numPr>
        <w:ind w:left="993" w:hanging="873"/>
        <w:rPr>
          <w:rStyle w:val="a6"/>
          <w:b w:val="0"/>
          <w:sz w:val="28"/>
          <w:szCs w:val="28"/>
        </w:rPr>
      </w:pPr>
      <w:proofErr w:type="spellStart"/>
      <w:r w:rsidRPr="009C0187">
        <w:rPr>
          <w:rStyle w:val="a6"/>
          <w:b w:val="0"/>
          <w:sz w:val="28"/>
          <w:szCs w:val="28"/>
        </w:rPr>
        <w:t>М.Халеева</w:t>
      </w:r>
      <w:proofErr w:type="spellEnd"/>
      <w:r w:rsidRPr="009C0187">
        <w:rPr>
          <w:rStyle w:val="a6"/>
          <w:b w:val="0"/>
          <w:sz w:val="28"/>
          <w:szCs w:val="28"/>
        </w:rPr>
        <w:t>,  «Сердце – маме».</w:t>
      </w:r>
    </w:p>
    <w:p w:rsidR="00EF29BF" w:rsidRPr="009C0187" w:rsidRDefault="00EF29BF" w:rsidP="00EF29BF">
      <w:pPr>
        <w:pStyle w:val="a5"/>
        <w:numPr>
          <w:ilvl w:val="0"/>
          <w:numId w:val="12"/>
        </w:numPr>
        <w:ind w:left="993" w:hanging="873"/>
        <w:rPr>
          <w:rFonts w:ascii="Times New Roman" w:hAnsi="Times New Roman"/>
          <w:sz w:val="28"/>
          <w:szCs w:val="28"/>
        </w:rPr>
      </w:pPr>
      <w:r w:rsidRPr="009C0187">
        <w:rPr>
          <w:rFonts w:ascii="Times New Roman" w:hAnsi="Times New Roman"/>
          <w:sz w:val="28"/>
          <w:szCs w:val="28"/>
        </w:rPr>
        <w:t xml:space="preserve">Программа эстетического воспитания детей 2-7 лет «Красота. Радость. Творчество» /Комарова Т.С., Антонова А.В., </w:t>
      </w:r>
      <w:proofErr w:type="spellStart"/>
      <w:r w:rsidRPr="009C0187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9C0187">
        <w:rPr>
          <w:rFonts w:ascii="Times New Roman" w:hAnsi="Times New Roman"/>
          <w:sz w:val="28"/>
          <w:szCs w:val="28"/>
        </w:rPr>
        <w:t xml:space="preserve"> М.Б. – М.: Педагогическое общество России, 2000.</w:t>
      </w:r>
    </w:p>
    <w:p w:rsidR="00EF29BF" w:rsidRPr="00EF29BF" w:rsidRDefault="00EF29BF" w:rsidP="00EF29BF">
      <w:pPr>
        <w:pStyle w:val="aa"/>
        <w:numPr>
          <w:ilvl w:val="0"/>
          <w:numId w:val="12"/>
        </w:numPr>
        <w:ind w:left="993" w:hanging="873"/>
        <w:rPr>
          <w:color w:val="FF0000"/>
          <w:sz w:val="96"/>
          <w:szCs w:val="96"/>
        </w:rPr>
      </w:pPr>
      <w:proofErr w:type="spellStart"/>
      <w:r w:rsidRPr="009C0187">
        <w:rPr>
          <w:sz w:val="28"/>
          <w:szCs w:val="28"/>
        </w:rPr>
        <w:t>Швайко</w:t>
      </w:r>
      <w:proofErr w:type="spellEnd"/>
      <w:r w:rsidRPr="009C0187">
        <w:rPr>
          <w:sz w:val="28"/>
          <w:szCs w:val="28"/>
        </w:rPr>
        <w:t xml:space="preserve"> Г.С. Занятия по изобразительной деятельности в детском саду (средняя, старшая, подготов</w:t>
      </w:r>
      <w:r>
        <w:rPr>
          <w:sz w:val="28"/>
          <w:szCs w:val="28"/>
        </w:rPr>
        <w:t xml:space="preserve">ительная группы).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, </w:t>
      </w:r>
      <w:r w:rsidRPr="009C0187">
        <w:rPr>
          <w:sz w:val="28"/>
          <w:szCs w:val="28"/>
        </w:rPr>
        <w:t>2006.</w:t>
      </w:r>
    </w:p>
    <w:p w:rsidR="00EF29BF" w:rsidRPr="009C0187" w:rsidRDefault="00EF29BF" w:rsidP="00EF29BF">
      <w:pPr>
        <w:pStyle w:val="aa"/>
        <w:numPr>
          <w:ilvl w:val="0"/>
          <w:numId w:val="12"/>
        </w:numPr>
        <w:ind w:left="993" w:hanging="873"/>
        <w:rPr>
          <w:color w:val="FF0000"/>
          <w:sz w:val="96"/>
          <w:szCs w:val="96"/>
        </w:rPr>
      </w:pPr>
      <w:r>
        <w:rPr>
          <w:sz w:val="28"/>
          <w:szCs w:val="28"/>
        </w:rPr>
        <w:t>Интернет-ресурсы.</w:t>
      </w:r>
    </w:p>
    <w:p w:rsidR="00EF29BF" w:rsidRDefault="00EF29BF" w:rsidP="00EF29BF">
      <w:pPr>
        <w:spacing w:line="240" w:lineRule="auto"/>
        <w:jc w:val="center"/>
        <w:rPr>
          <w:rFonts w:ascii="Times New Roman" w:eastAsia="Times New Roman" w:hAnsi="Times New Roman"/>
          <w:color w:val="FF0000"/>
          <w:sz w:val="96"/>
          <w:szCs w:val="96"/>
          <w:lang w:eastAsia="ru-RU"/>
        </w:rPr>
      </w:pPr>
    </w:p>
    <w:p w:rsidR="00DB491C" w:rsidRDefault="00DB491C" w:rsidP="00F72631">
      <w:pPr>
        <w:pStyle w:val="a9"/>
        <w:ind w:left="1440"/>
        <w:rPr>
          <w:rFonts w:ascii="Times New Roman" w:hAnsi="Times New Roman" w:cs="Times New Roman"/>
          <w:sz w:val="28"/>
          <w:szCs w:val="28"/>
        </w:rPr>
      </w:pPr>
    </w:p>
    <w:p w:rsidR="00DB491C" w:rsidRPr="00F72631" w:rsidRDefault="00DB491C" w:rsidP="00DB491C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sectPr w:rsidR="00DB491C" w:rsidRPr="00F72631" w:rsidSect="00EF29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234"/>
    <w:multiLevelType w:val="hybridMultilevel"/>
    <w:tmpl w:val="0E4616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E08EB"/>
    <w:multiLevelType w:val="hybridMultilevel"/>
    <w:tmpl w:val="84FC4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26405"/>
    <w:multiLevelType w:val="hybridMultilevel"/>
    <w:tmpl w:val="C3B6A0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E6AA9"/>
    <w:multiLevelType w:val="hybridMultilevel"/>
    <w:tmpl w:val="63C0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24421"/>
    <w:multiLevelType w:val="hybridMultilevel"/>
    <w:tmpl w:val="DE18D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4760B"/>
    <w:multiLevelType w:val="hybridMultilevel"/>
    <w:tmpl w:val="8D2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93770"/>
    <w:multiLevelType w:val="hybridMultilevel"/>
    <w:tmpl w:val="F84E5B6E"/>
    <w:lvl w:ilvl="0" w:tplc="A344FCD8">
      <w:start w:val="1"/>
      <w:numFmt w:val="decimal"/>
      <w:lvlText w:val="%1."/>
      <w:lvlJc w:val="left"/>
      <w:pPr>
        <w:ind w:left="144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34570F"/>
    <w:multiLevelType w:val="hybridMultilevel"/>
    <w:tmpl w:val="54E2D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D4EF4"/>
    <w:multiLevelType w:val="hybridMultilevel"/>
    <w:tmpl w:val="FB4ADF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B04BF8"/>
    <w:multiLevelType w:val="hybridMultilevel"/>
    <w:tmpl w:val="32425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73F6B"/>
    <w:multiLevelType w:val="hybridMultilevel"/>
    <w:tmpl w:val="3BC4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77C71"/>
    <w:multiLevelType w:val="hybridMultilevel"/>
    <w:tmpl w:val="8572E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A2"/>
    <w:rsid w:val="000457AD"/>
    <w:rsid w:val="002023A2"/>
    <w:rsid w:val="002E3994"/>
    <w:rsid w:val="004B5AA7"/>
    <w:rsid w:val="008A7865"/>
    <w:rsid w:val="0092337A"/>
    <w:rsid w:val="009E65C6"/>
    <w:rsid w:val="00C423CB"/>
    <w:rsid w:val="00C44DD4"/>
    <w:rsid w:val="00DB491C"/>
    <w:rsid w:val="00E169CC"/>
    <w:rsid w:val="00E172C5"/>
    <w:rsid w:val="00EB7DD1"/>
    <w:rsid w:val="00EF29BF"/>
    <w:rsid w:val="00F7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457A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0457AD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0457A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9E65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5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263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B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457A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0457AD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0457A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9E65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5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263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B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koshko.net/story/vot-kakaya-mama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cp:lastPrinted>2017-06-13T08:28:00Z</cp:lastPrinted>
  <dcterms:created xsi:type="dcterms:W3CDTF">2014-12-07T18:04:00Z</dcterms:created>
  <dcterms:modified xsi:type="dcterms:W3CDTF">2017-12-17T10:16:00Z</dcterms:modified>
</cp:coreProperties>
</file>