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13C" w:rsidRPr="004714D9" w:rsidRDefault="0008713C" w:rsidP="0008713C">
      <w:pPr>
        <w:spacing w:line="240" w:lineRule="auto"/>
        <w:jc w:val="center"/>
        <w:rPr>
          <w:rFonts w:ascii="Impact" w:hAnsi="Impact" w:cs="Times New Roman"/>
          <w:b/>
          <w:color w:val="FF0000"/>
          <w:sz w:val="44"/>
          <w:szCs w:val="44"/>
        </w:rPr>
      </w:pPr>
      <w:r w:rsidRPr="004714D9">
        <w:rPr>
          <w:rFonts w:ascii="Impact" w:hAnsi="Impact" w:cs="Times New Roman"/>
          <w:b/>
          <w:color w:val="FF0000"/>
          <w:sz w:val="44"/>
          <w:szCs w:val="44"/>
        </w:rPr>
        <w:t>Проект по формированию культурно-гигиенических навыков у детей младшей группы «Аккуратные ребята»</w:t>
      </w:r>
    </w:p>
    <w:p w:rsidR="00051291" w:rsidRDefault="00155D93" w:rsidP="0008713C">
      <w:pPr>
        <w:spacing w:line="240" w:lineRule="auto"/>
        <w:jc w:val="center"/>
        <w:rPr>
          <w:rFonts w:ascii="Times New Roman" w:hAnsi="Times New Roman" w:cs="Times New Roman"/>
          <w:b/>
          <w:color w:val="FF0000"/>
          <w:sz w:val="36"/>
          <w:szCs w:val="36"/>
        </w:rPr>
      </w:pPr>
      <w:r>
        <w:rPr>
          <w:noProof/>
          <w:lang w:eastAsia="ru-RU"/>
        </w:rPr>
        <w:drawing>
          <wp:inline distT="0" distB="0" distL="0" distR="0" wp14:anchorId="1D49E30B" wp14:editId="21DCEF80">
            <wp:extent cx="5876925" cy="4505325"/>
            <wp:effectExtent l="0" t="0" r="9525" b="9525"/>
            <wp:docPr id="13" name="Рисунок 13" descr="http://f.mypage.ru/840ff81cef355c13d2ac38867af69101_e75c520490c5d67bfedb4ca5da290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mypage.ru/840ff81cef355c13d2ac38867af69101_e75c520490c5d67bfedb4ca5da2903d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4505325"/>
                    </a:xfrm>
                    <a:prstGeom prst="rect">
                      <a:avLst/>
                    </a:prstGeom>
                    <a:noFill/>
                    <a:ln>
                      <a:noFill/>
                    </a:ln>
                  </pic:spPr>
                </pic:pic>
              </a:graphicData>
            </a:graphic>
          </wp:inline>
        </w:drawing>
      </w:r>
    </w:p>
    <w:p w:rsidR="0008713C" w:rsidRDefault="0008713C" w:rsidP="0008713C">
      <w:pPr>
        <w:spacing w:line="240" w:lineRule="auto"/>
        <w:jc w:val="right"/>
        <w:rPr>
          <w:rFonts w:ascii="Times New Roman" w:hAnsi="Times New Roman" w:cs="Times New Roman"/>
          <w:b/>
          <w:sz w:val="28"/>
          <w:szCs w:val="28"/>
        </w:rPr>
      </w:pPr>
    </w:p>
    <w:p w:rsidR="004714D9" w:rsidRDefault="0008713C" w:rsidP="004714D9">
      <w:pPr>
        <w:spacing w:line="240" w:lineRule="auto"/>
        <w:jc w:val="both"/>
        <w:rPr>
          <w:rFonts w:ascii="Times New Roman" w:hAnsi="Times New Roman" w:cs="Times New Roman"/>
          <w:b/>
          <w:sz w:val="28"/>
          <w:szCs w:val="28"/>
        </w:rPr>
      </w:pPr>
      <w:r w:rsidRPr="0008713C">
        <w:rPr>
          <w:rFonts w:ascii="Times New Roman" w:hAnsi="Times New Roman" w:cs="Times New Roman"/>
          <w:b/>
          <w:sz w:val="28"/>
          <w:szCs w:val="28"/>
        </w:rPr>
        <w:t xml:space="preserve">Автор проекта: </w:t>
      </w:r>
    </w:p>
    <w:p w:rsidR="004714D9" w:rsidRDefault="0008713C" w:rsidP="004714D9">
      <w:pPr>
        <w:spacing w:line="240" w:lineRule="auto"/>
        <w:jc w:val="both"/>
        <w:rPr>
          <w:rFonts w:ascii="Times New Roman" w:hAnsi="Times New Roman" w:cs="Times New Roman"/>
          <w:b/>
          <w:sz w:val="28"/>
          <w:szCs w:val="28"/>
        </w:rPr>
      </w:pPr>
      <w:r w:rsidRPr="0008713C">
        <w:rPr>
          <w:rFonts w:ascii="Times New Roman" w:hAnsi="Times New Roman" w:cs="Times New Roman"/>
          <w:b/>
          <w:sz w:val="28"/>
          <w:szCs w:val="28"/>
        </w:rPr>
        <w:t xml:space="preserve">воспитатель </w:t>
      </w:r>
      <w:r w:rsidR="004714D9">
        <w:rPr>
          <w:rFonts w:ascii="Times New Roman" w:hAnsi="Times New Roman" w:cs="Times New Roman"/>
          <w:b/>
          <w:sz w:val="28"/>
          <w:szCs w:val="28"/>
        </w:rPr>
        <w:t>МДОУ №15</w:t>
      </w:r>
    </w:p>
    <w:p w:rsidR="004714D9" w:rsidRDefault="004714D9" w:rsidP="004714D9">
      <w:pPr>
        <w:spacing w:line="240" w:lineRule="auto"/>
        <w:jc w:val="both"/>
        <w:rPr>
          <w:rFonts w:ascii="Times New Roman" w:hAnsi="Times New Roman" w:cs="Times New Roman"/>
          <w:b/>
          <w:sz w:val="28"/>
          <w:szCs w:val="28"/>
        </w:rPr>
      </w:pPr>
      <w:r>
        <w:rPr>
          <w:rFonts w:ascii="Times New Roman" w:hAnsi="Times New Roman" w:cs="Times New Roman"/>
          <w:b/>
          <w:sz w:val="28"/>
          <w:szCs w:val="28"/>
        </w:rPr>
        <w:t>г. Тейково</w:t>
      </w:r>
    </w:p>
    <w:p w:rsidR="0008713C" w:rsidRPr="0008713C" w:rsidRDefault="0008713C" w:rsidP="004714D9">
      <w:pPr>
        <w:spacing w:line="240" w:lineRule="auto"/>
        <w:jc w:val="both"/>
        <w:rPr>
          <w:rFonts w:ascii="Times New Roman" w:hAnsi="Times New Roman" w:cs="Times New Roman"/>
          <w:b/>
          <w:color w:val="FF0000"/>
          <w:sz w:val="28"/>
          <w:szCs w:val="28"/>
        </w:rPr>
      </w:pPr>
      <w:r w:rsidRPr="0008713C">
        <w:rPr>
          <w:rFonts w:ascii="Times New Roman" w:hAnsi="Times New Roman" w:cs="Times New Roman"/>
          <w:b/>
          <w:sz w:val="28"/>
          <w:szCs w:val="28"/>
        </w:rPr>
        <w:t>Смирнова А.В.</w:t>
      </w:r>
    </w:p>
    <w:p w:rsidR="004714D9" w:rsidRDefault="004714D9" w:rsidP="0008713C">
      <w:pPr>
        <w:spacing w:line="240" w:lineRule="auto"/>
        <w:rPr>
          <w:rFonts w:ascii="Times New Roman" w:hAnsi="Times New Roman" w:cs="Times New Roman"/>
          <w:i/>
          <w:iCs/>
          <w:sz w:val="28"/>
          <w:szCs w:val="28"/>
        </w:rPr>
      </w:pPr>
    </w:p>
    <w:p w:rsidR="004714D9" w:rsidRDefault="004714D9" w:rsidP="0008713C">
      <w:pPr>
        <w:spacing w:line="240" w:lineRule="auto"/>
        <w:rPr>
          <w:rFonts w:ascii="Times New Roman" w:hAnsi="Times New Roman" w:cs="Times New Roman"/>
          <w:i/>
          <w:iCs/>
          <w:sz w:val="28"/>
          <w:szCs w:val="28"/>
        </w:rPr>
      </w:pPr>
    </w:p>
    <w:p w:rsidR="004714D9" w:rsidRDefault="004714D9" w:rsidP="0008713C">
      <w:pPr>
        <w:spacing w:line="240" w:lineRule="auto"/>
        <w:rPr>
          <w:rFonts w:ascii="Times New Roman" w:hAnsi="Times New Roman" w:cs="Times New Roman"/>
          <w:i/>
          <w:iCs/>
          <w:sz w:val="28"/>
          <w:szCs w:val="28"/>
        </w:rPr>
      </w:pPr>
    </w:p>
    <w:p w:rsidR="004714D9" w:rsidRDefault="004714D9" w:rsidP="0008713C">
      <w:pPr>
        <w:spacing w:line="240" w:lineRule="auto"/>
        <w:rPr>
          <w:rFonts w:ascii="Times New Roman" w:hAnsi="Times New Roman" w:cs="Times New Roman"/>
          <w:i/>
          <w:iCs/>
          <w:sz w:val="28"/>
          <w:szCs w:val="28"/>
        </w:rPr>
      </w:pPr>
    </w:p>
    <w:p w:rsidR="004714D9" w:rsidRDefault="004714D9" w:rsidP="0008713C">
      <w:pPr>
        <w:spacing w:line="240" w:lineRule="auto"/>
        <w:rPr>
          <w:rFonts w:ascii="Times New Roman" w:hAnsi="Times New Roman" w:cs="Times New Roman"/>
          <w:i/>
          <w:iCs/>
          <w:sz w:val="28"/>
          <w:szCs w:val="28"/>
        </w:rPr>
      </w:pPr>
    </w:p>
    <w:p w:rsidR="004714D9" w:rsidRDefault="004714D9" w:rsidP="0008713C">
      <w:pPr>
        <w:spacing w:line="240" w:lineRule="auto"/>
        <w:rPr>
          <w:rFonts w:ascii="Times New Roman" w:hAnsi="Times New Roman" w:cs="Times New Roman"/>
          <w:i/>
          <w:iCs/>
          <w:sz w:val="28"/>
          <w:szCs w:val="28"/>
        </w:rPr>
      </w:pPr>
    </w:p>
    <w:p w:rsidR="0008713C" w:rsidRPr="0008713C" w:rsidRDefault="0008713C" w:rsidP="0008713C">
      <w:pPr>
        <w:spacing w:line="240" w:lineRule="auto"/>
        <w:rPr>
          <w:rFonts w:ascii="Times New Roman" w:hAnsi="Times New Roman" w:cs="Times New Roman"/>
          <w:i/>
          <w:iCs/>
          <w:sz w:val="28"/>
          <w:szCs w:val="28"/>
        </w:rPr>
      </w:pPr>
      <w:r w:rsidRPr="0008713C">
        <w:rPr>
          <w:rFonts w:ascii="Times New Roman" w:hAnsi="Times New Roman" w:cs="Times New Roman"/>
          <w:i/>
          <w:iCs/>
          <w:sz w:val="28"/>
          <w:szCs w:val="28"/>
        </w:rPr>
        <w:t>Цель проекта:</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Формирование культурно гигиенических навыков у детей младшего дошкольного возраста.</w:t>
      </w:r>
    </w:p>
    <w:p w:rsidR="0008713C" w:rsidRPr="0008713C" w:rsidRDefault="0008713C" w:rsidP="0008713C">
      <w:pPr>
        <w:spacing w:line="240" w:lineRule="auto"/>
        <w:rPr>
          <w:rFonts w:ascii="Times New Roman" w:hAnsi="Times New Roman" w:cs="Times New Roman"/>
          <w:i/>
          <w:iCs/>
          <w:sz w:val="28"/>
          <w:szCs w:val="28"/>
        </w:rPr>
      </w:pPr>
      <w:r w:rsidRPr="0008713C">
        <w:rPr>
          <w:rFonts w:ascii="Times New Roman" w:hAnsi="Times New Roman" w:cs="Times New Roman"/>
          <w:i/>
          <w:iCs/>
          <w:sz w:val="28"/>
          <w:szCs w:val="28"/>
        </w:rPr>
        <w:t>Актуальность проекта:</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Именно в дошкольном возрасте очень важно воспитать у ребенка привычку к чистоте, аккуратности, порядку. Не все дети</w:t>
      </w:r>
      <w:r>
        <w:rPr>
          <w:rFonts w:ascii="Times New Roman" w:hAnsi="Times New Roman" w:cs="Times New Roman"/>
          <w:sz w:val="28"/>
          <w:szCs w:val="28"/>
        </w:rPr>
        <w:t>,</w:t>
      </w:r>
      <w:r w:rsidRPr="0008713C">
        <w:rPr>
          <w:rFonts w:ascii="Times New Roman" w:hAnsi="Times New Roman" w:cs="Times New Roman"/>
          <w:sz w:val="28"/>
          <w:szCs w:val="28"/>
        </w:rPr>
        <w:t xml:space="preserve"> пришедшие в детский сад из дома</w:t>
      </w:r>
      <w:r>
        <w:rPr>
          <w:rFonts w:ascii="Times New Roman" w:hAnsi="Times New Roman" w:cs="Times New Roman"/>
          <w:sz w:val="28"/>
          <w:szCs w:val="28"/>
        </w:rPr>
        <w:t>,</w:t>
      </w:r>
      <w:r w:rsidRPr="0008713C">
        <w:rPr>
          <w:rFonts w:ascii="Times New Roman" w:hAnsi="Times New Roman" w:cs="Times New Roman"/>
          <w:sz w:val="28"/>
          <w:szCs w:val="28"/>
        </w:rPr>
        <w:t xml:space="preserve"> имеют элементарные навыки самообслуживания и личной гигиены: некоторые не умеют самостоятельно умываться, последовательно мыть руки, вытирать их индивидуальным полотенцем, другие нуждаются в терпеливом обучении и непосредственной помощи взрослого во время одевания, раздевания, потому важно развивать гигиеническую культуру младших дошкольников. В эти годы дети могут освоить все основные культурно-гигиенические навыки, научиться понимать их важность, легко, быстро и правильно выполнять.</w:t>
      </w:r>
    </w:p>
    <w:p w:rsidR="0008713C" w:rsidRPr="0008713C" w:rsidRDefault="0008713C" w:rsidP="0008713C">
      <w:pPr>
        <w:spacing w:line="240" w:lineRule="auto"/>
        <w:rPr>
          <w:rFonts w:ascii="Times New Roman" w:hAnsi="Times New Roman" w:cs="Times New Roman"/>
          <w:i/>
          <w:iCs/>
          <w:sz w:val="28"/>
          <w:szCs w:val="28"/>
        </w:rPr>
      </w:pPr>
      <w:r w:rsidRPr="0008713C">
        <w:rPr>
          <w:rFonts w:ascii="Times New Roman" w:hAnsi="Times New Roman" w:cs="Times New Roman"/>
          <w:i/>
          <w:iCs/>
          <w:sz w:val="28"/>
          <w:szCs w:val="28"/>
        </w:rPr>
        <w:t>Задачи проекта:</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1. Воспитывать у детей желание выглядеть чистыми, опрятными, аккуратными.</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2. Закрепить представления о правилах личной гигиены.</w:t>
      </w:r>
    </w:p>
    <w:p w:rsid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3. Формировать у детей:</w:t>
      </w:r>
    </w:p>
    <w:p w:rsidR="0008713C" w:rsidRDefault="0008713C" w:rsidP="0008713C">
      <w:pPr>
        <w:spacing w:line="240" w:lineRule="auto"/>
        <w:rPr>
          <w:rFonts w:ascii="Times New Roman" w:hAnsi="Times New Roman" w:cs="Times New Roman"/>
          <w:sz w:val="28"/>
          <w:szCs w:val="28"/>
        </w:rPr>
      </w:pPr>
      <w:r>
        <w:rPr>
          <w:rFonts w:ascii="Times New Roman" w:hAnsi="Times New Roman" w:cs="Times New Roman"/>
          <w:sz w:val="28"/>
          <w:szCs w:val="28"/>
        </w:rPr>
        <w:t>-</w:t>
      </w:r>
      <w:r w:rsidRPr="0008713C">
        <w:rPr>
          <w:rFonts w:ascii="Times New Roman" w:hAnsi="Times New Roman" w:cs="Times New Roman"/>
          <w:sz w:val="28"/>
          <w:szCs w:val="28"/>
        </w:rPr>
        <w:t xml:space="preserve"> умения самостоятельно обслуживать себя (во время раздевания, одевания, умывания, еды); </w:t>
      </w:r>
    </w:p>
    <w:p w:rsidR="0008713C" w:rsidRPr="0008713C" w:rsidRDefault="0008713C" w:rsidP="0008713C">
      <w:pPr>
        <w:spacing w:line="240" w:lineRule="auto"/>
        <w:rPr>
          <w:rFonts w:ascii="Times New Roman" w:hAnsi="Times New Roman" w:cs="Times New Roman"/>
          <w:sz w:val="28"/>
          <w:szCs w:val="28"/>
        </w:rPr>
      </w:pPr>
      <w:r>
        <w:rPr>
          <w:rFonts w:ascii="Times New Roman" w:hAnsi="Times New Roman" w:cs="Times New Roman"/>
          <w:sz w:val="28"/>
          <w:szCs w:val="28"/>
        </w:rPr>
        <w:t>-</w:t>
      </w:r>
      <w:r w:rsidRPr="0008713C">
        <w:rPr>
          <w:rFonts w:ascii="Times New Roman" w:hAnsi="Times New Roman" w:cs="Times New Roman"/>
          <w:sz w:val="28"/>
          <w:szCs w:val="28"/>
        </w:rPr>
        <w:t>навык пользования индивидуальными предметами (носовым платком, салфеткой, полотенцем, расчёской, горшком)</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4. Формировать правила поведения за столом.</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5. Познакомить детей с литературными произведениями: К. Чуковский «</w:t>
      </w:r>
      <w:proofErr w:type="spellStart"/>
      <w:r w:rsidRPr="0008713C">
        <w:rPr>
          <w:rFonts w:ascii="Times New Roman" w:hAnsi="Times New Roman" w:cs="Times New Roman"/>
          <w:sz w:val="28"/>
          <w:szCs w:val="28"/>
        </w:rPr>
        <w:t>Мойдодыр</w:t>
      </w:r>
      <w:proofErr w:type="spellEnd"/>
      <w:r w:rsidRPr="0008713C">
        <w:rPr>
          <w:rFonts w:ascii="Times New Roman" w:hAnsi="Times New Roman" w:cs="Times New Roman"/>
          <w:sz w:val="28"/>
          <w:szCs w:val="28"/>
        </w:rPr>
        <w:t xml:space="preserve">», А. </w:t>
      </w:r>
      <w:proofErr w:type="spellStart"/>
      <w:r w:rsidRPr="0008713C">
        <w:rPr>
          <w:rFonts w:ascii="Times New Roman" w:hAnsi="Times New Roman" w:cs="Times New Roman"/>
          <w:sz w:val="28"/>
          <w:szCs w:val="28"/>
        </w:rPr>
        <w:t>Барто</w:t>
      </w:r>
      <w:proofErr w:type="spellEnd"/>
      <w:r w:rsidRPr="0008713C">
        <w:rPr>
          <w:rFonts w:ascii="Times New Roman" w:hAnsi="Times New Roman" w:cs="Times New Roman"/>
          <w:sz w:val="28"/>
          <w:szCs w:val="28"/>
        </w:rPr>
        <w:t xml:space="preserve"> «Девочка чумазая» и др., фольклорными произведениями про умывание, причесывание, подготовку к обеду, обед.</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6. Развивать умение читать наизусть потешки и небольшие авторские стихотворения; развивать речь, память, внимание.</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7. Укрепить связи между детским садом и семьёй в вопросах формирования у детей культурно гигиенических навыков.</w:t>
      </w:r>
    </w:p>
    <w:p w:rsidR="0008713C" w:rsidRPr="0008713C" w:rsidRDefault="0008713C" w:rsidP="0008713C">
      <w:pPr>
        <w:spacing w:line="240" w:lineRule="auto"/>
        <w:rPr>
          <w:rFonts w:ascii="Times New Roman" w:hAnsi="Times New Roman" w:cs="Times New Roman"/>
          <w:i/>
          <w:iCs/>
          <w:sz w:val="28"/>
          <w:szCs w:val="28"/>
        </w:rPr>
      </w:pPr>
      <w:r w:rsidRPr="0008713C">
        <w:rPr>
          <w:rFonts w:ascii="Times New Roman" w:hAnsi="Times New Roman" w:cs="Times New Roman"/>
          <w:i/>
          <w:iCs/>
          <w:sz w:val="28"/>
          <w:szCs w:val="28"/>
        </w:rPr>
        <w:t>Участники проекта:</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 воспитатели,</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lastRenderedPageBreak/>
        <w:t>• дети младшей группы,</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 родители.</w:t>
      </w:r>
    </w:p>
    <w:p w:rsidR="0008713C" w:rsidRPr="0008713C" w:rsidRDefault="0008713C" w:rsidP="0008713C">
      <w:pPr>
        <w:spacing w:line="240" w:lineRule="auto"/>
        <w:rPr>
          <w:rFonts w:ascii="Times New Roman" w:hAnsi="Times New Roman" w:cs="Times New Roman"/>
          <w:i/>
          <w:iCs/>
          <w:sz w:val="28"/>
          <w:szCs w:val="28"/>
        </w:rPr>
      </w:pPr>
      <w:r w:rsidRPr="0008713C">
        <w:rPr>
          <w:rFonts w:ascii="Times New Roman" w:hAnsi="Times New Roman" w:cs="Times New Roman"/>
          <w:i/>
          <w:iCs/>
          <w:sz w:val="28"/>
          <w:szCs w:val="28"/>
        </w:rPr>
        <w:t>Сроки про</w:t>
      </w:r>
      <w:r>
        <w:rPr>
          <w:rFonts w:ascii="Times New Roman" w:hAnsi="Times New Roman" w:cs="Times New Roman"/>
          <w:i/>
          <w:iCs/>
          <w:sz w:val="28"/>
          <w:szCs w:val="28"/>
        </w:rPr>
        <w:t xml:space="preserve">екта: </w:t>
      </w:r>
      <w:r w:rsidR="00051291">
        <w:rPr>
          <w:rFonts w:ascii="Times New Roman" w:hAnsi="Times New Roman" w:cs="Times New Roman"/>
          <w:i/>
          <w:iCs/>
          <w:sz w:val="28"/>
          <w:szCs w:val="28"/>
        </w:rPr>
        <w:t>1.02.2018- 1.03.2018</w:t>
      </w:r>
    </w:p>
    <w:p w:rsidR="0008713C" w:rsidRPr="0008713C" w:rsidRDefault="0008713C" w:rsidP="0008713C">
      <w:pPr>
        <w:spacing w:line="240" w:lineRule="auto"/>
        <w:rPr>
          <w:rFonts w:ascii="Times New Roman" w:hAnsi="Times New Roman" w:cs="Times New Roman"/>
          <w:i/>
          <w:iCs/>
          <w:sz w:val="28"/>
          <w:szCs w:val="28"/>
        </w:rPr>
      </w:pPr>
      <w:r w:rsidRPr="0008713C">
        <w:rPr>
          <w:rFonts w:ascii="Times New Roman" w:hAnsi="Times New Roman" w:cs="Times New Roman"/>
          <w:i/>
          <w:iCs/>
          <w:sz w:val="28"/>
          <w:szCs w:val="28"/>
        </w:rPr>
        <w:t>Предполагаемый результат.</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Самостоятельно или при небольшой помощи взрослого выполняют доступные возрасту гигиенические процедуры, владеют доступными возрасту навыками самообслуживания (дети закатывают самостоятельно рукава перед мытьем рук, правильно пользуются мылом, аккуратно моют руки; вытираются после умывания полотенцем). Рассказывают короткие стихотворения и потешки об умывании, сопровождая действия текстом, отвечают на вопросы.</w:t>
      </w:r>
    </w:p>
    <w:p w:rsidR="0008713C" w:rsidRPr="0008713C" w:rsidRDefault="0008713C" w:rsidP="0008713C">
      <w:pPr>
        <w:spacing w:line="240" w:lineRule="auto"/>
        <w:rPr>
          <w:rFonts w:ascii="Times New Roman" w:hAnsi="Times New Roman" w:cs="Times New Roman"/>
          <w:sz w:val="28"/>
          <w:szCs w:val="28"/>
        </w:rPr>
      </w:pPr>
      <w:r>
        <w:rPr>
          <w:rFonts w:ascii="Times New Roman" w:hAnsi="Times New Roman" w:cs="Times New Roman"/>
          <w:sz w:val="28"/>
          <w:szCs w:val="28"/>
        </w:rPr>
        <w:t>Привлечь родителей к</w:t>
      </w:r>
      <w:r w:rsidRPr="0008713C">
        <w:rPr>
          <w:rFonts w:ascii="Times New Roman" w:hAnsi="Times New Roman" w:cs="Times New Roman"/>
          <w:sz w:val="28"/>
          <w:szCs w:val="28"/>
        </w:rPr>
        <w:t xml:space="preserve"> реализации проекта.</w:t>
      </w:r>
    </w:p>
    <w:p w:rsidR="0008713C" w:rsidRPr="0008713C" w:rsidRDefault="0008713C" w:rsidP="0008713C">
      <w:pPr>
        <w:spacing w:line="240" w:lineRule="auto"/>
        <w:jc w:val="center"/>
        <w:rPr>
          <w:rFonts w:ascii="Times New Roman" w:hAnsi="Times New Roman" w:cs="Times New Roman"/>
          <w:b/>
          <w:bCs/>
          <w:sz w:val="28"/>
          <w:szCs w:val="28"/>
        </w:rPr>
      </w:pPr>
      <w:r w:rsidRPr="0008713C">
        <w:rPr>
          <w:rFonts w:ascii="Times New Roman" w:hAnsi="Times New Roman" w:cs="Times New Roman"/>
          <w:b/>
          <w:bCs/>
          <w:sz w:val="28"/>
          <w:szCs w:val="28"/>
        </w:rPr>
        <w:t>Ход проекта.</w:t>
      </w:r>
    </w:p>
    <w:p w:rsidR="0008713C" w:rsidRPr="0008713C" w:rsidRDefault="0008713C" w:rsidP="0008713C">
      <w:pPr>
        <w:spacing w:line="240" w:lineRule="auto"/>
        <w:rPr>
          <w:rFonts w:ascii="Times New Roman" w:hAnsi="Times New Roman" w:cs="Times New Roman"/>
          <w:b/>
          <w:bCs/>
          <w:sz w:val="28"/>
          <w:szCs w:val="28"/>
        </w:rPr>
      </w:pPr>
      <w:r w:rsidRPr="0008713C">
        <w:rPr>
          <w:rFonts w:ascii="Times New Roman" w:hAnsi="Times New Roman" w:cs="Times New Roman"/>
          <w:b/>
          <w:bCs/>
          <w:sz w:val="28"/>
          <w:szCs w:val="28"/>
        </w:rPr>
        <w:t>Образовательная область: «Речевое развитие»</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Чтение худ</w:t>
      </w:r>
      <w:proofErr w:type="gramStart"/>
      <w:r w:rsidRPr="0008713C">
        <w:rPr>
          <w:rFonts w:ascii="Times New Roman" w:hAnsi="Times New Roman" w:cs="Times New Roman"/>
          <w:sz w:val="28"/>
          <w:szCs w:val="28"/>
        </w:rPr>
        <w:t>.</w:t>
      </w:r>
      <w:proofErr w:type="gramEnd"/>
      <w:r w:rsidRPr="0008713C">
        <w:rPr>
          <w:rFonts w:ascii="Times New Roman" w:hAnsi="Times New Roman" w:cs="Times New Roman"/>
          <w:sz w:val="28"/>
          <w:szCs w:val="28"/>
        </w:rPr>
        <w:t xml:space="preserve"> </w:t>
      </w:r>
      <w:proofErr w:type="gramStart"/>
      <w:r w:rsidRPr="0008713C">
        <w:rPr>
          <w:rFonts w:ascii="Times New Roman" w:hAnsi="Times New Roman" w:cs="Times New Roman"/>
          <w:sz w:val="28"/>
          <w:szCs w:val="28"/>
        </w:rPr>
        <w:t>л</w:t>
      </w:r>
      <w:proofErr w:type="gramEnd"/>
      <w:r w:rsidRPr="0008713C">
        <w:rPr>
          <w:rFonts w:ascii="Times New Roman" w:hAnsi="Times New Roman" w:cs="Times New Roman"/>
          <w:sz w:val="28"/>
          <w:szCs w:val="28"/>
        </w:rPr>
        <w:t xml:space="preserve">ит: </w:t>
      </w:r>
      <w:proofErr w:type="gramStart"/>
      <w:r w:rsidRPr="0008713C">
        <w:rPr>
          <w:rFonts w:ascii="Times New Roman" w:hAnsi="Times New Roman" w:cs="Times New Roman"/>
          <w:sz w:val="28"/>
          <w:szCs w:val="28"/>
        </w:rPr>
        <w:t>Г. Зайцев «Дружи с водой», К. Чуковский «</w:t>
      </w:r>
      <w:proofErr w:type="spellStart"/>
      <w:r w:rsidRPr="0008713C">
        <w:rPr>
          <w:rFonts w:ascii="Times New Roman" w:hAnsi="Times New Roman" w:cs="Times New Roman"/>
          <w:sz w:val="28"/>
          <w:szCs w:val="28"/>
        </w:rPr>
        <w:t>Мойдодыр</w:t>
      </w:r>
      <w:proofErr w:type="spellEnd"/>
      <w:r w:rsidRPr="0008713C">
        <w:rPr>
          <w:rFonts w:ascii="Times New Roman" w:hAnsi="Times New Roman" w:cs="Times New Roman"/>
          <w:sz w:val="28"/>
          <w:szCs w:val="28"/>
        </w:rPr>
        <w:t xml:space="preserve">», А. </w:t>
      </w:r>
      <w:proofErr w:type="spellStart"/>
      <w:r w:rsidRPr="0008713C">
        <w:rPr>
          <w:rFonts w:ascii="Times New Roman" w:hAnsi="Times New Roman" w:cs="Times New Roman"/>
          <w:sz w:val="28"/>
          <w:szCs w:val="28"/>
        </w:rPr>
        <w:t>Барто</w:t>
      </w:r>
      <w:proofErr w:type="spellEnd"/>
      <w:r w:rsidRPr="0008713C">
        <w:rPr>
          <w:rFonts w:ascii="Times New Roman" w:hAnsi="Times New Roman" w:cs="Times New Roman"/>
          <w:sz w:val="28"/>
          <w:szCs w:val="28"/>
        </w:rPr>
        <w:t xml:space="preserve"> «Девочка чумазая», С. </w:t>
      </w:r>
      <w:proofErr w:type="spellStart"/>
      <w:r w:rsidRPr="0008713C">
        <w:rPr>
          <w:rFonts w:ascii="Times New Roman" w:hAnsi="Times New Roman" w:cs="Times New Roman"/>
          <w:sz w:val="28"/>
          <w:szCs w:val="28"/>
        </w:rPr>
        <w:t>Бягковская</w:t>
      </w:r>
      <w:proofErr w:type="spellEnd"/>
      <w:r w:rsidRPr="0008713C">
        <w:rPr>
          <w:rFonts w:ascii="Times New Roman" w:hAnsi="Times New Roman" w:cs="Times New Roman"/>
          <w:sz w:val="28"/>
          <w:szCs w:val="28"/>
        </w:rPr>
        <w:t xml:space="preserve"> «Юля-Чистюля», Александрова «Купание», чтение потешек «Водичка, водичка», «Расти, коса, до пояса», «Ладушки, ладушки», «Наша Маша маленькая».</w:t>
      </w:r>
      <w:proofErr w:type="gramEnd"/>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Словесная игра: «Полезно - вредно». Цель: дать представление, что вредно, а что полезно для здоровья.</w:t>
      </w:r>
    </w:p>
    <w:p w:rsid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Рассматривание и обсуждение иллюстраций: «Дети обедают», «Мама купает ребенка», «Игра с куклой».</w:t>
      </w:r>
    </w:p>
    <w:p w:rsidR="000F48A0" w:rsidRPr="0008713C" w:rsidRDefault="000F48A0" w:rsidP="0008713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57825" cy="4093369"/>
            <wp:effectExtent l="0" t="0" r="0" b="2540"/>
            <wp:docPr id="1" name="Рисунок 1" descr="F:\педагог года 15\дети2\SDC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дагог года 15\дети2\SDC11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4910" cy="4091183"/>
                    </a:xfrm>
                    <a:prstGeom prst="rect">
                      <a:avLst/>
                    </a:prstGeom>
                    <a:noFill/>
                    <a:ln>
                      <a:noFill/>
                    </a:ln>
                  </pic:spPr>
                </pic:pic>
              </a:graphicData>
            </a:graphic>
          </wp:inline>
        </w:drawing>
      </w:r>
    </w:p>
    <w:p w:rsidR="0008713C" w:rsidRPr="0008713C" w:rsidRDefault="0008713C" w:rsidP="0008713C">
      <w:pPr>
        <w:spacing w:line="240" w:lineRule="auto"/>
        <w:rPr>
          <w:rFonts w:ascii="Times New Roman" w:hAnsi="Times New Roman" w:cs="Times New Roman"/>
          <w:b/>
          <w:bCs/>
          <w:sz w:val="28"/>
          <w:szCs w:val="28"/>
        </w:rPr>
      </w:pPr>
      <w:r w:rsidRPr="0008713C">
        <w:rPr>
          <w:rFonts w:ascii="Times New Roman" w:hAnsi="Times New Roman" w:cs="Times New Roman"/>
          <w:b/>
          <w:bCs/>
          <w:sz w:val="28"/>
          <w:szCs w:val="28"/>
        </w:rPr>
        <w:t>Образовательная область: «Познавательное развитие»</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 xml:space="preserve">Беседы: «Перед едой мой руки с мылом», «Учись есть не спеша и аккуратно», «Не болтай за столом», «Чистота и здоровье», «Кто </w:t>
      </w:r>
      <w:proofErr w:type="gramStart"/>
      <w:r w:rsidRPr="0008713C">
        <w:rPr>
          <w:rFonts w:ascii="Times New Roman" w:hAnsi="Times New Roman" w:cs="Times New Roman"/>
          <w:sz w:val="28"/>
          <w:szCs w:val="28"/>
        </w:rPr>
        <w:t>опрятен тот приятен</w:t>
      </w:r>
      <w:proofErr w:type="gramEnd"/>
      <w:r w:rsidRPr="0008713C">
        <w:rPr>
          <w:rFonts w:ascii="Times New Roman" w:hAnsi="Times New Roman" w:cs="Times New Roman"/>
          <w:sz w:val="28"/>
          <w:szCs w:val="28"/>
        </w:rPr>
        <w:t>".</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Цель: Закрепить культурно гигиенические навыки, воспитывать желание быть опрятными, учить правильно вести себя за столом, кушать самостоятельно, аккуратно, пользоваться салфеткой после еды.</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Разучивание потешки "Водичка - водичка".</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Отгадывание загадок.</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Д/и «Угостим кукол чаем», «</w:t>
      </w:r>
      <w:proofErr w:type="gramStart"/>
      <w:r w:rsidRPr="0008713C">
        <w:rPr>
          <w:rFonts w:ascii="Times New Roman" w:hAnsi="Times New Roman" w:cs="Times New Roman"/>
          <w:sz w:val="28"/>
          <w:szCs w:val="28"/>
        </w:rPr>
        <w:t>Моем</w:t>
      </w:r>
      <w:proofErr w:type="gramEnd"/>
      <w:r w:rsidRPr="0008713C">
        <w:rPr>
          <w:rFonts w:ascii="Times New Roman" w:hAnsi="Times New Roman" w:cs="Times New Roman"/>
          <w:sz w:val="28"/>
          <w:szCs w:val="28"/>
        </w:rPr>
        <w:t xml:space="preserve"> чисто руки и лицо».</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Цель: закрепить последовательность умывания, «Покажем кукле Кате, как мы накрываем на стол». Цель: учить правильно, ставить посуду на стол (последовательность).</w:t>
      </w:r>
    </w:p>
    <w:p w:rsid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Игровая ситуация: «Купание куклы». Цель: учить детей пользоваться индивидуальными предметами личной гигиены.</w:t>
      </w:r>
    </w:p>
    <w:p w:rsidR="007A3435" w:rsidRDefault="007A3435" w:rsidP="0008713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49900" cy="4162425"/>
            <wp:effectExtent l="0" t="0" r="0" b="9525"/>
            <wp:docPr id="4" name="Рисунок 4" descr="F:\фотки\гигиена\SDC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ки\гигиена\SDC103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6936" cy="4160202"/>
                    </a:xfrm>
                    <a:prstGeom prst="rect">
                      <a:avLst/>
                    </a:prstGeom>
                    <a:noFill/>
                    <a:ln>
                      <a:noFill/>
                    </a:ln>
                  </pic:spPr>
                </pic:pic>
              </a:graphicData>
            </a:graphic>
          </wp:inline>
        </w:drawing>
      </w:r>
    </w:p>
    <w:p w:rsidR="000F48A0" w:rsidRPr="0008713C" w:rsidRDefault="000F48A0" w:rsidP="0008713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53075" cy="4164806"/>
            <wp:effectExtent l="0" t="0" r="0" b="7620"/>
            <wp:docPr id="2" name="Рисунок 2" descr="F:\фотки\гигиена\SDC1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ки\гигиена\SDC103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0109" cy="4162581"/>
                    </a:xfrm>
                    <a:prstGeom prst="rect">
                      <a:avLst/>
                    </a:prstGeom>
                    <a:noFill/>
                    <a:ln>
                      <a:noFill/>
                    </a:ln>
                  </pic:spPr>
                </pic:pic>
              </a:graphicData>
            </a:graphic>
          </wp:inline>
        </w:drawing>
      </w:r>
    </w:p>
    <w:p w:rsidR="0008713C" w:rsidRPr="0008713C" w:rsidRDefault="0008713C" w:rsidP="0008713C">
      <w:pPr>
        <w:spacing w:line="240" w:lineRule="auto"/>
        <w:rPr>
          <w:rFonts w:ascii="Times New Roman" w:hAnsi="Times New Roman" w:cs="Times New Roman"/>
          <w:b/>
          <w:bCs/>
          <w:sz w:val="28"/>
          <w:szCs w:val="28"/>
        </w:rPr>
      </w:pPr>
      <w:r w:rsidRPr="0008713C">
        <w:rPr>
          <w:rFonts w:ascii="Times New Roman" w:hAnsi="Times New Roman" w:cs="Times New Roman"/>
          <w:b/>
          <w:bCs/>
          <w:sz w:val="28"/>
          <w:szCs w:val="28"/>
        </w:rPr>
        <w:t>Образовательная область: «Социально - коммуникативное развитие»</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Сюжетно ролевая игра "В гости кукла к нам пришла".</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lastRenderedPageBreak/>
        <w:t>Цель: Учить пользоваться расчёской как индивидуальным предметом. Закрепить последовательность умывания.</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Сюжетно ролевая игра "Покажем кукле Кате, как мы накрываем на стол".</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Цель: Учить детей называть столовые предметы, предметы личной гигиены. Активизировать речь детей.</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Сюжетн</w:t>
      </w:r>
      <w:proofErr w:type="gramStart"/>
      <w:r w:rsidRPr="0008713C">
        <w:rPr>
          <w:rFonts w:ascii="Times New Roman" w:hAnsi="Times New Roman" w:cs="Times New Roman"/>
          <w:sz w:val="28"/>
          <w:szCs w:val="28"/>
        </w:rPr>
        <w:t>о-</w:t>
      </w:r>
      <w:proofErr w:type="gramEnd"/>
      <w:r w:rsidRPr="0008713C">
        <w:rPr>
          <w:rFonts w:ascii="Times New Roman" w:hAnsi="Times New Roman" w:cs="Times New Roman"/>
          <w:sz w:val="28"/>
          <w:szCs w:val="28"/>
        </w:rPr>
        <w:t xml:space="preserve"> ролевая игра «Катя заболела».</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Цели: разнообразить ролевое участие детей в игре с куклой; способствовать обогащению сюжета детских игр; развивать речь детей и обогащать словарный запас; помогать детям налаживать взаимодействия в совместной игре; воспитывать дружеские взаимоотношения в игре.</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Сюжетно – ролевая игра: «Больница». Цель: познакомить с профессией врача; учить брать на себя роль в соответствии с сюжетом игры.</w:t>
      </w:r>
    </w:p>
    <w:p w:rsid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Опыты «Вода бесцветная и прозрачная», «Вода может изменить свой цвет».</w:t>
      </w:r>
    </w:p>
    <w:p w:rsidR="000F48A0" w:rsidRDefault="000F48A0" w:rsidP="0008713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1702" cy="423862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10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8683" cy="4236361"/>
                    </a:xfrm>
                    <a:prstGeom prst="rect">
                      <a:avLst/>
                    </a:prstGeom>
                  </pic:spPr>
                </pic:pic>
              </a:graphicData>
            </a:graphic>
          </wp:inline>
        </w:drawing>
      </w:r>
    </w:p>
    <w:p w:rsidR="007A3435" w:rsidRPr="0008713C" w:rsidRDefault="007A3435" w:rsidP="0008713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00700" cy="4200525"/>
            <wp:effectExtent l="0" t="0" r="0" b="9525"/>
            <wp:docPr id="6" name="Рисунок 6" descr="F:\новые картинки\сад\ДЕТИШКИ\SDC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ые картинки\сад\ДЕТИШКИ\SDC10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7708" cy="4198281"/>
                    </a:xfrm>
                    <a:prstGeom prst="rect">
                      <a:avLst/>
                    </a:prstGeom>
                    <a:noFill/>
                    <a:ln>
                      <a:noFill/>
                    </a:ln>
                  </pic:spPr>
                </pic:pic>
              </a:graphicData>
            </a:graphic>
          </wp:inline>
        </w:drawing>
      </w:r>
    </w:p>
    <w:p w:rsidR="0008713C" w:rsidRPr="0008713C" w:rsidRDefault="0008713C" w:rsidP="0008713C">
      <w:pPr>
        <w:spacing w:line="240" w:lineRule="auto"/>
        <w:rPr>
          <w:rFonts w:ascii="Times New Roman" w:hAnsi="Times New Roman" w:cs="Times New Roman"/>
          <w:b/>
          <w:bCs/>
          <w:sz w:val="28"/>
          <w:szCs w:val="28"/>
        </w:rPr>
      </w:pPr>
      <w:r w:rsidRPr="0008713C">
        <w:rPr>
          <w:rFonts w:ascii="Times New Roman" w:hAnsi="Times New Roman" w:cs="Times New Roman"/>
          <w:b/>
          <w:bCs/>
          <w:sz w:val="28"/>
          <w:szCs w:val="28"/>
        </w:rPr>
        <w:t>Образовательная область: «Художественно - эстетическое развитие»</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НОД «Предметы гигиены».</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Рисование «Платье для куклы Тани».</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Лепка «Слепи мыло для лисят».</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Разукрашивание капельки. Цель: закрепить с детьми навыки личной гигиены; учить раскрашивать рисунки, не вылезая за контур.</w:t>
      </w:r>
    </w:p>
    <w:p w:rsidR="0008713C" w:rsidRPr="0008713C" w:rsidRDefault="0008713C" w:rsidP="0008713C">
      <w:pPr>
        <w:spacing w:line="240" w:lineRule="auto"/>
        <w:rPr>
          <w:rFonts w:ascii="Times New Roman" w:hAnsi="Times New Roman" w:cs="Times New Roman"/>
          <w:b/>
          <w:bCs/>
          <w:sz w:val="28"/>
          <w:szCs w:val="28"/>
        </w:rPr>
      </w:pPr>
      <w:r w:rsidRPr="0008713C">
        <w:rPr>
          <w:rFonts w:ascii="Times New Roman" w:hAnsi="Times New Roman" w:cs="Times New Roman"/>
          <w:b/>
          <w:bCs/>
          <w:sz w:val="28"/>
          <w:szCs w:val="28"/>
        </w:rPr>
        <w:t>Образовательная область: «Физическое развитие»</w:t>
      </w:r>
    </w:p>
    <w:p w:rsidR="0008713C" w:rsidRPr="0008713C" w:rsidRDefault="0008713C" w:rsidP="0008713C">
      <w:pPr>
        <w:spacing w:line="240" w:lineRule="auto"/>
        <w:rPr>
          <w:rFonts w:ascii="Times New Roman" w:hAnsi="Times New Roman" w:cs="Times New Roman"/>
          <w:sz w:val="28"/>
          <w:szCs w:val="28"/>
        </w:rPr>
      </w:pPr>
      <w:proofErr w:type="gramStart"/>
      <w:r w:rsidRPr="0008713C">
        <w:rPr>
          <w:rFonts w:ascii="Times New Roman" w:hAnsi="Times New Roman" w:cs="Times New Roman"/>
          <w:sz w:val="28"/>
          <w:szCs w:val="28"/>
        </w:rPr>
        <w:t>П</w:t>
      </w:r>
      <w:proofErr w:type="gramEnd"/>
      <w:r w:rsidRPr="0008713C">
        <w:rPr>
          <w:rFonts w:ascii="Times New Roman" w:hAnsi="Times New Roman" w:cs="Times New Roman"/>
          <w:sz w:val="28"/>
          <w:szCs w:val="28"/>
        </w:rPr>
        <w:t>/И «Беги к тому, что назову».</w:t>
      </w:r>
    </w:p>
    <w:p w:rsidR="0008713C" w:rsidRPr="0008713C" w:rsidRDefault="0008713C" w:rsidP="0008713C">
      <w:pPr>
        <w:spacing w:line="240" w:lineRule="auto"/>
        <w:rPr>
          <w:rFonts w:ascii="Times New Roman" w:hAnsi="Times New Roman" w:cs="Times New Roman"/>
          <w:sz w:val="28"/>
          <w:szCs w:val="28"/>
        </w:rPr>
      </w:pPr>
      <w:proofErr w:type="gramStart"/>
      <w:r w:rsidRPr="0008713C">
        <w:rPr>
          <w:rFonts w:ascii="Times New Roman" w:hAnsi="Times New Roman" w:cs="Times New Roman"/>
          <w:sz w:val="28"/>
          <w:szCs w:val="28"/>
        </w:rPr>
        <w:t>П</w:t>
      </w:r>
      <w:proofErr w:type="gramEnd"/>
      <w:r w:rsidRPr="0008713C">
        <w:rPr>
          <w:rFonts w:ascii="Times New Roman" w:hAnsi="Times New Roman" w:cs="Times New Roman"/>
          <w:sz w:val="28"/>
          <w:szCs w:val="28"/>
        </w:rPr>
        <w:t>/И «Дождик и солнце».</w:t>
      </w:r>
    </w:p>
    <w:p w:rsidR="0008713C" w:rsidRPr="0008713C" w:rsidRDefault="0008713C" w:rsidP="0008713C">
      <w:pPr>
        <w:spacing w:line="240" w:lineRule="auto"/>
        <w:rPr>
          <w:rFonts w:ascii="Times New Roman" w:hAnsi="Times New Roman" w:cs="Times New Roman"/>
          <w:sz w:val="28"/>
          <w:szCs w:val="28"/>
        </w:rPr>
      </w:pPr>
      <w:proofErr w:type="gramStart"/>
      <w:r w:rsidRPr="0008713C">
        <w:rPr>
          <w:rFonts w:ascii="Times New Roman" w:hAnsi="Times New Roman" w:cs="Times New Roman"/>
          <w:sz w:val="28"/>
          <w:szCs w:val="28"/>
        </w:rPr>
        <w:t>П</w:t>
      </w:r>
      <w:proofErr w:type="gramEnd"/>
      <w:r w:rsidRPr="0008713C">
        <w:rPr>
          <w:rFonts w:ascii="Times New Roman" w:hAnsi="Times New Roman" w:cs="Times New Roman"/>
          <w:sz w:val="28"/>
          <w:szCs w:val="28"/>
        </w:rPr>
        <w:t>/И «Зайка белый умывается».</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Цель: активизировать двигательную активность детей. Заинтересовать детей к выполнению упражнений, вызвать положительные эмоции.</w:t>
      </w:r>
    </w:p>
    <w:p w:rsid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Уборка и мытье игрушек, умывание кукол, стирка кукольной одежды и др.</w:t>
      </w:r>
    </w:p>
    <w:p w:rsidR="007A3435" w:rsidRPr="0008713C" w:rsidRDefault="007A3435" w:rsidP="0008713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73700" cy="4105275"/>
            <wp:effectExtent l="0" t="0" r="0" b="9525"/>
            <wp:docPr id="5" name="Рисунок 5" descr="F:\новые картинки\сад\ДЕТИШКИ\SDC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ые картинки\сад\ДЕТИШКИ\SDC101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0776" cy="4103082"/>
                    </a:xfrm>
                    <a:prstGeom prst="rect">
                      <a:avLst/>
                    </a:prstGeom>
                    <a:noFill/>
                    <a:ln>
                      <a:noFill/>
                    </a:ln>
                  </pic:spPr>
                </pic:pic>
              </a:graphicData>
            </a:graphic>
          </wp:inline>
        </w:drawing>
      </w:r>
    </w:p>
    <w:p w:rsidR="007A3435" w:rsidRDefault="007A3435" w:rsidP="0008713C">
      <w:pPr>
        <w:spacing w:line="240" w:lineRule="auto"/>
        <w:rPr>
          <w:rFonts w:ascii="Times New Roman" w:hAnsi="Times New Roman" w:cs="Times New Roman"/>
          <w:b/>
          <w:bCs/>
          <w:sz w:val="28"/>
          <w:szCs w:val="28"/>
        </w:rPr>
      </w:pPr>
      <w:bookmarkStart w:id="0" w:name="_GoBack"/>
      <w:r>
        <w:rPr>
          <w:rFonts w:ascii="Times New Roman" w:hAnsi="Times New Roman" w:cs="Times New Roman"/>
          <w:b/>
          <w:bCs/>
          <w:noProof/>
          <w:sz w:val="28"/>
          <w:szCs w:val="28"/>
          <w:lang w:eastAsia="ru-RU"/>
        </w:rPr>
        <w:drawing>
          <wp:inline distT="0" distB="0" distL="0" distR="0">
            <wp:extent cx="5534025" cy="4150519"/>
            <wp:effectExtent l="0" t="0" r="0" b="2540"/>
            <wp:docPr id="7" name="Рисунок 7" descr="F:\новые картинки\сад\ДЕТИШКИ\SDC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ые картинки\сад\ДЕТИШКИ\SDC101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1069" cy="4148302"/>
                    </a:xfrm>
                    <a:prstGeom prst="rect">
                      <a:avLst/>
                    </a:prstGeom>
                    <a:noFill/>
                    <a:ln>
                      <a:noFill/>
                    </a:ln>
                  </pic:spPr>
                </pic:pic>
              </a:graphicData>
            </a:graphic>
          </wp:inline>
        </w:drawing>
      </w:r>
      <w:bookmarkEnd w:id="0"/>
    </w:p>
    <w:p w:rsidR="007A3435" w:rsidRPr="0008713C" w:rsidRDefault="0008713C" w:rsidP="0008713C">
      <w:pPr>
        <w:spacing w:line="240" w:lineRule="auto"/>
        <w:rPr>
          <w:rFonts w:ascii="Times New Roman" w:hAnsi="Times New Roman" w:cs="Times New Roman"/>
          <w:b/>
          <w:bCs/>
          <w:sz w:val="28"/>
          <w:szCs w:val="28"/>
        </w:rPr>
      </w:pPr>
      <w:r w:rsidRPr="0008713C">
        <w:rPr>
          <w:rFonts w:ascii="Times New Roman" w:hAnsi="Times New Roman" w:cs="Times New Roman"/>
          <w:b/>
          <w:bCs/>
          <w:sz w:val="28"/>
          <w:szCs w:val="28"/>
        </w:rPr>
        <w:t>Итоговое мероприятие:</w:t>
      </w:r>
    </w:p>
    <w:p w:rsidR="0008713C" w:rsidRPr="0008713C" w:rsidRDefault="002A3D03" w:rsidP="0008713C">
      <w:pPr>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Развлечение «В гости к капельке»</w:t>
      </w:r>
    </w:p>
    <w:p w:rsidR="0008713C" w:rsidRPr="0008713C" w:rsidRDefault="0008713C" w:rsidP="0008713C">
      <w:pPr>
        <w:numPr>
          <w:ilvl w:val="0"/>
          <w:numId w:val="1"/>
        </w:numPr>
        <w:spacing w:line="240" w:lineRule="auto"/>
        <w:rPr>
          <w:rFonts w:ascii="Times New Roman" w:hAnsi="Times New Roman" w:cs="Times New Roman"/>
          <w:sz w:val="28"/>
          <w:szCs w:val="28"/>
        </w:rPr>
      </w:pPr>
      <w:r w:rsidRPr="0008713C">
        <w:rPr>
          <w:rFonts w:ascii="Times New Roman" w:hAnsi="Times New Roman" w:cs="Times New Roman"/>
          <w:sz w:val="28"/>
          <w:szCs w:val="28"/>
        </w:rPr>
        <w:lastRenderedPageBreak/>
        <w:t>Изготовление карточек для родителей по воспитанию КГН в младшей группе.</w:t>
      </w:r>
    </w:p>
    <w:p w:rsidR="0008713C" w:rsidRPr="0008713C" w:rsidRDefault="0008713C" w:rsidP="0008713C">
      <w:pPr>
        <w:spacing w:line="240" w:lineRule="auto"/>
        <w:rPr>
          <w:rFonts w:ascii="Times New Roman" w:hAnsi="Times New Roman" w:cs="Times New Roman"/>
          <w:b/>
          <w:bCs/>
          <w:sz w:val="28"/>
          <w:szCs w:val="28"/>
        </w:rPr>
      </w:pPr>
      <w:r w:rsidRPr="0008713C">
        <w:rPr>
          <w:rFonts w:ascii="Times New Roman" w:hAnsi="Times New Roman" w:cs="Times New Roman"/>
          <w:b/>
          <w:bCs/>
          <w:sz w:val="28"/>
          <w:szCs w:val="28"/>
        </w:rPr>
        <w:t>Работа с родителями</w:t>
      </w:r>
    </w:p>
    <w:p w:rsidR="0008713C" w:rsidRPr="0008713C" w:rsidRDefault="0008713C" w:rsidP="0008713C">
      <w:pPr>
        <w:numPr>
          <w:ilvl w:val="0"/>
          <w:numId w:val="2"/>
        </w:numPr>
        <w:spacing w:line="240" w:lineRule="auto"/>
        <w:rPr>
          <w:rFonts w:ascii="Times New Roman" w:hAnsi="Times New Roman" w:cs="Times New Roman"/>
          <w:sz w:val="28"/>
          <w:szCs w:val="28"/>
        </w:rPr>
      </w:pPr>
      <w:r w:rsidRPr="0008713C">
        <w:rPr>
          <w:rFonts w:ascii="Times New Roman" w:hAnsi="Times New Roman" w:cs="Times New Roman"/>
          <w:sz w:val="28"/>
          <w:szCs w:val="28"/>
        </w:rPr>
        <w:t>Изготовление папки-передвижки «Культурно-гигиенические навыки в младшей группе».</w:t>
      </w:r>
    </w:p>
    <w:p w:rsidR="0008713C" w:rsidRPr="0008713C" w:rsidRDefault="0008713C" w:rsidP="0008713C">
      <w:pPr>
        <w:numPr>
          <w:ilvl w:val="0"/>
          <w:numId w:val="2"/>
        </w:numPr>
        <w:spacing w:line="240" w:lineRule="auto"/>
        <w:rPr>
          <w:rFonts w:ascii="Times New Roman" w:hAnsi="Times New Roman" w:cs="Times New Roman"/>
          <w:sz w:val="28"/>
          <w:szCs w:val="28"/>
        </w:rPr>
      </w:pPr>
      <w:r w:rsidRPr="0008713C">
        <w:rPr>
          <w:rFonts w:ascii="Times New Roman" w:hAnsi="Times New Roman" w:cs="Times New Roman"/>
          <w:sz w:val="28"/>
          <w:szCs w:val="28"/>
        </w:rPr>
        <w:t>Консультации для родителей «Как приобщить малыша к гигиене и самообслуживанию»</w:t>
      </w:r>
      <w:r w:rsidRPr="0008713C">
        <w:rPr>
          <w:rFonts w:ascii="Times New Roman" w:hAnsi="Times New Roman" w:cs="Times New Roman"/>
          <w:b/>
          <w:bCs/>
          <w:sz w:val="28"/>
          <w:szCs w:val="28"/>
        </w:rPr>
        <w:t>, «</w:t>
      </w:r>
      <w:r w:rsidRPr="0008713C">
        <w:rPr>
          <w:rFonts w:ascii="Times New Roman" w:hAnsi="Times New Roman" w:cs="Times New Roman"/>
          <w:sz w:val="28"/>
          <w:szCs w:val="28"/>
        </w:rPr>
        <w:t>Как правильно одеть ребенка осенью».</w:t>
      </w:r>
    </w:p>
    <w:p w:rsidR="0008713C" w:rsidRDefault="0008713C" w:rsidP="0008713C">
      <w:pPr>
        <w:numPr>
          <w:ilvl w:val="0"/>
          <w:numId w:val="2"/>
        </w:numPr>
        <w:spacing w:line="240" w:lineRule="auto"/>
        <w:rPr>
          <w:rFonts w:ascii="Times New Roman" w:hAnsi="Times New Roman" w:cs="Times New Roman"/>
          <w:sz w:val="28"/>
          <w:szCs w:val="28"/>
        </w:rPr>
      </w:pPr>
      <w:r w:rsidRPr="0008713C">
        <w:rPr>
          <w:rFonts w:ascii="Times New Roman" w:hAnsi="Times New Roman" w:cs="Times New Roman"/>
          <w:sz w:val="28"/>
          <w:szCs w:val="28"/>
        </w:rPr>
        <w:t>Собрать иллюстрации к стихам и потешкам по теме.</w:t>
      </w:r>
    </w:p>
    <w:p w:rsidR="00155D93" w:rsidRDefault="00155D93" w:rsidP="00155D93">
      <w:pPr>
        <w:spacing w:line="240" w:lineRule="auto"/>
        <w:ind w:left="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5750" cy="4682819"/>
            <wp:effectExtent l="0" t="0" r="0" b="3810"/>
            <wp:docPr id="11" name="Рисунок 11" descr="F:\ясли\конкурс2017\IMG_20171107_15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ясли\конкурс2017\IMG_20171107_15542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248"/>
                    <a:stretch/>
                  </pic:blipFill>
                  <pic:spPr bwMode="auto">
                    <a:xfrm>
                      <a:off x="0" y="0"/>
                      <a:ext cx="4104067" cy="4692328"/>
                    </a:xfrm>
                    <a:prstGeom prst="rect">
                      <a:avLst/>
                    </a:prstGeom>
                    <a:noFill/>
                    <a:ln>
                      <a:noFill/>
                    </a:ln>
                    <a:extLst>
                      <a:ext uri="{53640926-AAD7-44D8-BBD7-CCE9431645EC}">
                        <a14:shadowObscured xmlns:a14="http://schemas.microsoft.com/office/drawing/2010/main"/>
                      </a:ext>
                    </a:extLst>
                  </pic:spPr>
                </pic:pic>
              </a:graphicData>
            </a:graphic>
          </wp:inline>
        </w:drawing>
      </w:r>
    </w:p>
    <w:p w:rsidR="00155D93" w:rsidRPr="0008713C" w:rsidRDefault="00155D93" w:rsidP="00155D93">
      <w:pPr>
        <w:spacing w:line="240" w:lineRule="auto"/>
        <w:ind w:left="72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23056" cy="3352800"/>
            <wp:effectExtent l="0" t="0" r="0" b="0"/>
            <wp:docPr id="12" name="Рисунок 12" descr="F:\ясли\конкурс2017\IMG_20171107_16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ясли\конкурс2017\IMG_20171107_1643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038" cy="3355010"/>
                    </a:xfrm>
                    <a:prstGeom prst="rect">
                      <a:avLst/>
                    </a:prstGeom>
                    <a:noFill/>
                    <a:ln>
                      <a:noFill/>
                    </a:ln>
                  </pic:spPr>
                </pic:pic>
              </a:graphicData>
            </a:graphic>
          </wp:inline>
        </w:drawing>
      </w:r>
    </w:p>
    <w:p w:rsidR="0008713C" w:rsidRPr="0008713C" w:rsidRDefault="0008713C" w:rsidP="0008713C">
      <w:pPr>
        <w:spacing w:line="240" w:lineRule="auto"/>
        <w:rPr>
          <w:rFonts w:ascii="Times New Roman" w:hAnsi="Times New Roman" w:cs="Times New Roman"/>
          <w:b/>
          <w:bCs/>
          <w:sz w:val="28"/>
          <w:szCs w:val="28"/>
        </w:rPr>
      </w:pPr>
      <w:r w:rsidRPr="0008713C">
        <w:rPr>
          <w:rFonts w:ascii="Times New Roman" w:hAnsi="Times New Roman" w:cs="Times New Roman"/>
          <w:b/>
          <w:bCs/>
          <w:sz w:val="28"/>
          <w:szCs w:val="28"/>
        </w:rPr>
        <w:t>Итоги проекта:</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В процессе работы дети самостоятельно научились мыть руки, умываться, насухо вытирать руки личным полотенцем. Большинство детей научились держать ложку правильно, есть самостоятельно или при небольшой помощи взрослых. Также постепенно дети учатся самостоятельно пользоваться предметами личной гигиены – носовым платком, полотенцем, туалетом.</w:t>
      </w:r>
    </w:p>
    <w:p w:rsidR="0008713C" w:rsidRPr="0008713C" w:rsidRDefault="0008713C" w:rsidP="0008713C">
      <w:pPr>
        <w:spacing w:line="240" w:lineRule="auto"/>
        <w:rPr>
          <w:rFonts w:ascii="Times New Roman" w:hAnsi="Times New Roman" w:cs="Times New Roman"/>
          <w:sz w:val="28"/>
          <w:szCs w:val="28"/>
        </w:rPr>
      </w:pPr>
      <w:r w:rsidRPr="0008713C">
        <w:rPr>
          <w:rFonts w:ascii="Times New Roman" w:hAnsi="Times New Roman" w:cs="Times New Roman"/>
          <w:sz w:val="28"/>
          <w:szCs w:val="28"/>
        </w:rPr>
        <w:t>Дети постепенно усваивают порядок одевания и раздевания. Повысилась заинтересованность родителей в вопросах воспитания у детей культурно – гигиенических навыков.</w:t>
      </w:r>
    </w:p>
    <w:p w:rsidR="0008713C" w:rsidRPr="0008713C" w:rsidRDefault="0008713C" w:rsidP="0008713C">
      <w:pPr>
        <w:spacing w:line="240" w:lineRule="auto"/>
        <w:rPr>
          <w:rFonts w:ascii="Times New Roman" w:hAnsi="Times New Roman" w:cs="Times New Roman"/>
          <w:sz w:val="28"/>
          <w:szCs w:val="28"/>
        </w:rPr>
      </w:pPr>
    </w:p>
    <w:p w:rsidR="002026F8" w:rsidRDefault="007A3435" w:rsidP="0008713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9" name="Рисунок 9" descr="F:\фотки\гигиена\SDC1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ки\гигиена\SDC103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A3435" w:rsidRPr="0008713C" w:rsidRDefault="007A3435" w:rsidP="0008713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3175" b="2540"/>
            <wp:docPr id="10" name="Рисунок 10" descr="F:\фотки\гигиена\SDC1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ки\гигиена\SDC103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7A3435" w:rsidRPr="0008713C" w:rsidSect="00051291">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D2C50"/>
    <w:multiLevelType w:val="multilevel"/>
    <w:tmpl w:val="514E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F55402"/>
    <w:multiLevelType w:val="multilevel"/>
    <w:tmpl w:val="246A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EB"/>
    <w:rsid w:val="00051291"/>
    <w:rsid w:val="0008713C"/>
    <w:rsid w:val="000F48A0"/>
    <w:rsid w:val="00155D93"/>
    <w:rsid w:val="002026F8"/>
    <w:rsid w:val="00230AEB"/>
    <w:rsid w:val="002A3D03"/>
    <w:rsid w:val="004714D9"/>
    <w:rsid w:val="007A3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8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48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8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48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11</Pages>
  <Words>903</Words>
  <Characters>5150</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123qw</dc:creator>
  <cp:keywords/>
  <dc:description/>
  <cp:lastModifiedBy>123qw</cp:lastModifiedBy>
  <cp:revision>6</cp:revision>
  <dcterms:created xsi:type="dcterms:W3CDTF">2018-02-19T18:41:00Z</dcterms:created>
  <dcterms:modified xsi:type="dcterms:W3CDTF">2018-03-15T19:21:00Z</dcterms:modified>
</cp:coreProperties>
</file>