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6D08">
        <w:rPr>
          <w:rFonts w:ascii="Times New Roman" w:hAnsi="Times New Roman" w:cs="Times New Roman"/>
          <w:sz w:val="26"/>
          <w:szCs w:val="26"/>
        </w:rPr>
        <w:t xml:space="preserve">В последнее время много говорят и пишут о таком явлении, как профессиональное «выгорание». </w:t>
      </w:r>
    </w:p>
    <w:p w:rsid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6D08">
        <w:rPr>
          <w:rFonts w:ascii="Times New Roman" w:hAnsi="Times New Roman" w:cs="Times New Roman"/>
          <w:sz w:val="26"/>
          <w:szCs w:val="26"/>
        </w:rPr>
        <w:t xml:space="preserve">В отечественной литературе это понятие появилось сравнительно недавно, хотя за рубежом данный феномен выявлен и активно исследуется уже более четверти века. </w:t>
      </w:r>
    </w:p>
    <w:p w:rsidR="00116D08" w:rsidRP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6D08">
        <w:rPr>
          <w:rFonts w:ascii="Times New Roman" w:hAnsi="Times New Roman" w:cs="Times New Roman"/>
          <w:sz w:val="26"/>
          <w:szCs w:val="26"/>
        </w:rPr>
        <w:t>Профессиональное выгорание – это неблагоприятная реакция человека на стресс, полученный на работе.</w:t>
      </w:r>
    </w:p>
    <w:p w:rsidR="00116D08" w:rsidRP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6D08">
        <w:rPr>
          <w:rFonts w:ascii="Times New Roman" w:hAnsi="Times New Roman" w:cs="Times New Roman"/>
          <w:sz w:val="26"/>
          <w:szCs w:val="26"/>
        </w:rPr>
        <w:t>Профессия педагога – одна из тех, где синдром эмоционального выгорания достаточно распространенное явление. Создавая для детей условия эмоционального комфорта, заботясь об их здоровье, развитии и безопасности, мы буквально “сгораем” на работе, чаще всего, забывая о своих эмоциях, которые “тлеют” и со временем постепенно превращаются в “пламя”.</w:t>
      </w:r>
    </w:p>
    <w:p w:rsidR="00116D08" w:rsidRPr="00116D08" w:rsidRDefault="00116D08" w:rsidP="00116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116D08" w:rsidRPr="00116D08" w:rsidRDefault="00116D08" w:rsidP="00116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6D0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Причины возникновения СЭВ у педагогов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отсутствие четкой связи между процессом обучения и получаемым результатом;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несоответствие результатов затраченным силам;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ограниченность времени для реализации поставленных целей;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неумение регулировать собственные эмоциональные состояния;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большие нагрузки;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ответственность перед начальством, родителями;</w:t>
      </w:r>
    </w:p>
    <w:p w:rsidR="00116D08" w:rsidRPr="00116D08" w:rsidRDefault="00116D08" w:rsidP="00116D0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 xml:space="preserve">отсутствие навыков коммуникации и умения выходить из трудных ситуаций общения с детьми, их родителями. </w:t>
      </w:r>
    </w:p>
    <w:p w:rsidR="00116D08" w:rsidRPr="00116D08" w:rsidRDefault="00116D08" w:rsidP="00116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116D08" w:rsidRPr="00116D08" w:rsidRDefault="00116D08" w:rsidP="00116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6D0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Ситуации, влияющие на возникновение СЭВ</w:t>
      </w:r>
    </w:p>
    <w:p w:rsidR="00116D08" w:rsidRPr="00116D08" w:rsidRDefault="00116D08" w:rsidP="00116D0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начало педагогической деятельности после отпусков, курсов  (функция-адаптация);</w:t>
      </w:r>
    </w:p>
    <w:p w:rsidR="00116D08" w:rsidRPr="00116D08" w:rsidRDefault="00116D08" w:rsidP="00116D0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 xml:space="preserve">проведение открытых </w:t>
      </w:r>
      <w:proofErr w:type="gramStart"/>
      <w:r w:rsidRPr="00116D08">
        <w:rPr>
          <w:rFonts w:ascii="Times New Roman" w:eastAsia="Calibri" w:hAnsi="Times New Roman" w:cs="Times New Roman"/>
          <w:sz w:val="26"/>
          <w:szCs w:val="26"/>
        </w:rPr>
        <w:t>мероприятий</w:t>
      </w:r>
      <w:proofErr w:type="gramEnd"/>
      <w:r w:rsidRPr="00116D08">
        <w:rPr>
          <w:rFonts w:ascii="Times New Roman" w:eastAsia="Calibri" w:hAnsi="Times New Roman" w:cs="Times New Roman"/>
          <w:sz w:val="26"/>
          <w:szCs w:val="26"/>
        </w:rPr>
        <w:t xml:space="preserve"> на которые было затрачено много сил и энергии, а результате не получено соответствующего удовлетворения;</w:t>
      </w:r>
    </w:p>
    <w:p w:rsidR="00116D08" w:rsidRPr="00116D08" w:rsidRDefault="00116D08" w:rsidP="00116D0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окончание учебного года.</w:t>
      </w:r>
    </w:p>
    <w:p w:rsidR="00116D08" w:rsidRPr="00116D08" w:rsidRDefault="00116D08" w:rsidP="00116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16D0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 xml:space="preserve">Проявление СЭВ у педагогов </w:t>
      </w:r>
    </w:p>
    <w:p w:rsidR="00116D08" w:rsidRPr="00116D08" w:rsidRDefault="00116D08" w:rsidP="00116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16D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(в зависимости от стажа работы)</w:t>
      </w:r>
    </w:p>
    <w:p w:rsidR="00116D08" w:rsidRPr="00116D08" w:rsidRDefault="00116D08" w:rsidP="00116D0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Более 50% - у педагогов со стажем работы от 5 до 7 лет или от 7 до 10 лет;</w:t>
      </w:r>
    </w:p>
    <w:p w:rsidR="00116D08" w:rsidRPr="00116D08" w:rsidRDefault="00116D08" w:rsidP="00116D0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22% - со стажем от 15 до 20 лет;</w:t>
      </w:r>
    </w:p>
    <w:p w:rsidR="00116D08" w:rsidRPr="00116D08" w:rsidRDefault="00116D08" w:rsidP="00116D0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16D08">
        <w:rPr>
          <w:rFonts w:ascii="Times New Roman" w:eastAsia="Calibri" w:hAnsi="Times New Roman" w:cs="Times New Roman"/>
          <w:sz w:val="26"/>
          <w:szCs w:val="26"/>
        </w:rPr>
        <w:t xml:space="preserve">11% - у педагогов 10летним стажем, у педагогов со стажем работы более 10 лет выработаны определенные способы </w:t>
      </w:r>
      <w:proofErr w:type="spellStart"/>
      <w:r w:rsidRPr="00116D08">
        <w:rPr>
          <w:rFonts w:ascii="Times New Roman" w:eastAsia="Calibri" w:hAnsi="Times New Roman" w:cs="Times New Roman"/>
          <w:sz w:val="26"/>
          <w:szCs w:val="26"/>
        </w:rPr>
        <w:t>саморегуляции</w:t>
      </w:r>
      <w:proofErr w:type="spellEnd"/>
      <w:r w:rsidRPr="00116D08">
        <w:rPr>
          <w:rFonts w:ascii="Times New Roman" w:eastAsia="Calibri" w:hAnsi="Times New Roman" w:cs="Times New Roman"/>
          <w:sz w:val="26"/>
          <w:szCs w:val="26"/>
        </w:rPr>
        <w:t xml:space="preserve"> и психологической защиты);</w:t>
      </w:r>
      <w:proofErr w:type="gramEnd"/>
    </w:p>
    <w:p w:rsidR="00116D08" w:rsidRPr="00116D08" w:rsidRDefault="00116D08" w:rsidP="00116D08">
      <w:pPr>
        <w:numPr>
          <w:ilvl w:val="0"/>
          <w:numId w:val="3"/>
        </w:numPr>
        <w:spacing w:after="16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16D08">
        <w:rPr>
          <w:rFonts w:ascii="Times New Roman" w:eastAsia="Calibri" w:hAnsi="Times New Roman" w:cs="Times New Roman"/>
          <w:sz w:val="26"/>
          <w:szCs w:val="26"/>
        </w:rPr>
        <w:t>8% - со стажем от 1 года до 3 лет</w:t>
      </w:r>
    </w:p>
    <w:p w:rsid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16D08" w:rsidRP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6D08">
        <w:rPr>
          <w:rFonts w:ascii="Times New Roman" w:hAnsi="Times New Roman" w:cs="Times New Roman"/>
          <w:sz w:val="26"/>
          <w:szCs w:val="26"/>
        </w:rPr>
        <w:t xml:space="preserve">Педагог, из года в </w:t>
      </w:r>
      <w:proofErr w:type="gramStart"/>
      <w:r w:rsidRPr="00116D08">
        <w:rPr>
          <w:rFonts w:ascii="Times New Roman" w:hAnsi="Times New Roman" w:cs="Times New Roman"/>
          <w:sz w:val="26"/>
          <w:szCs w:val="26"/>
        </w:rPr>
        <w:t>год</w:t>
      </w:r>
      <w:proofErr w:type="gramEnd"/>
      <w:r w:rsidRPr="00116D08">
        <w:rPr>
          <w:rFonts w:ascii="Times New Roman" w:hAnsi="Times New Roman" w:cs="Times New Roman"/>
          <w:sz w:val="26"/>
          <w:szCs w:val="26"/>
        </w:rPr>
        <w:t xml:space="preserve"> работающий в таких условиях, с высокой долей вероятности подвергается опасности, называемой «синдромом эмоционального выгорания», приводящей к профессиональной деформации личности. Одной из главных причин эмоционального срыва является тревожность, которая может выступать в двух проявлениях: как ситуативная (в данный момент неблагоприятная ситуация) и как черта личности. Многократно повторяющиеся неблагоприятные ситуации могут способствовать тому, что у человека развивается личностная тревожность.</w:t>
      </w:r>
    </w:p>
    <w:p w:rsidR="00116D08" w:rsidRPr="00116D08" w:rsidRDefault="00116D08" w:rsidP="00116D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6D08">
        <w:rPr>
          <w:rFonts w:ascii="Times New Roman" w:hAnsi="Times New Roman" w:cs="Times New Roman"/>
          <w:sz w:val="26"/>
          <w:szCs w:val="26"/>
        </w:rPr>
        <w:t>Нет такого человека, который никогда бы не испытывал тревоги</w:t>
      </w:r>
      <w:proofErr w:type="gramStart"/>
      <w:r w:rsidRPr="00116D08">
        <w:rPr>
          <w:rFonts w:ascii="Times New Roman" w:hAnsi="Times New Roman" w:cs="Times New Roman"/>
          <w:sz w:val="26"/>
          <w:szCs w:val="26"/>
        </w:rPr>
        <w:t>… В</w:t>
      </w:r>
      <w:proofErr w:type="gramEnd"/>
      <w:r w:rsidRPr="00116D08">
        <w:rPr>
          <w:rFonts w:ascii="Times New Roman" w:hAnsi="Times New Roman" w:cs="Times New Roman"/>
          <w:sz w:val="26"/>
          <w:szCs w:val="26"/>
        </w:rPr>
        <w:t>олноваться естественно. В человеке заложен особый биологический механизм, который помогает справляться с эмоциональной перегрузкой. Тревога означает, что наш организм готов сразиться с возникшими трудностями и принять вызов судьбы.</w:t>
      </w:r>
    </w:p>
    <w:p w:rsidR="00116D08" w:rsidRDefault="000F12F4" w:rsidP="000F12F4">
      <w:pPr>
        <w:jc w:val="right"/>
        <w:rPr>
          <w:rFonts w:ascii="Times New Roman" w:hAnsi="Times New Roman" w:cs="Times New Roman"/>
          <w:sz w:val="26"/>
          <w:szCs w:val="26"/>
        </w:rPr>
      </w:pPr>
      <w:r w:rsidRPr="000F12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21F88F" wp14:editId="774929C3">
            <wp:extent cx="1658680" cy="1658680"/>
            <wp:effectExtent l="0" t="0" r="0" b="0"/>
            <wp:docPr id="4" name="Рисунок 4" descr="http://www.playcast.ru/uploads/2016/03/02/17609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6/03/02/176097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94" cy="16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01" w:rsidRDefault="00581801">
      <w:pPr>
        <w:rPr>
          <w:rFonts w:ascii="Times New Roman" w:hAnsi="Times New Roman" w:cs="Times New Roman"/>
          <w:sz w:val="26"/>
          <w:szCs w:val="26"/>
        </w:rPr>
      </w:pPr>
    </w:p>
    <w:p w:rsidR="00581801" w:rsidRDefault="00581801">
      <w:pPr>
        <w:rPr>
          <w:rFonts w:ascii="Times New Roman" w:hAnsi="Times New Roman" w:cs="Times New Roman"/>
          <w:sz w:val="26"/>
          <w:szCs w:val="26"/>
        </w:rPr>
      </w:pPr>
    </w:p>
    <w:p w:rsidR="00581801" w:rsidRDefault="00581801">
      <w:pPr>
        <w:rPr>
          <w:rFonts w:ascii="Times New Roman" w:hAnsi="Times New Roman" w:cs="Times New Roman"/>
          <w:sz w:val="26"/>
          <w:szCs w:val="26"/>
        </w:rPr>
      </w:pPr>
    </w:p>
    <w:p w:rsidR="00581801" w:rsidRDefault="00581801">
      <w:pPr>
        <w:rPr>
          <w:rFonts w:ascii="Times New Roman" w:hAnsi="Times New Roman" w:cs="Times New Roman"/>
          <w:sz w:val="26"/>
          <w:szCs w:val="26"/>
        </w:rPr>
      </w:pPr>
    </w:p>
    <w:p w:rsidR="00581801" w:rsidRDefault="00581801">
      <w:pPr>
        <w:rPr>
          <w:rFonts w:ascii="Times New Roman" w:hAnsi="Times New Roman" w:cs="Times New Roman"/>
          <w:sz w:val="26"/>
          <w:szCs w:val="26"/>
        </w:rPr>
      </w:pPr>
    </w:p>
    <w:p w:rsidR="009C7E58" w:rsidRDefault="009C7E58">
      <w:pPr>
        <w:rPr>
          <w:rFonts w:ascii="Times New Roman" w:hAnsi="Times New Roman" w:cs="Times New Roman"/>
          <w:sz w:val="26"/>
          <w:szCs w:val="26"/>
        </w:rPr>
      </w:pPr>
    </w:p>
    <w:p w:rsidR="009C7E58" w:rsidRDefault="00581801" w:rsidP="00581801">
      <w:pPr>
        <w:jc w:val="center"/>
        <w:rPr>
          <w:rFonts w:ascii="Times New Roman" w:hAnsi="Times New Roman" w:cs="Times New Roman"/>
          <w:sz w:val="26"/>
          <w:szCs w:val="26"/>
        </w:rPr>
      </w:pPr>
      <w:r w:rsidRPr="0058180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C687F2" wp14:editId="6F5A09A8">
            <wp:extent cx="4664075" cy="2891066"/>
            <wp:effectExtent l="0" t="0" r="3175" b="5080"/>
            <wp:docPr id="3" name="Рисунок 3" descr="http://www.playcast.ru/uploads/2017/05/20/2263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7/05/20/226313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9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58" w:rsidRDefault="009C7E58">
      <w:pPr>
        <w:rPr>
          <w:rFonts w:ascii="Times New Roman" w:hAnsi="Times New Roman" w:cs="Times New Roman"/>
          <w:sz w:val="26"/>
          <w:szCs w:val="26"/>
        </w:rPr>
      </w:pPr>
    </w:p>
    <w:p w:rsidR="009C7E58" w:rsidRDefault="009C7E58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9C7E58" w:rsidRDefault="009C7E58">
      <w:pPr>
        <w:rPr>
          <w:rFonts w:ascii="Times New Roman" w:hAnsi="Times New Roman" w:cs="Times New Roman"/>
          <w:sz w:val="26"/>
          <w:szCs w:val="26"/>
        </w:rPr>
      </w:pPr>
    </w:p>
    <w:p w:rsidR="009C7E58" w:rsidRDefault="009C7E58">
      <w:pPr>
        <w:rPr>
          <w:rFonts w:ascii="Times New Roman" w:hAnsi="Times New Roman" w:cs="Times New Roman"/>
          <w:sz w:val="26"/>
          <w:szCs w:val="26"/>
        </w:rPr>
      </w:pPr>
    </w:p>
    <w:p w:rsidR="009C7E58" w:rsidRPr="00116D08" w:rsidRDefault="009C7E5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1350940</wp:posOffset>
                </wp:positionH>
                <wp:positionV relativeFrom="paragraph">
                  <wp:posOffset>1467294</wp:posOffset>
                </wp:positionV>
                <wp:extent cx="2349456" cy="3603920"/>
                <wp:effectExtent l="0" t="0" r="13335" b="158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456" cy="360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801" w:rsidRDefault="00581801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18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Незабудка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(памятка)</w:t>
                            </w:r>
                          </w:p>
                          <w:p w:rsidR="00581801" w:rsidRDefault="00581801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C7E58" w:rsidRDefault="009C7E58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C7E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ИГРОТРЕНИНГ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7E58" w:rsidRDefault="009C7E58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ПЕДАГОГОВ</w:t>
                            </w:r>
                          </w:p>
                          <w:p w:rsidR="009C7E58" w:rsidRDefault="009C7E58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81801" w:rsidRPr="00581801" w:rsidRDefault="008A4CA3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ПРОФИЛАКТИКА с</w:t>
                            </w:r>
                            <w:r w:rsidR="009C7E58" w:rsidRPr="005818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индром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</w:t>
                            </w:r>
                            <w:r w:rsidR="009C7E58" w:rsidRPr="005818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81801" w:rsidRPr="00581801" w:rsidRDefault="009C7E58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18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эмоционального </w:t>
                            </w:r>
                          </w:p>
                          <w:p w:rsidR="009C7E58" w:rsidRDefault="009C7E58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18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выгорания</w:t>
                            </w:r>
                          </w:p>
                          <w:p w:rsidR="00581801" w:rsidRDefault="00581801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(СЭВ)</w:t>
                            </w:r>
                          </w:p>
                          <w:p w:rsidR="00581801" w:rsidRDefault="00581801" w:rsidP="009C7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581801" w:rsidRDefault="00581801" w:rsidP="0058180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Подготовила:</w:t>
                            </w:r>
                          </w:p>
                          <w:p w:rsidR="00581801" w:rsidRDefault="00581801" w:rsidP="0058180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педагог-психолог</w:t>
                            </w:r>
                          </w:p>
                          <w:p w:rsidR="00581801" w:rsidRDefault="00581801" w:rsidP="0058180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Мороз Е.В.</w:t>
                            </w:r>
                          </w:p>
                          <w:p w:rsidR="00581801" w:rsidRDefault="00581801" w:rsidP="005818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81801" w:rsidRPr="00581801" w:rsidRDefault="00581801" w:rsidP="005818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МБДОУ № 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06.35pt;margin-top:115.55pt;width:185pt;height:2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" fillcolor="white [3201]" strokecolor="#f79646 [3209]" strokeweight="2pt">
                <v:textbox>
                  <w:txbxContent>
                    <w:p w:rsidR="00581801" w:rsidRDefault="00581801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18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Незабудка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(памятка)</w:t>
                      </w:r>
                    </w:p>
                    <w:p w:rsidR="00581801" w:rsidRDefault="00581801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C7E58" w:rsidRDefault="009C7E58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C7E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ИГРОТРЕНИНГ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C7E58" w:rsidRDefault="009C7E58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ПЕДАГОГОВ</w:t>
                      </w:r>
                    </w:p>
                    <w:p w:rsidR="009C7E58" w:rsidRDefault="009C7E58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81801" w:rsidRPr="00581801" w:rsidRDefault="008A4CA3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ПРОФИЛАКТИКА с</w:t>
                      </w:r>
                      <w:r w:rsidR="009C7E58" w:rsidRPr="005818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индром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</w:t>
                      </w:r>
                      <w:r w:rsidR="009C7E58" w:rsidRPr="005818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81801" w:rsidRPr="00581801" w:rsidRDefault="009C7E58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18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эмоционального </w:t>
                      </w:r>
                    </w:p>
                    <w:p w:rsidR="009C7E58" w:rsidRDefault="009C7E58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18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выгорания</w:t>
                      </w:r>
                    </w:p>
                    <w:p w:rsidR="00581801" w:rsidRDefault="00581801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(СЭВ)</w:t>
                      </w:r>
                    </w:p>
                    <w:p w:rsidR="00581801" w:rsidRDefault="00581801" w:rsidP="009C7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581801" w:rsidRDefault="00581801" w:rsidP="0058180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Подготовила:</w:t>
                      </w:r>
                    </w:p>
                    <w:p w:rsidR="00581801" w:rsidRDefault="00581801" w:rsidP="0058180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педагог-психолог</w:t>
                      </w:r>
                    </w:p>
                    <w:p w:rsidR="00581801" w:rsidRDefault="00581801" w:rsidP="0058180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Мороз Е.В.</w:t>
                      </w:r>
                    </w:p>
                    <w:p w:rsidR="00581801" w:rsidRDefault="00581801" w:rsidP="005818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81801" w:rsidRPr="00581801" w:rsidRDefault="00581801" w:rsidP="005818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МБДОУ № 152</w:t>
                      </w:r>
                    </w:p>
                  </w:txbxContent>
                </v:textbox>
              </v:rect>
            </w:pict>
          </mc:Fallback>
        </mc:AlternateContent>
      </w:r>
      <w:r w:rsidRPr="009C7E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7AF2AC" wp14:editId="1DBC75DF">
            <wp:extent cx="4922051" cy="6645349"/>
            <wp:effectExtent l="0" t="0" r="0" b="3175"/>
            <wp:docPr id="1" name="Рисунок 1" descr="http://www.playcast.ru/uploads/2015/06/02/1383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6/02/138343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51" cy="66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E58" w:rsidRPr="00116D08" w:rsidSect="009C7E58">
      <w:pgSz w:w="16838" w:h="11906" w:orient="landscape"/>
      <w:pgMar w:top="720" w:right="720" w:bottom="426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A52B4"/>
    <w:multiLevelType w:val="hybridMultilevel"/>
    <w:tmpl w:val="090460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2D015D"/>
    <w:multiLevelType w:val="hybridMultilevel"/>
    <w:tmpl w:val="EB2ED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963087"/>
    <w:multiLevelType w:val="hybridMultilevel"/>
    <w:tmpl w:val="07685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0D8"/>
    <w:rsid w:val="000F12F4"/>
    <w:rsid w:val="00116D08"/>
    <w:rsid w:val="00581801"/>
    <w:rsid w:val="008A4CA3"/>
    <w:rsid w:val="009C7E58"/>
    <w:rsid w:val="00CE61B6"/>
    <w:rsid w:val="00F2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3</cp:revision>
  <dcterms:created xsi:type="dcterms:W3CDTF">2018-03-12T13:22:00Z</dcterms:created>
  <dcterms:modified xsi:type="dcterms:W3CDTF">2018-03-26T15:50:00Z</dcterms:modified>
</cp:coreProperties>
</file>