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1718" w:rsidRDefault="00861718" w:rsidP="0086171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НОД по экологии в </w:t>
      </w:r>
      <w:r w:rsidR="00975922">
        <w:rPr>
          <w:rFonts w:ascii="Times New Roman" w:hAnsi="Times New Roman" w:cs="Times New Roman"/>
          <w:sz w:val="32"/>
          <w:szCs w:val="32"/>
        </w:rPr>
        <w:t>старшей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 xml:space="preserve"> группе</w:t>
      </w:r>
    </w:p>
    <w:p w:rsidR="00861718" w:rsidRDefault="00861718" w:rsidP="0086171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861718" w:rsidRDefault="00861718" w:rsidP="0086171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5F60A4">
        <w:rPr>
          <w:rFonts w:ascii="Times New Roman" w:hAnsi="Times New Roman" w:cs="Times New Roman"/>
          <w:b/>
          <w:i/>
          <w:sz w:val="36"/>
          <w:szCs w:val="36"/>
        </w:rPr>
        <w:t>«</w:t>
      </w:r>
      <w:r>
        <w:rPr>
          <w:rFonts w:ascii="Times New Roman" w:hAnsi="Times New Roman" w:cs="Times New Roman"/>
          <w:b/>
          <w:i/>
          <w:sz w:val="36"/>
          <w:szCs w:val="36"/>
        </w:rPr>
        <w:t>Что за чудо – эта птица»</w:t>
      </w:r>
    </w:p>
    <w:p w:rsidR="00861718" w:rsidRPr="005F60A4" w:rsidRDefault="00861718" w:rsidP="0086171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861718" w:rsidRDefault="00861718" w:rsidP="00861718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Цель: формировать представления детей о красивой утке мандаринке, ее внешнем виде, питании и месте обитания.</w:t>
      </w:r>
    </w:p>
    <w:p w:rsidR="00861718" w:rsidRDefault="00861718" w:rsidP="00861718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861718" w:rsidRDefault="00861718" w:rsidP="0086171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Задачи:</w:t>
      </w:r>
    </w:p>
    <w:p w:rsidR="00861718" w:rsidRDefault="00861718" w:rsidP="0086171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61718" w:rsidRDefault="00861718" w:rsidP="002C075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Образовательные:</w:t>
      </w:r>
    </w:p>
    <w:p w:rsidR="00861718" w:rsidRDefault="00861718" w:rsidP="002C075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1. Дать знания детям о птице, занесенной в Красную книгу утке </w:t>
      </w:r>
      <w:proofErr w:type="spellStart"/>
      <w:r>
        <w:rPr>
          <w:rFonts w:ascii="Times New Roman" w:hAnsi="Times New Roman" w:cs="Times New Roman"/>
          <w:sz w:val="32"/>
          <w:szCs w:val="32"/>
        </w:rPr>
        <w:t>мандиринке</w:t>
      </w:r>
      <w:proofErr w:type="spellEnd"/>
      <w:r>
        <w:rPr>
          <w:rFonts w:ascii="Times New Roman" w:hAnsi="Times New Roman" w:cs="Times New Roman"/>
          <w:sz w:val="32"/>
          <w:szCs w:val="32"/>
        </w:rPr>
        <w:t>.</w:t>
      </w:r>
    </w:p>
    <w:p w:rsidR="00861718" w:rsidRDefault="00861718" w:rsidP="002C075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861718" w:rsidRDefault="00861718" w:rsidP="002C075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Развивающие:</w:t>
      </w:r>
    </w:p>
    <w:p w:rsidR="00861718" w:rsidRDefault="00861718" w:rsidP="002C075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 Развивать интерес к поисково-исследовательской деятельности.</w:t>
      </w:r>
    </w:p>
    <w:p w:rsidR="00861718" w:rsidRPr="00302604" w:rsidRDefault="00861718" w:rsidP="002C075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3. Развивать творческие способности детей через нетрадиционную технику рисования: рисование вилкой.</w:t>
      </w:r>
    </w:p>
    <w:p w:rsidR="00861718" w:rsidRDefault="00861718" w:rsidP="002C075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861718" w:rsidRDefault="00861718" w:rsidP="002C075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Воспитывающие:</w:t>
      </w:r>
    </w:p>
    <w:p w:rsidR="00861718" w:rsidRDefault="00861718" w:rsidP="002C075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4. Воспитывать бережное отношение к природе.</w:t>
      </w:r>
    </w:p>
    <w:p w:rsidR="00861718" w:rsidRDefault="00861718" w:rsidP="002C075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861718" w:rsidRDefault="00861718" w:rsidP="002C075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Приоритетная образовательная область: познавательное развитие.</w:t>
      </w:r>
    </w:p>
    <w:p w:rsidR="00861718" w:rsidRDefault="00861718" w:rsidP="002C075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Интеграция образовательных областей: познавательное развитие,  социально-коммуникативное (бережное отношение к природе), художественно-эстетическое развитие.</w:t>
      </w:r>
    </w:p>
    <w:p w:rsidR="00F07167" w:rsidRDefault="00F07167" w:rsidP="002C075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F07167" w:rsidRDefault="00F07167" w:rsidP="00F07167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F07167" w:rsidRDefault="00F07167" w:rsidP="00F07167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F07167" w:rsidRDefault="00F07167" w:rsidP="00F07167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F07167" w:rsidRDefault="00F07167" w:rsidP="00F07167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F07167" w:rsidRDefault="00F07167" w:rsidP="00F07167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F07167" w:rsidRDefault="00F07167" w:rsidP="00F07167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F07167" w:rsidRDefault="00F07167" w:rsidP="00F07167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Воспитател</w:t>
      </w:r>
      <w:r w:rsidR="003A5485">
        <w:rPr>
          <w:rFonts w:ascii="Times New Roman" w:hAnsi="Times New Roman" w:cs="Times New Roman"/>
          <w:sz w:val="32"/>
          <w:szCs w:val="32"/>
        </w:rPr>
        <w:t>ь</w:t>
      </w:r>
      <w:r>
        <w:rPr>
          <w:rFonts w:ascii="Times New Roman" w:hAnsi="Times New Roman" w:cs="Times New Roman"/>
          <w:sz w:val="32"/>
          <w:szCs w:val="32"/>
        </w:rPr>
        <w:t xml:space="preserve">: </w:t>
      </w:r>
      <w:proofErr w:type="spellStart"/>
      <w:r>
        <w:rPr>
          <w:rFonts w:ascii="Times New Roman" w:hAnsi="Times New Roman" w:cs="Times New Roman"/>
          <w:sz w:val="32"/>
          <w:szCs w:val="32"/>
        </w:rPr>
        <w:t>Скалдуцкая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Н.В.</w:t>
      </w:r>
    </w:p>
    <w:p w:rsidR="00861718" w:rsidRDefault="00861718" w:rsidP="002C075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861718" w:rsidRDefault="00861718" w:rsidP="002C075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Ход:</w:t>
      </w:r>
    </w:p>
    <w:p w:rsidR="00861718" w:rsidRDefault="00861718" w:rsidP="0086171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Ребята, очень часто в дикой природе можно встретить невероятно красивых животных. Особенно яркий вид имеют дикие птицы.</w:t>
      </w:r>
    </w:p>
    <w:p w:rsidR="00861718" w:rsidRDefault="00861718" w:rsidP="0086171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А каких красивых птиц вы знаете? (Ответы детей).</w:t>
      </w:r>
    </w:p>
    <w:p w:rsidR="00861718" w:rsidRDefault="002C075B" w:rsidP="0086171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2C075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779B9A5" wp14:editId="53D3BE24">
            <wp:extent cx="675701" cy="506776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6339" cy="507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1718">
        <w:rPr>
          <w:rFonts w:ascii="Times New Roman" w:hAnsi="Times New Roman" w:cs="Times New Roman"/>
          <w:sz w:val="32"/>
          <w:szCs w:val="32"/>
        </w:rPr>
        <w:t xml:space="preserve">- Да, много красивых птиц. Но самой красивой птицей </w:t>
      </w:r>
      <w:r w:rsidR="004B1B08">
        <w:rPr>
          <w:rFonts w:ascii="Times New Roman" w:hAnsi="Times New Roman" w:cs="Times New Roman"/>
          <w:sz w:val="32"/>
          <w:szCs w:val="32"/>
        </w:rPr>
        <w:t>в мире</w:t>
      </w:r>
      <w:r w:rsidR="00861718">
        <w:rPr>
          <w:rFonts w:ascii="Times New Roman" w:hAnsi="Times New Roman" w:cs="Times New Roman"/>
          <w:sz w:val="32"/>
          <w:szCs w:val="32"/>
        </w:rPr>
        <w:t xml:space="preserve"> считают утку</w:t>
      </w:r>
      <w:r w:rsidR="00D81999">
        <w:rPr>
          <w:rFonts w:ascii="Times New Roman" w:hAnsi="Times New Roman" w:cs="Times New Roman"/>
          <w:sz w:val="32"/>
          <w:szCs w:val="32"/>
        </w:rPr>
        <w:t>-</w:t>
      </w:r>
      <w:r w:rsidR="00861718">
        <w:rPr>
          <w:rFonts w:ascii="Times New Roman" w:hAnsi="Times New Roman" w:cs="Times New Roman"/>
          <w:sz w:val="32"/>
          <w:szCs w:val="32"/>
        </w:rPr>
        <w:t>мандаринку.</w:t>
      </w:r>
    </w:p>
    <w:p w:rsidR="00861718" w:rsidRDefault="00861718" w:rsidP="008617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Как вы думаете, о ком мы сегодня с вами будем говорить? (Об утке</w:t>
      </w:r>
      <w:r w:rsidR="00D81999">
        <w:rPr>
          <w:rFonts w:ascii="Times New Roman" w:hAnsi="Times New Roman" w:cs="Times New Roman"/>
          <w:sz w:val="32"/>
          <w:szCs w:val="32"/>
        </w:rPr>
        <w:t>-</w:t>
      </w:r>
      <w:r>
        <w:rPr>
          <w:rFonts w:ascii="Times New Roman" w:hAnsi="Times New Roman" w:cs="Times New Roman"/>
          <w:sz w:val="32"/>
          <w:szCs w:val="32"/>
        </w:rPr>
        <w:t>мандаринке).</w:t>
      </w:r>
    </w:p>
    <w:p w:rsidR="004B1B08" w:rsidRDefault="00861718" w:rsidP="008617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Правильно, </w:t>
      </w:r>
      <w:r w:rsidR="004B1B08">
        <w:rPr>
          <w:rFonts w:ascii="Times New Roman" w:hAnsi="Times New Roman" w:cs="Times New Roman"/>
          <w:sz w:val="32"/>
          <w:szCs w:val="32"/>
        </w:rPr>
        <w:t xml:space="preserve"> сегодня мы с</w:t>
      </w:r>
      <w:r w:rsidR="00970A0C">
        <w:rPr>
          <w:rFonts w:ascii="Times New Roman" w:hAnsi="Times New Roman" w:cs="Times New Roman"/>
          <w:sz w:val="32"/>
          <w:szCs w:val="32"/>
        </w:rPr>
        <w:t xml:space="preserve"> </w:t>
      </w:r>
      <w:r w:rsidR="004B1B08">
        <w:rPr>
          <w:rFonts w:ascii="Times New Roman" w:hAnsi="Times New Roman" w:cs="Times New Roman"/>
          <w:sz w:val="32"/>
          <w:szCs w:val="32"/>
        </w:rPr>
        <w:t>вами поговорим об этой красочной птице.</w:t>
      </w:r>
    </w:p>
    <w:p w:rsidR="00412103" w:rsidRDefault="00412103" w:rsidP="008617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13430C" w:rsidRDefault="004B1B08" w:rsidP="008617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Утку-мандаринку еще называют китайской уткой. Это небольшая птица рода лесных уток, семейство утиных. Живет утка-мандаринка на терри</w:t>
      </w:r>
      <w:r w:rsidR="0013430C">
        <w:rPr>
          <w:rFonts w:ascii="Times New Roman" w:hAnsi="Times New Roman" w:cs="Times New Roman"/>
          <w:sz w:val="32"/>
          <w:szCs w:val="32"/>
        </w:rPr>
        <w:t>тории Дальнего Востока и Китая.</w:t>
      </w:r>
    </w:p>
    <w:p w:rsidR="00AD4209" w:rsidRDefault="00AD4209" w:rsidP="0086171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Ребята, а как вы думаете, почему утку-мандаринку так назвали?</w:t>
      </w:r>
    </w:p>
    <w:p w:rsidR="00AD4209" w:rsidRDefault="005C5C55" w:rsidP="0086171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C5C5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16ACAEC" wp14:editId="78F77B00">
            <wp:extent cx="1075979" cy="80698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76995" cy="807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4209">
        <w:rPr>
          <w:rFonts w:ascii="Times New Roman" w:hAnsi="Times New Roman" w:cs="Times New Roman"/>
          <w:sz w:val="32"/>
          <w:szCs w:val="32"/>
        </w:rPr>
        <w:t>- Свое название</w:t>
      </w:r>
      <w:r w:rsidR="004B1B08">
        <w:rPr>
          <w:rFonts w:ascii="Times New Roman" w:hAnsi="Times New Roman" w:cs="Times New Roman"/>
          <w:sz w:val="32"/>
          <w:szCs w:val="32"/>
        </w:rPr>
        <w:t xml:space="preserve"> утка получила в Китае за свое красивое </w:t>
      </w:r>
      <w:r w:rsidR="0013430C">
        <w:rPr>
          <w:rFonts w:ascii="Times New Roman" w:hAnsi="Times New Roman" w:cs="Times New Roman"/>
          <w:sz w:val="32"/>
          <w:szCs w:val="32"/>
        </w:rPr>
        <w:t xml:space="preserve">яркое </w:t>
      </w:r>
      <w:r w:rsidR="004B1B08">
        <w:rPr>
          <w:rFonts w:ascii="Times New Roman" w:hAnsi="Times New Roman" w:cs="Times New Roman"/>
          <w:sz w:val="32"/>
          <w:szCs w:val="32"/>
        </w:rPr>
        <w:t>оперение – мандаринами в древнем Китае называли вельмож императора, за их красивые и яркие наряды</w:t>
      </w:r>
      <w:r w:rsidR="0013430C">
        <w:rPr>
          <w:rFonts w:ascii="Times New Roman" w:hAnsi="Times New Roman" w:cs="Times New Roman"/>
          <w:sz w:val="32"/>
          <w:szCs w:val="32"/>
        </w:rPr>
        <w:t>.</w:t>
      </w:r>
    </w:p>
    <w:p w:rsidR="00412103" w:rsidRDefault="00412103" w:rsidP="001343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13430C" w:rsidRDefault="0013430C" w:rsidP="001343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Послушайте, пожалуйста, стихотворение об этой птице.</w:t>
      </w:r>
    </w:p>
    <w:p w:rsidR="0013430C" w:rsidRPr="002C075B" w:rsidRDefault="0013430C" w:rsidP="0013430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2"/>
          <w:szCs w:val="32"/>
        </w:rPr>
      </w:pPr>
      <w:r w:rsidRPr="002C075B">
        <w:rPr>
          <w:rFonts w:ascii="Times New Roman" w:hAnsi="Times New Roman" w:cs="Times New Roman"/>
          <w:i/>
          <w:sz w:val="32"/>
          <w:szCs w:val="32"/>
        </w:rPr>
        <w:t>Эта утка-мандаринка расписная как картинка.</w:t>
      </w:r>
    </w:p>
    <w:p w:rsidR="0013430C" w:rsidRPr="002C075B" w:rsidRDefault="0013430C" w:rsidP="0013430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2"/>
          <w:szCs w:val="32"/>
        </w:rPr>
      </w:pPr>
      <w:r w:rsidRPr="002C075B">
        <w:rPr>
          <w:rFonts w:ascii="Times New Roman" w:hAnsi="Times New Roman" w:cs="Times New Roman"/>
          <w:i/>
          <w:sz w:val="32"/>
          <w:szCs w:val="32"/>
        </w:rPr>
        <w:t>И прозвали ее так за оранжевый пиджак.</w:t>
      </w:r>
    </w:p>
    <w:p w:rsidR="0013430C" w:rsidRPr="002C075B" w:rsidRDefault="0013430C" w:rsidP="0013430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2"/>
          <w:szCs w:val="32"/>
        </w:rPr>
      </w:pPr>
      <w:r w:rsidRPr="002C075B">
        <w:rPr>
          <w:rFonts w:ascii="Times New Roman" w:hAnsi="Times New Roman" w:cs="Times New Roman"/>
          <w:i/>
          <w:sz w:val="32"/>
          <w:szCs w:val="32"/>
        </w:rPr>
        <w:t>Мандарин на ножках ходит и птенцов в дупле выводит.</w:t>
      </w:r>
    </w:p>
    <w:p w:rsidR="0013430C" w:rsidRPr="002C075B" w:rsidRDefault="0013430C" w:rsidP="0013430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2"/>
          <w:szCs w:val="32"/>
        </w:rPr>
      </w:pPr>
      <w:r w:rsidRPr="002C075B">
        <w:rPr>
          <w:rFonts w:ascii="Times New Roman" w:hAnsi="Times New Roman" w:cs="Times New Roman"/>
          <w:i/>
          <w:sz w:val="32"/>
          <w:szCs w:val="32"/>
        </w:rPr>
        <w:t>Ну и утка! Вот так - фрукт! Мандаринок целый пруд.</w:t>
      </w:r>
    </w:p>
    <w:p w:rsidR="00412103" w:rsidRDefault="00412103" w:rsidP="001343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412103" w:rsidRDefault="005C5C55" w:rsidP="004121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C5C5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FACCA81" wp14:editId="52E19C04">
            <wp:extent cx="866660" cy="6499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7478" cy="650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2103">
        <w:rPr>
          <w:rFonts w:ascii="Times New Roman" w:hAnsi="Times New Roman" w:cs="Times New Roman"/>
          <w:sz w:val="32"/>
          <w:szCs w:val="32"/>
        </w:rPr>
        <w:t xml:space="preserve">- Ребята, утка-мандаринка выделяется среди других уток своим ярким окрасом оперения. Но, такой яркий окрас имеет только самец, он нужен ему для того, чтобы привлечь к себе внимание самочки. Уточка же окрашена скромнее, чтобы не привлекать к себе внимание хищников, так как она заботиться о </w:t>
      </w:r>
      <w:r w:rsidR="00412103">
        <w:rPr>
          <w:rFonts w:ascii="Times New Roman" w:hAnsi="Times New Roman" w:cs="Times New Roman"/>
          <w:sz w:val="32"/>
          <w:szCs w:val="32"/>
        </w:rPr>
        <w:lastRenderedPageBreak/>
        <w:t xml:space="preserve">своем потомстве. </w:t>
      </w:r>
      <w:r w:rsidRPr="005C5C5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FFF13F8" wp14:editId="57ADF772">
            <wp:extent cx="558187" cy="418640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8714" cy="41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2103">
        <w:rPr>
          <w:rFonts w:ascii="Times New Roman" w:hAnsi="Times New Roman" w:cs="Times New Roman"/>
          <w:sz w:val="32"/>
          <w:szCs w:val="32"/>
        </w:rPr>
        <w:t xml:space="preserve">Ее нехитрая окраска позволяет укрыться от хищников. </w:t>
      </w:r>
    </w:p>
    <w:p w:rsidR="00412103" w:rsidRDefault="00412103" w:rsidP="004121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А как вы думаете, кто на нее может охотиться? </w:t>
      </w:r>
      <w:r w:rsidR="005C5C55" w:rsidRPr="005C5C5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9F6EC57" wp14:editId="70D599BF">
            <wp:extent cx="661012" cy="49576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499" cy="49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5C55" w:rsidRPr="005C5C55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(</w:t>
      </w:r>
      <w:r w:rsidR="00061230">
        <w:rPr>
          <w:rFonts w:ascii="Times New Roman" w:hAnsi="Times New Roman" w:cs="Times New Roman"/>
          <w:sz w:val="32"/>
          <w:szCs w:val="32"/>
        </w:rPr>
        <w:t>Е</w:t>
      </w:r>
      <w:r>
        <w:rPr>
          <w:rFonts w:ascii="Times New Roman" w:hAnsi="Times New Roman" w:cs="Times New Roman"/>
          <w:sz w:val="32"/>
          <w:szCs w:val="32"/>
        </w:rPr>
        <w:t>нотовидные собаки, белки, змеи, хищные птицы).</w:t>
      </w:r>
      <w:r w:rsidR="00061230">
        <w:rPr>
          <w:rFonts w:ascii="Times New Roman" w:hAnsi="Times New Roman" w:cs="Times New Roman"/>
          <w:sz w:val="32"/>
          <w:szCs w:val="32"/>
        </w:rPr>
        <w:t xml:space="preserve"> </w:t>
      </w:r>
      <w:r w:rsidR="002C075B">
        <w:rPr>
          <w:rFonts w:ascii="Times New Roman" w:hAnsi="Times New Roman" w:cs="Times New Roman"/>
          <w:sz w:val="32"/>
          <w:szCs w:val="32"/>
        </w:rPr>
        <w:t>Для людей о</w:t>
      </w:r>
      <w:r w:rsidR="00061230">
        <w:rPr>
          <w:rFonts w:ascii="Times New Roman" w:hAnsi="Times New Roman" w:cs="Times New Roman"/>
          <w:sz w:val="32"/>
          <w:szCs w:val="32"/>
        </w:rPr>
        <w:t>хота на этих птиц запрещена, так как утка-мандаринка занесена в Красную книгу.</w:t>
      </w:r>
    </w:p>
    <w:p w:rsidR="00970A0C" w:rsidRDefault="00970A0C" w:rsidP="004121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412103" w:rsidRDefault="00412103" w:rsidP="004121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Как вы думаете, где утка-мандаринка</w:t>
      </w:r>
      <w:r w:rsidR="00970A0C">
        <w:rPr>
          <w:rFonts w:ascii="Times New Roman" w:hAnsi="Times New Roman" w:cs="Times New Roman"/>
          <w:sz w:val="32"/>
          <w:szCs w:val="32"/>
        </w:rPr>
        <w:t xml:space="preserve"> строит свое гнездо?</w:t>
      </w:r>
    </w:p>
    <w:p w:rsidR="00970A0C" w:rsidRDefault="005C5C55" w:rsidP="004121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C5C5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3FA027D" wp14:editId="493E2B35">
            <wp:extent cx="569204" cy="426903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9741" cy="427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0A0C">
        <w:rPr>
          <w:rFonts w:ascii="Times New Roman" w:hAnsi="Times New Roman" w:cs="Times New Roman"/>
          <w:sz w:val="32"/>
          <w:szCs w:val="32"/>
        </w:rPr>
        <w:t>- Мандаринки единственные из всех уток, которые живут в дуплах деревьев.</w:t>
      </w:r>
    </w:p>
    <w:p w:rsidR="00970A0C" w:rsidRDefault="00970A0C" w:rsidP="004121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970A0C" w:rsidRDefault="00970A0C" w:rsidP="004121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А чем питаются эти птицы?</w:t>
      </w:r>
    </w:p>
    <w:p w:rsidR="00412103" w:rsidRDefault="00970A0C" w:rsidP="004121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Питаются утки-мандаринки</w:t>
      </w:r>
      <w:r w:rsidR="00061230">
        <w:rPr>
          <w:rFonts w:ascii="Times New Roman" w:hAnsi="Times New Roman" w:cs="Times New Roman"/>
          <w:sz w:val="32"/>
          <w:szCs w:val="32"/>
        </w:rPr>
        <w:t xml:space="preserve"> желудями, семенами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061230">
        <w:rPr>
          <w:rFonts w:ascii="Times New Roman" w:hAnsi="Times New Roman" w:cs="Times New Roman"/>
          <w:sz w:val="32"/>
          <w:szCs w:val="32"/>
        </w:rPr>
        <w:t xml:space="preserve">которые птица находит под деревьями или на ветвях деревьев. А так же </w:t>
      </w:r>
      <w:r>
        <w:rPr>
          <w:rFonts w:ascii="Times New Roman" w:hAnsi="Times New Roman" w:cs="Times New Roman"/>
          <w:sz w:val="32"/>
          <w:szCs w:val="32"/>
        </w:rPr>
        <w:t xml:space="preserve">мелкими лягушками, небольшой рыбой, улитками, икрой рыб и насекомыми. </w:t>
      </w:r>
    </w:p>
    <w:p w:rsidR="00061230" w:rsidRDefault="00061230" w:rsidP="004121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061230" w:rsidRDefault="00061230" w:rsidP="004121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Ребята, а как вы думаете, почему утк</w:t>
      </w:r>
      <w:r w:rsidR="00077233">
        <w:rPr>
          <w:rFonts w:ascii="Times New Roman" w:hAnsi="Times New Roman" w:cs="Times New Roman"/>
          <w:sz w:val="32"/>
          <w:szCs w:val="32"/>
        </w:rPr>
        <w:t>и, гуси и другие водоплавающие птицы целый день плавают, ныряют, а из воды выходят сухими</w:t>
      </w:r>
      <w:r>
        <w:rPr>
          <w:rFonts w:ascii="Times New Roman" w:hAnsi="Times New Roman" w:cs="Times New Roman"/>
          <w:sz w:val="32"/>
          <w:szCs w:val="32"/>
        </w:rPr>
        <w:t>?</w:t>
      </w:r>
      <w:r w:rsidR="00077233">
        <w:rPr>
          <w:rFonts w:ascii="Times New Roman" w:hAnsi="Times New Roman" w:cs="Times New Roman"/>
          <w:sz w:val="32"/>
          <w:szCs w:val="32"/>
        </w:rPr>
        <w:t xml:space="preserve"> Даже есть такая поговорка: «</w:t>
      </w:r>
      <w:r w:rsidR="00077233" w:rsidRPr="00077233">
        <w:rPr>
          <w:rFonts w:ascii="Times New Roman" w:hAnsi="Times New Roman" w:cs="Times New Roman"/>
          <w:i/>
          <w:sz w:val="32"/>
          <w:szCs w:val="32"/>
        </w:rPr>
        <w:t>Как с гуся вода</w:t>
      </w:r>
      <w:r w:rsidR="00077233">
        <w:rPr>
          <w:rFonts w:ascii="Times New Roman" w:hAnsi="Times New Roman" w:cs="Times New Roman"/>
          <w:sz w:val="32"/>
          <w:szCs w:val="32"/>
        </w:rPr>
        <w:t>». Почему перья у них не намокают? (Ответы детей).</w:t>
      </w:r>
    </w:p>
    <w:p w:rsidR="00077233" w:rsidRDefault="00077233" w:rsidP="004121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А хотите узнать этот птичий секрет? Да? Тогда пройдемте со мной к столу.</w:t>
      </w:r>
    </w:p>
    <w:p w:rsidR="00C456FF" w:rsidRDefault="00C456FF" w:rsidP="004121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Возьмите каждый по перышку и окуните его в воду вместе со своей ладошкой.</w:t>
      </w:r>
    </w:p>
    <w:p w:rsidR="00C456FF" w:rsidRDefault="00C456FF" w:rsidP="004121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Какое стало перо? Встряхните его.</w:t>
      </w:r>
      <w:r w:rsidR="007A4EF9">
        <w:rPr>
          <w:rFonts w:ascii="Times New Roman" w:hAnsi="Times New Roman" w:cs="Times New Roman"/>
          <w:sz w:val="32"/>
          <w:szCs w:val="32"/>
        </w:rPr>
        <w:t xml:space="preserve"> Что происходит с водой?</w:t>
      </w:r>
      <w:r>
        <w:rPr>
          <w:rFonts w:ascii="Times New Roman" w:hAnsi="Times New Roman" w:cs="Times New Roman"/>
          <w:sz w:val="32"/>
          <w:szCs w:val="32"/>
        </w:rPr>
        <w:t xml:space="preserve"> (скатываются капельки воды)</w:t>
      </w:r>
      <w:r w:rsidR="00132AA2">
        <w:rPr>
          <w:rFonts w:ascii="Times New Roman" w:hAnsi="Times New Roman" w:cs="Times New Roman"/>
          <w:sz w:val="32"/>
          <w:szCs w:val="32"/>
        </w:rPr>
        <w:t>.</w:t>
      </w:r>
    </w:p>
    <w:p w:rsidR="00132AA2" w:rsidRDefault="007A4EF9" w:rsidP="004121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="00132AA2">
        <w:rPr>
          <w:rFonts w:ascii="Times New Roman" w:hAnsi="Times New Roman" w:cs="Times New Roman"/>
          <w:sz w:val="32"/>
          <w:szCs w:val="32"/>
        </w:rPr>
        <w:t>А</w:t>
      </w:r>
      <w:r>
        <w:rPr>
          <w:rFonts w:ascii="Times New Roman" w:hAnsi="Times New Roman" w:cs="Times New Roman"/>
          <w:sz w:val="32"/>
          <w:szCs w:val="32"/>
        </w:rPr>
        <w:t xml:space="preserve"> с ладони вода тоже скатывается? Нет? Моя </w:t>
      </w:r>
      <w:r w:rsidR="00132AA2">
        <w:rPr>
          <w:rFonts w:ascii="Times New Roman" w:hAnsi="Times New Roman" w:cs="Times New Roman"/>
          <w:sz w:val="32"/>
          <w:szCs w:val="32"/>
        </w:rPr>
        <w:t>ладошка</w:t>
      </w:r>
      <w:r>
        <w:rPr>
          <w:rFonts w:ascii="Times New Roman" w:hAnsi="Times New Roman" w:cs="Times New Roman"/>
          <w:sz w:val="32"/>
          <w:szCs w:val="32"/>
        </w:rPr>
        <w:t xml:space="preserve"> мокрая, а ваша</w:t>
      </w:r>
      <w:r w:rsidR="00132AA2">
        <w:rPr>
          <w:rFonts w:ascii="Times New Roman" w:hAnsi="Times New Roman" w:cs="Times New Roman"/>
          <w:sz w:val="32"/>
          <w:szCs w:val="32"/>
        </w:rPr>
        <w:t>?</w:t>
      </w:r>
    </w:p>
    <w:p w:rsidR="007A4EF9" w:rsidRDefault="007A4EF9" w:rsidP="004121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А теперь</w:t>
      </w:r>
      <w:r w:rsidR="00C63B8A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вытрете руки</w:t>
      </w:r>
      <w:r w:rsidR="00C63B8A">
        <w:rPr>
          <w:rFonts w:ascii="Times New Roman" w:hAnsi="Times New Roman" w:cs="Times New Roman"/>
          <w:sz w:val="32"/>
          <w:szCs w:val="32"/>
        </w:rPr>
        <w:t>. Смажьте руки жиром. Хорошо смазывайте, каждый пальчик. Смазали? А теперь опустите руки в воду. Что произошло?</w:t>
      </w:r>
    </w:p>
    <w:p w:rsidR="00C63B8A" w:rsidRDefault="00C63B8A" w:rsidP="004121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="00CD2BC3">
        <w:rPr>
          <w:rFonts w:ascii="Times New Roman" w:hAnsi="Times New Roman" w:cs="Times New Roman"/>
          <w:sz w:val="32"/>
          <w:szCs w:val="32"/>
        </w:rPr>
        <w:t>Почему вода стекает с рук</w:t>
      </w:r>
      <w:r>
        <w:rPr>
          <w:rFonts w:ascii="Times New Roman" w:hAnsi="Times New Roman" w:cs="Times New Roman"/>
          <w:sz w:val="32"/>
          <w:szCs w:val="32"/>
        </w:rPr>
        <w:t>?</w:t>
      </w:r>
    </w:p>
    <w:p w:rsidR="00CD2BC3" w:rsidRDefault="00CD2BC3" w:rsidP="004121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Потому, что она превратилась в шарики – капельки, которые скатываются с рук. Жировой слой не дает воде проникнуть в кожу. То же самое происходит с водой на перьях водоплавающих птиц. </w:t>
      </w:r>
      <w:r>
        <w:rPr>
          <w:rFonts w:ascii="Times New Roman" w:hAnsi="Times New Roman" w:cs="Times New Roman"/>
          <w:sz w:val="32"/>
          <w:szCs w:val="32"/>
        </w:rPr>
        <w:lastRenderedPageBreak/>
        <w:t xml:space="preserve">Оказывается, что у всех водоплавающих птиц на спине у корня хвоста есть специальная жировая железа, жиром которой птицы при помощи клюва смазывают свои перья. Перья птиц покрыты тонким слоем жира, который отталкивает воду и не позволяет перу намокнуть. </w:t>
      </w:r>
    </w:p>
    <w:p w:rsidR="00F07167" w:rsidRDefault="00F07167" w:rsidP="004121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Ребята. А давайте, мы с вами сделаем выставку?  Там мы разместим рисунки уток мандаринок, которых мы с вами сейчас нарисуем. </w:t>
      </w:r>
    </w:p>
    <w:p w:rsidR="00F07167" w:rsidRDefault="00F07167" w:rsidP="004121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proofErr w:type="gramStart"/>
      <w:r>
        <w:rPr>
          <w:rFonts w:ascii="Times New Roman" w:hAnsi="Times New Roman" w:cs="Times New Roman"/>
          <w:sz w:val="32"/>
          <w:szCs w:val="32"/>
        </w:rPr>
        <w:t>Пройдите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пожалуйста за столы. Посмотрите, рисовать мы сегодня будем в нетрадиционной технике, которая называется – батик. Это рисование на ткани. Посмотрите</w:t>
      </w:r>
      <w:r w:rsidR="003A5485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как мы это будем делать</w:t>
      </w:r>
      <w:proofErr w:type="gramStart"/>
      <w:r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="003A5485">
        <w:rPr>
          <w:rFonts w:ascii="Times New Roman" w:hAnsi="Times New Roman" w:cs="Times New Roman"/>
          <w:sz w:val="32"/>
          <w:szCs w:val="32"/>
        </w:rPr>
        <w:t xml:space="preserve"> (</w:t>
      </w:r>
      <w:proofErr w:type="gramStart"/>
      <w:r w:rsidR="003A5485">
        <w:rPr>
          <w:rFonts w:ascii="Times New Roman" w:hAnsi="Times New Roman" w:cs="Times New Roman"/>
          <w:sz w:val="32"/>
          <w:szCs w:val="32"/>
        </w:rPr>
        <w:t>п</w:t>
      </w:r>
      <w:proofErr w:type="gramEnd"/>
      <w:r w:rsidR="003A5485">
        <w:rPr>
          <w:rFonts w:ascii="Times New Roman" w:hAnsi="Times New Roman" w:cs="Times New Roman"/>
          <w:sz w:val="32"/>
          <w:szCs w:val="32"/>
        </w:rPr>
        <w:t>оказ воспитателем).</w:t>
      </w:r>
    </w:p>
    <w:p w:rsidR="00F07167" w:rsidRDefault="00F07167" w:rsidP="004121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F07167" w:rsidRDefault="00F07167" w:rsidP="004121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Анализ:</w:t>
      </w:r>
    </w:p>
    <w:p w:rsidR="00F07167" w:rsidRDefault="00F07167" w:rsidP="004121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С кем вы сегодня познакомились?</w:t>
      </w:r>
    </w:p>
    <w:p w:rsidR="00F07167" w:rsidRDefault="00F07167" w:rsidP="004121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Что сегодня вы узнали нового?</w:t>
      </w:r>
    </w:p>
    <w:p w:rsidR="00F07167" w:rsidRDefault="00F07167" w:rsidP="004121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Чему научились?</w:t>
      </w:r>
    </w:p>
    <w:p w:rsidR="00F07167" w:rsidRDefault="00F07167" w:rsidP="004121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Что было сложное?</w:t>
      </w:r>
    </w:p>
    <w:p w:rsidR="00CC285D" w:rsidRDefault="00CC285D" w:rsidP="004121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861718" w:rsidRPr="00CD2BC3" w:rsidRDefault="00861718" w:rsidP="00861718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861718" w:rsidRPr="00CD2BC3" w:rsidRDefault="00861718" w:rsidP="00861718">
      <w:pPr>
        <w:spacing w:after="0" w:line="240" w:lineRule="auto"/>
      </w:pPr>
    </w:p>
    <w:sectPr w:rsidR="00861718" w:rsidRPr="00CD2B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5C7"/>
    <w:rsid w:val="00061230"/>
    <w:rsid w:val="00077233"/>
    <w:rsid w:val="00132AA2"/>
    <w:rsid w:val="0013430C"/>
    <w:rsid w:val="002C075B"/>
    <w:rsid w:val="003A5485"/>
    <w:rsid w:val="00412103"/>
    <w:rsid w:val="004B1B08"/>
    <w:rsid w:val="0051517A"/>
    <w:rsid w:val="005C5C55"/>
    <w:rsid w:val="007A4EF9"/>
    <w:rsid w:val="00861718"/>
    <w:rsid w:val="00970A0C"/>
    <w:rsid w:val="00975922"/>
    <w:rsid w:val="00AD4209"/>
    <w:rsid w:val="00B345C7"/>
    <w:rsid w:val="00C456FF"/>
    <w:rsid w:val="00C63B8A"/>
    <w:rsid w:val="00CC285D"/>
    <w:rsid w:val="00CD2BC3"/>
    <w:rsid w:val="00D81999"/>
    <w:rsid w:val="00E60741"/>
    <w:rsid w:val="00F07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7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07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075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CC285D"/>
  </w:style>
  <w:style w:type="character" w:styleId="a5">
    <w:name w:val="Strong"/>
    <w:basedOn w:val="a0"/>
    <w:uiPriority w:val="22"/>
    <w:qFormat/>
    <w:rsid w:val="00CC285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7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07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075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CC285D"/>
  </w:style>
  <w:style w:type="character" w:styleId="a5">
    <w:name w:val="Strong"/>
    <w:basedOn w:val="a0"/>
    <w:uiPriority w:val="22"/>
    <w:qFormat/>
    <w:rsid w:val="00CC285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278E81-E17D-456D-AF6E-DF5874224A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4</Pages>
  <Words>641</Words>
  <Characters>3660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2017-04-10T02:28:00Z</cp:lastPrinted>
  <dcterms:created xsi:type="dcterms:W3CDTF">2017-04-09T06:22:00Z</dcterms:created>
  <dcterms:modified xsi:type="dcterms:W3CDTF">2018-04-14T06:06:00Z</dcterms:modified>
</cp:coreProperties>
</file>