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1" w:rsidRPr="00256449" w:rsidRDefault="00256449" w:rsidP="0025644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детский сад «Сказка» р.п.Вознесенское Нижегородская область</w:t>
      </w:r>
    </w:p>
    <w:p w:rsidR="0031227E" w:rsidRDefault="0031227E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256449">
      <w:pPr>
        <w:tabs>
          <w:tab w:val="left" w:pos="5670"/>
        </w:tabs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Default="00256449" w:rsidP="0031227E">
      <w:pPr>
        <w:tabs>
          <w:tab w:val="left" w:pos="5670"/>
        </w:tabs>
        <w:jc w:val="center"/>
      </w:pPr>
    </w:p>
    <w:p w:rsidR="00256449" w:rsidRPr="00256449" w:rsidRDefault="00256449" w:rsidP="0025644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49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ПСИХОЛОГО-ПЕДАГОГИЧЕСКИЙ ПРОЕКТ </w:t>
      </w:r>
    </w:p>
    <w:p w:rsidR="00256449" w:rsidRPr="00256449" w:rsidRDefault="00256449" w:rsidP="0025644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49">
        <w:rPr>
          <w:rFonts w:ascii="Times New Roman" w:hAnsi="Times New Roman" w:cs="Times New Roman"/>
          <w:b/>
          <w:sz w:val="24"/>
          <w:szCs w:val="24"/>
        </w:rPr>
        <w:t xml:space="preserve">ДЛЯ ДЕТЕЙ СТАРШЕГО ДОШКОЛЬНОГО ВОЗРАСТА </w:t>
      </w:r>
    </w:p>
    <w:p w:rsidR="0031227E" w:rsidRPr="00256449" w:rsidRDefault="00256449" w:rsidP="0025644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49">
        <w:rPr>
          <w:rFonts w:ascii="Times New Roman" w:hAnsi="Times New Roman" w:cs="Times New Roman"/>
          <w:b/>
          <w:sz w:val="24"/>
          <w:szCs w:val="24"/>
        </w:rPr>
        <w:t>«ВЗРОСЛЫЙ В МИРЕ ДЕТСКИХ ЭМОЦИЙ»</w:t>
      </w:r>
    </w:p>
    <w:p w:rsidR="0031227E" w:rsidRDefault="0031227E" w:rsidP="0031227E">
      <w:pPr>
        <w:tabs>
          <w:tab w:val="left" w:pos="5670"/>
        </w:tabs>
        <w:jc w:val="center"/>
      </w:pPr>
    </w:p>
    <w:p w:rsidR="00256449" w:rsidRPr="0031227E" w:rsidRDefault="00256449" w:rsidP="00256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27E">
        <w:rPr>
          <w:rFonts w:ascii="Times New Roman" w:hAnsi="Times New Roman" w:cs="Times New Roman"/>
          <w:sz w:val="24"/>
          <w:szCs w:val="24"/>
        </w:rPr>
        <w:t>Разработчик проекта: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Кузовкова Татьяна Валерьевна</w:t>
      </w:r>
    </w:p>
    <w:p w:rsidR="0031227E" w:rsidRDefault="00BB6FC1" w:rsidP="0031227E">
      <w:pPr>
        <w:tabs>
          <w:tab w:val="left" w:pos="567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9pt;margin-top:.15pt;width:275.4pt;height:241.2pt;z-index:251658240" filled="f" stroked="f">
            <v:textbox>
              <w:txbxContent>
                <w:p w:rsidR="00256449" w:rsidRDefault="0025644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92755" cy="2992755"/>
                        <wp:effectExtent l="19050" t="0" r="0" b="0"/>
                        <wp:docPr id="1" name="Рисунок 1" descr="https://chocorose.ru/wp-content/uploads/2017/11/4637.9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hocorose.ru/wp-content/uploads/2017/11/4637.9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2755" cy="2992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/>
    <w:p w:rsidR="0031227E" w:rsidRDefault="0031227E"/>
    <w:p w:rsidR="0031227E" w:rsidRDefault="0031227E"/>
    <w:p w:rsidR="0031227E" w:rsidRDefault="0031227E"/>
    <w:p w:rsidR="0031227E" w:rsidRDefault="0031227E"/>
    <w:p w:rsidR="0031227E" w:rsidRDefault="0031227E"/>
    <w:p w:rsidR="0031227E" w:rsidRDefault="0031227E"/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Default="0031227E"/>
    <w:p w:rsidR="0031227E" w:rsidRDefault="0031227E"/>
    <w:p w:rsidR="0031227E" w:rsidRDefault="00256449" w:rsidP="002564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р.п.Вознесенское, 2019</w:t>
      </w:r>
    </w:p>
    <w:p w:rsidR="00006C78" w:rsidRDefault="00DF5341" w:rsidP="00AB5A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AB5A2A" w:rsidRDefault="00AB5A2A" w:rsidP="00AB5A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5"/>
      </w:tblGrid>
      <w:tr w:rsidR="00AB5A2A" w:rsidTr="00256449">
        <w:tc>
          <w:tcPr>
            <w:tcW w:w="9039" w:type="dxa"/>
          </w:tcPr>
          <w:p w:rsidR="00AB5A2A" w:rsidRP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…………………………………………………………………………………..</w:t>
            </w:r>
          </w:p>
        </w:tc>
        <w:tc>
          <w:tcPr>
            <w:tcW w:w="815" w:type="dxa"/>
          </w:tcPr>
          <w:p w:rsidR="00AB5A2A" w:rsidRDefault="00AB5A2A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A2A" w:rsidTr="00256449">
        <w:tc>
          <w:tcPr>
            <w:tcW w:w="9039" w:type="dxa"/>
          </w:tcPr>
          <w:p w:rsid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1.1.Актуальность ……………………………………………………………………………</w:t>
            </w:r>
          </w:p>
        </w:tc>
        <w:tc>
          <w:tcPr>
            <w:tcW w:w="815" w:type="dxa"/>
          </w:tcPr>
          <w:p w:rsidR="00AB5A2A" w:rsidRDefault="00AB5A2A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A2A" w:rsidTr="00256449">
        <w:tc>
          <w:tcPr>
            <w:tcW w:w="9039" w:type="dxa"/>
          </w:tcPr>
          <w:p w:rsid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Цель и задачи …………………………………………………………………………...</w:t>
            </w:r>
          </w:p>
        </w:tc>
        <w:tc>
          <w:tcPr>
            <w:tcW w:w="815" w:type="dxa"/>
          </w:tcPr>
          <w:p w:rsidR="00AB5A2A" w:rsidRDefault="00AB5A2A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A2A" w:rsidTr="00256449">
        <w:tc>
          <w:tcPr>
            <w:tcW w:w="9039" w:type="dxa"/>
          </w:tcPr>
          <w:p w:rsid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Методы и формы работы ………………………………………………………………</w:t>
            </w:r>
          </w:p>
        </w:tc>
        <w:tc>
          <w:tcPr>
            <w:tcW w:w="815" w:type="dxa"/>
          </w:tcPr>
          <w:p w:rsidR="00AB5A2A" w:rsidRDefault="00256449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A2A" w:rsidTr="00256449">
        <w:tc>
          <w:tcPr>
            <w:tcW w:w="9039" w:type="dxa"/>
          </w:tcPr>
          <w:p w:rsid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Ожидаемые результаты ………………………………………………………………..</w:t>
            </w:r>
          </w:p>
        </w:tc>
        <w:tc>
          <w:tcPr>
            <w:tcW w:w="815" w:type="dxa"/>
          </w:tcPr>
          <w:p w:rsidR="00AB5A2A" w:rsidRDefault="00256449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A2A" w:rsidTr="00256449">
        <w:tc>
          <w:tcPr>
            <w:tcW w:w="9039" w:type="dxa"/>
          </w:tcPr>
          <w:p w:rsidR="00AB5A2A" w:rsidRP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проекта …………………………………………………………………………</w:t>
            </w:r>
          </w:p>
        </w:tc>
        <w:tc>
          <w:tcPr>
            <w:tcW w:w="815" w:type="dxa"/>
          </w:tcPr>
          <w:p w:rsidR="00AB5A2A" w:rsidRDefault="00256449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A2A" w:rsidTr="00256449">
        <w:tc>
          <w:tcPr>
            <w:tcW w:w="9039" w:type="dxa"/>
          </w:tcPr>
          <w:p w:rsidR="00AB5A2A" w:rsidRP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реализации проекта ………………………………………………………………</w:t>
            </w:r>
          </w:p>
        </w:tc>
        <w:tc>
          <w:tcPr>
            <w:tcW w:w="815" w:type="dxa"/>
          </w:tcPr>
          <w:p w:rsidR="00AB5A2A" w:rsidRDefault="00256449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A2A" w:rsidTr="00256449">
        <w:tc>
          <w:tcPr>
            <w:tcW w:w="9039" w:type="dxa"/>
          </w:tcPr>
          <w:p w:rsidR="00AB5A2A" w:rsidRPr="00AB5A2A" w:rsidRDefault="00AB5A2A" w:rsidP="002564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………………………………………………………………………………</w:t>
            </w:r>
          </w:p>
        </w:tc>
        <w:tc>
          <w:tcPr>
            <w:tcW w:w="815" w:type="dxa"/>
          </w:tcPr>
          <w:p w:rsidR="00AB5A2A" w:rsidRDefault="00256449" w:rsidP="002564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B5A2A" w:rsidRPr="00AB5A2A" w:rsidRDefault="00AB5A2A" w:rsidP="00AB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AB5A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E" w:rsidRDefault="00D60B1E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DF5341" w:rsidP="00DF5341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341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06C78" w:rsidRDefault="00006C78" w:rsidP="00312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78" w:rsidRPr="00B07B76" w:rsidRDefault="00006C78" w:rsidP="00B07B76">
      <w:pPr>
        <w:pStyle w:val="a3"/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76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06C78" w:rsidRPr="00B07B76" w:rsidRDefault="00006C78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психологического здоровья детей является одной из актуальных проблем детской психологии. Основные усилия родителей и педагогов направлены в первую очередь на развитие познавательной сферы. Недостаток данного подхода в том, что гармоничное развитие личности включает в себя развитие не только интеллектуальной, но и эмоциональной сферы. Успешность социализации определяется когнитивными способностями, достаточным уровнем эмоционально-волевых процессов, коммуникативных навыков.</w:t>
      </w:r>
    </w:p>
    <w:p w:rsidR="00006C78" w:rsidRPr="00B07B76" w:rsidRDefault="00006C78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самого рождения эмоционально чувствителен, а его эмоциональное состояние определяется тем, как он видит свой мир - своих родителей, самого себя. Если этот мир враждебный, непонимающий, то ребенок начинает испытывать тревожность, которая влияет на его поведение, способность общаться и учиться.</w:t>
      </w:r>
    </w:p>
    <w:p w:rsidR="00006C78" w:rsidRPr="00B07B76" w:rsidRDefault="00006C78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полнее эмоциональный опыт, тем больше позитивных чувств испытывает ребенок и тем лучше его поведение. Только в этом случае он будет чувствовать себя наилучшим образом и соответственно развиваться. Ответственность за полноту эмоционального опыта несут взрослы</w:t>
      </w:r>
      <w:r w:rsidR="001F59CE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но к сожалению, изменение ритма жизни современных родителей приводит к тому, что во взаимодействии взрослого с ребёнком эмоциональный контакт сводится к минимуму. </w:t>
      </w:r>
    </w:p>
    <w:p w:rsidR="00006C78" w:rsidRPr="00B07B76" w:rsidRDefault="00006C78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 родители часто препятствуют проявлению эмоций и чувств</w:t>
      </w:r>
      <w:r w:rsidR="00BC3A83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негативных)</w:t>
      </w: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лишая возможности проживать их и ориентироваться в них, а затем произвольно управлять ими.</w:t>
      </w:r>
    </w:p>
    <w:p w:rsidR="00006C78" w:rsidRPr="00B07B76" w:rsidRDefault="00006C78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пытаются подавить чувства ребенка, отказываясь понять и принять их, морализуя действия и поступки ребенка, и тем самым способствуя развитию у них эмоциональной неадекватности и нарушений в поведении.</w:t>
      </w:r>
    </w:p>
    <w:p w:rsidR="00006C78" w:rsidRPr="00B07B76" w:rsidRDefault="00006C78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воспитания родители допускают ошибки, которые приводят</w:t>
      </w:r>
      <w:r w:rsidR="00252D43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трудностям у детей и к </w:t>
      </w: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взаимоп</w:t>
      </w:r>
      <w:r w:rsidR="00890C95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и доверия между родителями</w:t>
      </w: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ребенком. </w:t>
      </w:r>
      <w:r w:rsidR="001F7779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мы в детском саду наблюдаем всё большее количество детей с агрессивным поведение и детей с ярко выраженной истеричностью в поведении, что может свидетельствовать о нарушение системы воспитания в семье.  </w:t>
      </w:r>
      <w:r w:rsidR="00252D43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психолого-педагогический проект «Взрослый в мире детских эмоций» является актуальным. Реализация данного проекта позволит не только выявить в чём проявляется неконструктивное взаимодействие в семье, но и провести ряд коррекционно-развивающих мероприятий направленных на гармонизацию детско-родительских отношений. </w:t>
      </w:r>
    </w:p>
    <w:p w:rsidR="00406079" w:rsidRPr="00B07B76" w:rsidRDefault="00406079" w:rsidP="00B07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079" w:rsidRPr="00B07B76" w:rsidRDefault="00406079" w:rsidP="00B07B76">
      <w:pPr>
        <w:pStyle w:val="a3"/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07B7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 и задачи проекта</w:t>
      </w:r>
    </w:p>
    <w:p w:rsidR="00406079" w:rsidRPr="00B07B76" w:rsidRDefault="00406079" w:rsidP="00B07B76">
      <w:pPr>
        <w:pStyle w:val="11"/>
        <w:suppressLineNumbers/>
        <w:spacing w:line="240" w:lineRule="auto"/>
        <w:ind w:firstLine="708"/>
        <w:rPr>
          <w:sz w:val="24"/>
          <w:szCs w:val="24"/>
        </w:rPr>
      </w:pPr>
      <w:r w:rsidRPr="00B07B76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 проекта: </w:t>
      </w:r>
      <w:r w:rsidRPr="00B07B76">
        <w:rPr>
          <w:sz w:val="24"/>
          <w:szCs w:val="24"/>
        </w:rPr>
        <w:t xml:space="preserve">выявить особенности </w:t>
      </w:r>
      <w:r w:rsidR="007D37B1" w:rsidRPr="00B07B76">
        <w:rPr>
          <w:sz w:val="24"/>
          <w:szCs w:val="24"/>
        </w:rPr>
        <w:t xml:space="preserve">взаимодействия родителей </w:t>
      </w:r>
      <w:r w:rsidR="00BC3A83" w:rsidRPr="00B07B76">
        <w:rPr>
          <w:sz w:val="24"/>
          <w:szCs w:val="24"/>
        </w:rPr>
        <w:t xml:space="preserve">с </w:t>
      </w:r>
      <w:r w:rsidRPr="00B07B76">
        <w:rPr>
          <w:sz w:val="24"/>
          <w:szCs w:val="24"/>
        </w:rPr>
        <w:t>детьми 5-</w:t>
      </w:r>
      <w:r w:rsidR="00792401" w:rsidRPr="00B07B76">
        <w:rPr>
          <w:sz w:val="24"/>
          <w:szCs w:val="24"/>
        </w:rPr>
        <w:t>6 лет; гармонизация детско-родительских отношений.</w:t>
      </w:r>
    </w:p>
    <w:p w:rsidR="00406079" w:rsidRPr="00B07B76" w:rsidRDefault="00406079" w:rsidP="00B07B76">
      <w:pPr>
        <w:pStyle w:val="11"/>
        <w:suppressLineNumbers/>
        <w:spacing w:line="240" w:lineRule="auto"/>
        <w:ind w:firstLine="708"/>
        <w:rPr>
          <w:b/>
          <w:sz w:val="24"/>
          <w:szCs w:val="24"/>
        </w:rPr>
      </w:pPr>
      <w:r w:rsidRPr="00B07B76">
        <w:rPr>
          <w:b/>
          <w:sz w:val="24"/>
          <w:szCs w:val="24"/>
        </w:rPr>
        <w:t xml:space="preserve">Задачи проекта: </w:t>
      </w:r>
    </w:p>
    <w:p w:rsidR="00406079" w:rsidRPr="00B07B76" w:rsidRDefault="00406079" w:rsidP="00B07B76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Провести теоретический анализ</w:t>
      </w:r>
      <w:r w:rsidR="00252D43"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проблемы детско-родительских отношений</w:t>
      </w:r>
      <w:r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06079" w:rsidRPr="00B07B76" w:rsidRDefault="00931BB0" w:rsidP="00B07B76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FF99CC"/>
          <w:kern w:val="1"/>
          <w:sz w:val="24"/>
          <w:szCs w:val="24"/>
          <w:lang w:eastAsia="hi-IN" w:bidi="hi-IN"/>
        </w:rPr>
      </w:pPr>
      <w:r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Выполнить </w:t>
      </w:r>
      <w:r w:rsidR="00406079"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исследование осо</w:t>
      </w:r>
      <w:r w:rsidR="00BC3A83"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бенностей взаимодействия родителей с </w:t>
      </w:r>
      <w:r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детьми 5</w:t>
      </w:r>
      <w:r w:rsidR="00BC3A83"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–6 </w:t>
      </w:r>
      <w:r w:rsidR="00406079"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лет</w:t>
      </w:r>
      <w:r w:rsidR="00252D43" w:rsidRPr="00B07B7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06079" w:rsidRPr="00B07B76" w:rsidRDefault="00406079" w:rsidP="00B07B76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Разработать</w:t>
      </w:r>
      <w:r w:rsidR="00252D43"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реализовать коррекционно-развивающую </w:t>
      </w:r>
      <w:r w:rsidR="00792401"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программу</w:t>
      </w:r>
      <w:r w:rsidR="00252D43"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взаимодействия </w:t>
      </w:r>
      <w:r w:rsidR="00792401"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родителей с детьми 5-6 лет</w:t>
      </w:r>
      <w:r w:rsidR="00252D43"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252D43" w:rsidRPr="00B07B76" w:rsidRDefault="00252D43" w:rsidP="00B07B76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Обогащение предметно-развивающей среды в гру</w:t>
      </w:r>
      <w:r w:rsidR="00B71653" w:rsidRPr="00B07B7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ппе по эмоциональному развитию, через привлечение творческого потенциала родителей, воспитателей.</w:t>
      </w: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numPr>
          <w:ilvl w:val="1"/>
          <w:numId w:val="3"/>
        </w:numPr>
        <w:suppressLineNumbers/>
        <w:spacing w:line="240" w:lineRule="auto"/>
        <w:ind w:left="0"/>
        <w:jc w:val="center"/>
        <w:rPr>
          <w:b/>
          <w:sz w:val="24"/>
          <w:szCs w:val="24"/>
        </w:rPr>
      </w:pPr>
      <w:r w:rsidRPr="00B07B76">
        <w:rPr>
          <w:b/>
          <w:sz w:val="24"/>
          <w:szCs w:val="24"/>
        </w:rPr>
        <w:t>Методы и формы работы</w:t>
      </w:r>
    </w:p>
    <w:p w:rsidR="00406079" w:rsidRPr="00B07B76" w:rsidRDefault="003549CB" w:rsidP="00B07B76">
      <w:pPr>
        <w:pStyle w:val="11"/>
        <w:suppressLineNumbers/>
        <w:spacing w:line="240" w:lineRule="auto"/>
        <w:ind w:firstLine="708"/>
        <w:rPr>
          <w:b/>
          <w:sz w:val="24"/>
          <w:szCs w:val="24"/>
        </w:rPr>
      </w:pPr>
      <w:r w:rsidRPr="00B07B76">
        <w:rPr>
          <w:b/>
          <w:sz w:val="24"/>
          <w:szCs w:val="24"/>
        </w:rPr>
        <w:t>Используемые методы в работе:</w:t>
      </w:r>
    </w:p>
    <w:p w:rsidR="00406079" w:rsidRPr="00B07B76" w:rsidRDefault="00B07B76" w:rsidP="00B07B76">
      <w:pPr>
        <w:pStyle w:val="11"/>
        <w:numPr>
          <w:ilvl w:val="0"/>
          <w:numId w:val="17"/>
        </w:numPr>
        <w:suppressLineNumbers/>
        <w:spacing w:line="240" w:lineRule="auto"/>
        <w:ind w:left="0" w:firstLine="360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406079" w:rsidRPr="00B07B76">
        <w:rPr>
          <w:sz w:val="24"/>
          <w:szCs w:val="24"/>
        </w:rPr>
        <w:t>еоретический метод -  анализ психолого-педагогической литературы по проблеме исследования;</w:t>
      </w:r>
    </w:p>
    <w:p w:rsidR="00406079" w:rsidRPr="00B07B76" w:rsidRDefault="00B07B76" w:rsidP="00B07B76">
      <w:pPr>
        <w:pStyle w:val="11"/>
        <w:numPr>
          <w:ilvl w:val="0"/>
          <w:numId w:val="17"/>
        </w:numPr>
        <w:suppressLineNumbers/>
        <w:spacing w:line="240" w:lineRule="auto"/>
        <w:ind w:left="0" w:firstLine="360"/>
        <w:rPr>
          <w:b/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eastAsia="ru-RU" w:bidi="ar-SA"/>
        </w:rPr>
        <w:lastRenderedPageBreak/>
        <w:t>Э</w:t>
      </w:r>
      <w:r w:rsidR="00406079" w:rsidRPr="00B07B76">
        <w:rPr>
          <w:rFonts w:eastAsia="Times New Roman"/>
          <w:kern w:val="0"/>
          <w:sz w:val="24"/>
          <w:szCs w:val="24"/>
          <w:lang w:eastAsia="ru-RU" w:bidi="ar-SA"/>
        </w:rPr>
        <w:t>мпирический метод - анкетирование, опрос</w:t>
      </w:r>
      <w:r w:rsidR="003549CB" w:rsidRPr="00B07B76">
        <w:rPr>
          <w:rFonts w:eastAsia="Times New Roman"/>
          <w:kern w:val="0"/>
          <w:sz w:val="24"/>
          <w:szCs w:val="24"/>
          <w:lang w:eastAsia="ru-RU" w:bidi="ar-SA"/>
        </w:rPr>
        <w:t>, беседа, наблюдение;</w:t>
      </w:r>
      <w:r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э</w:t>
      </w:r>
      <w:r w:rsidR="00406079" w:rsidRPr="00B07B76">
        <w:rPr>
          <w:rFonts w:eastAsia="Times New Roman"/>
          <w:sz w:val="24"/>
          <w:szCs w:val="24"/>
          <w:lang w:eastAsia="ru-RU"/>
        </w:rPr>
        <w:t>ксперимент;</w:t>
      </w:r>
      <w:r>
        <w:rPr>
          <w:rFonts w:eastAsia="Times New Roman"/>
          <w:sz w:val="24"/>
          <w:szCs w:val="24"/>
          <w:lang w:eastAsia="ru-RU"/>
        </w:rPr>
        <w:t xml:space="preserve"> а</w:t>
      </w:r>
      <w:r w:rsidR="00406079" w:rsidRPr="00B07B76">
        <w:rPr>
          <w:rFonts w:eastAsia="Times New Roman"/>
          <w:sz w:val="24"/>
          <w:szCs w:val="24"/>
          <w:lang w:eastAsia="ru-RU"/>
        </w:rPr>
        <w:t>рт-терапия;</w:t>
      </w:r>
      <w:r>
        <w:rPr>
          <w:rFonts w:eastAsia="Times New Roman"/>
          <w:sz w:val="24"/>
          <w:szCs w:val="24"/>
          <w:lang w:eastAsia="ru-RU"/>
        </w:rPr>
        <w:t xml:space="preserve"> г</w:t>
      </w:r>
      <w:r w:rsidR="00406079" w:rsidRPr="00B07B76">
        <w:rPr>
          <w:rFonts w:eastAsia="Times New Roman"/>
          <w:sz w:val="24"/>
          <w:szCs w:val="24"/>
          <w:lang w:eastAsia="ru-RU"/>
        </w:rPr>
        <w:t>ешталь-терапия;</w:t>
      </w:r>
      <w:r>
        <w:rPr>
          <w:rFonts w:eastAsia="Times New Roman"/>
          <w:sz w:val="24"/>
          <w:szCs w:val="24"/>
          <w:lang w:eastAsia="ru-RU"/>
        </w:rPr>
        <w:t xml:space="preserve"> с</w:t>
      </w:r>
      <w:r w:rsidR="00406079" w:rsidRPr="00B07B76">
        <w:rPr>
          <w:rFonts w:eastAsia="Times New Roman"/>
          <w:sz w:val="24"/>
          <w:szCs w:val="24"/>
          <w:lang w:eastAsia="ru-RU"/>
        </w:rPr>
        <w:t>казкотерапия;</w:t>
      </w:r>
      <w:r>
        <w:rPr>
          <w:rFonts w:eastAsia="Times New Roman"/>
          <w:sz w:val="24"/>
          <w:szCs w:val="24"/>
          <w:lang w:eastAsia="ru-RU"/>
        </w:rPr>
        <w:t xml:space="preserve"> и</w:t>
      </w:r>
      <w:r w:rsidR="00406079" w:rsidRPr="00B07B76">
        <w:rPr>
          <w:rFonts w:eastAsia="Times New Roman"/>
          <w:sz w:val="24"/>
          <w:szCs w:val="24"/>
          <w:lang w:eastAsia="ru-RU"/>
        </w:rPr>
        <w:t>гровая терапия;</w:t>
      </w:r>
      <w:r>
        <w:rPr>
          <w:rFonts w:eastAsia="Times New Roman"/>
          <w:sz w:val="24"/>
          <w:szCs w:val="24"/>
          <w:lang w:eastAsia="ru-RU"/>
        </w:rPr>
        <w:t xml:space="preserve"> р</w:t>
      </w:r>
      <w:r w:rsidR="00406079" w:rsidRPr="00B07B76">
        <w:rPr>
          <w:rFonts w:eastAsia="Times New Roman"/>
          <w:sz w:val="24"/>
          <w:szCs w:val="24"/>
          <w:lang w:eastAsia="ru-RU"/>
        </w:rPr>
        <w:t>елаксация.</w:t>
      </w:r>
    </w:p>
    <w:p w:rsidR="003549CB" w:rsidRPr="00B07B76" w:rsidRDefault="003549CB" w:rsidP="00B07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формы работы: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гостиные;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Стенгазеты, памятки;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собрания;</w:t>
      </w:r>
    </w:p>
    <w:p w:rsidR="003549CB" w:rsidRPr="00B07B76" w:rsidRDefault="003549CB" w:rsidP="00B07B7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</w:t>
      </w: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numPr>
          <w:ilvl w:val="1"/>
          <w:numId w:val="3"/>
        </w:numPr>
        <w:suppressLineNumbers/>
        <w:spacing w:line="240" w:lineRule="auto"/>
        <w:ind w:left="0"/>
        <w:jc w:val="center"/>
        <w:rPr>
          <w:b/>
          <w:sz w:val="24"/>
          <w:szCs w:val="24"/>
        </w:rPr>
      </w:pPr>
      <w:r w:rsidRPr="00B07B76">
        <w:rPr>
          <w:b/>
          <w:sz w:val="24"/>
          <w:szCs w:val="24"/>
        </w:rPr>
        <w:t>Ожидаемые результаты</w:t>
      </w:r>
    </w:p>
    <w:p w:rsidR="00D60B1E" w:rsidRPr="00B07B76" w:rsidRDefault="00D60B1E" w:rsidP="00B07B7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эмоционального развития детей;</w:t>
      </w:r>
    </w:p>
    <w:p w:rsidR="00D60B1E" w:rsidRPr="00B07B76" w:rsidRDefault="00D60B1E" w:rsidP="00B07B7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и включенность родителей как </w:t>
      </w:r>
      <w:r w:rsidR="00EB70E2"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образовательного процесса;</w:t>
      </w:r>
    </w:p>
    <w:p w:rsidR="00D60B1E" w:rsidRPr="00B07B76" w:rsidRDefault="00D60B1E" w:rsidP="00B07B7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детско-родительских отношений;</w:t>
      </w:r>
    </w:p>
    <w:p w:rsidR="00D60B1E" w:rsidRPr="00B07B76" w:rsidRDefault="00D60B1E" w:rsidP="00B07B76">
      <w:pPr>
        <w:pStyle w:val="11"/>
        <w:numPr>
          <w:ilvl w:val="0"/>
          <w:numId w:val="19"/>
        </w:numPr>
        <w:suppressLineNumbers/>
        <w:spacing w:line="240" w:lineRule="auto"/>
        <w:ind w:left="0" w:firstLine="360"/>
        <w:rPr>
          <w:b/>
          <w:sz w:val="24"/>
          <w:szCs w:val="24"/>
        </w:rPr>
      </w:pPr>
      <w:r w:rsidRPr="00B07B76">
        <w:rPr>
          <w:rFonts w:eastAsia="Times New Roman"/>
          <w:sz w:val="24"/>
          <w:szCs w:val="24"/>
          <w:lang w:eastAsia="ru-RU"/>
        </w:rPr>
        <w:t>Обновление содержания воспитательно-образовательной работы с детьми, педагогами, родителями нетрадиционными формами и методами работы;</w:t>
      </w:r>
    </w:p>
    <w:p w:rsidR="00D60B1E" w:rsidRPr="00B07B76" w:rsidRDefault="00D60B1E" w:rsidP="00B07B76">
      <w:pPr>
        <w:pStyle w:val="11"/>
        <w:numPr>
          <w:ilvl w:val="0"/>
          <w:numId w:val="19"/>
        </w:numPr>
        <w:suppressLineNumbers/>
        <w:spacing w:line="240" w:lineRule="auto"/>
        <w:ind w:left="0" w:firstLine="360"/>
        <w:rPr>
          <w:b/>
          <w:sz w:val="24"/>
          <w:szCs w:val="24"/>
        </w:rPr>
      </w:pPr>
      <w:r w:rsidRPr="00B07B76">
        <w:rPr>
          <w:color w:val="000000"/>
          <w:sz w:val="24"/>
          <w:szCs w:val="24"/>
        </w:rPr>
        <w:t xml:space="preserve">Обогащение предметно-развивающей среды в группе по эмоциональному развитию. </w:t>
      </w:r>
    </w:p>
    <w:p w:rsidR="00D60B1E" w:rsidRPr="00B07B76" w:rsidRDefault="00D60B1E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B07B76" w:rsidRPr="00B07B76" w:rsidRDefault="00B07B76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3549CB" w:rsidRPr="00B07B76" w:rsidRDefault="003549CB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406079" w:rsidP="00B07B76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B07B76" w:rsidRDefault="00DF5341" w:rsidP="00B07B76">
      <w:pPr>
        <w:pStyle w:val="11"/>
        <w:numPr>
          <w:ilvl w:val="0"/>
          <w:numId w:val="10"/>
        </w:numPr>
        <w:suppressLineNumbers/>
        <w:pBdr>
          <w:bottom w:val="single" w:sz="12" w:space="1" w:color="auto"/>
        </w:pBdr>
        <w:spacing w:line="240" w:lineRule="auto"/>
        <w:ind w:left="0"/>
        <w:jc w:val="center"/>
        <w:rPr>
          <w:b/>
          <w:sz w:val="24"/>
          <w:szCs w:val="24"/>
        </w:rPr>
      </w:pPr>
      <w:r w:rsidRPr="00B07B76">
        <w:rPr>
          <w:rFonts w:eastAsiaTheme="minorHAnsi"/>
          <w:b/>
          <w:color w:val="000000" w:themeColor="text1"/>
          <w:kern w:val="0"/>
          <w:sz w:val="24"/>
          <w:szCs w:val="24"/>
          <w:lang w:eastAsia="en-US" w:bidi="ar-SA"/>
        </w:rPr>
        <w:lastRenderedPageBreak/>
        <w:t>ПАСПОРТ ПРОЕКТА</w:t>
      </w:r>
    </w:p>
    <w:p w:rsidR="00406079" w:rsidRPr="00B07B76" w:rsidRDefault="00406079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079" w:rsidRPr="00B07B76" w:rsidRDefault="00406079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7462"/>
      </w:tblGrid>
      <w:tr w:rsidR="00406079" w:rsidRPr="00B07B76" w:rsidTr="003900B7">
        <w:tc>
          <w:tcPr>
            <w:tcW w:w="3539" w:type="dxa"/>
          </w:tcPr>
          <w:p w:rsidR="00406079" w:rsidRPr="00B07B76" w:rsidRDefault="005371FA" w:rsidP="00B07B76">
            <w:pPr>
              <w:tabs>
                <w:tab w:val="left" w:pos="2565"/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406079"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Педагог-психолог первой категории: К</w:t>
            </w:r>
            <w:r w:rsidR="00B07B76">
              <w:rPr>
                <w:rFonts w:ascii="Times New Roman" w:hAnsi="Times New Roman" w:cs="Times New Roman"/>
                <w:sz w:val="24"/>
                <w:szCs w:val="24"/>
              </w:rPr>
              <w:t>узовкова Татьяна Валерьевна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tabs>
                <w:tab w:val="left" w:pos="660"/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проект: «Взрослый в мире детских эмоций».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806" w:type="dxa"/>
          </w:tcPr>
          <w:p w:rsidR="00406079" w:rsidRPr="00B07B76" w:rsidRDefault="007D37B1" w:rsidP="00B07B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взаимодействия родителей</w:t>
            </w:r>
            <w:r w:rsidR="00D60B1E" w:rsidRPr="00B07B7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  <w:r w:rsidRPr="00B07B7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детьми 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92401" w:rsidRPr="00B07B7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 лет; гармонизация детско-родительских отношений.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tabs>
                <w:tab w:val="left" w:pos="1860"/>
                <w:tab w:val="center" w:pos="2795"/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7B76">
              <w:rPr>
                <w:rFonts w:ascii="Times New Roman" w:hAnsi="Times New Roman" w:cs="Times New Roman"/>
                <w:sz w:val="24"/>
                <w:szCs w:val="24"/>
              </w:rPr>
              <w:t>олгосрочный (сентябрь - май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tabs>
                <w:tab w:val="left" w:pos="660"/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Дети в возрасте 5-6 лет; родители; педагоги ДОУ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5806" w:type="dxa"/>
          </w:tcPr>
          <w:p w:rsidR="00406079" w:rsidRPr="00B07B76" w:rsidRDefault="00406079" w:rsidP="00B07B76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406079" w:rsidRPr="00B07B76" w:rsidRDefault="00406079" w:rsidP="00B07B76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Диагностический;</w:t>
            </w:r>
          </w:p>
          <w:p w:rsidR="00406079" w:rsidRPr="00B07B76" w:rsidRDefault="00406079" w:rsidP="00B07B76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406079" w:rsidRPr="00B07B76" w:rsidRDefault="00406079" w:rsidP="00B07B76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Аналитико-рефлексивный.</w:t>
            </w:r>
          </w:p>
        </w:tc>
      </w:tr>
      <w:tr w:rsidR="00406079" w:rsidRPr="00B07B76" w:rsidTr="003900B7">
        <w:tc>
          <w:tcPr>
            <w:tcW w:w="3539" w:type="dxa"/>
          </w:tcPr>
          <w:p w:rsidR="00406079" w:rsidRPr="00B07B76" w:rsidRDefault="00406079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5806" w:type="dxa"/>
          </w:tcPr>
          <w:p w:rsidR="00B07B76" w:rsidRPr="00B07B76" w:rsidRDefault="00AB01E1" w:rsidP="00B07B7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Уголок настроения в группе детского сада.</w:t>
            </w:r>
          </w:p>
        </w:tc>
      </w:tr>
    </w:tbl>
    <w:p w:rsidR="00406079" w:rsidRPr="00B07B76" w:rsidRDefault="00406079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E" w:rsidRPr="00B07B76" w:rsidRDefault="00D60B1E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1" w:rsidRPr="00B07B76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1" w:rsidRPr="00B07B76" w:rsidRDefault="0079240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1" w:rsidRPr="00B07B76" w:rsidRDefault="0079240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1" w:rsidRPr="00B07B76" w:rsidRDefault="0079240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1" w:rsidRPr="00B07B76" w:rsidRDefault="0079240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FC8" w:rsidRPr="00B07B76" w:rsidRDefault="00BA1FC8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41" w:rsidRPr="00B07B76" w:rsidRDefault="00DF534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41" w:rsidRDefault="00DF534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76" w:rsidRDefault="00B07B76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76" w:rsidRPr="00B07B76" w:rsidRDefault="00B07B76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76" w:rsidRDefault="00B07B76" w:rsidP="00B07B76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B07B76" w:rsidSect="00AB5A2A">
          <w:footerReference w:type="default" r:id="rId9"/>
          <w:pgSz w:w="11906" w:h="16838"/>
          <w:pgMar w:top="1134" w:right="1134" w:bottom="1134" w:left="1134" w:header="708" w:footer="708" w:gutter="0"/>
          <w:pgBorders w:display="firstPage" w:offsetFrom="page">
            <w:top w:val="twistedLines1" w:sz="18" w:space="24" w:color="0070C0"/>
            <w:left w:val="twistedLines1" w:sz="18" w:space="24" w:color="0070C0"/>
            <w:bottom w:val="twistedLines1" w:sz="18" w:space="24" w:color="0070C0"/>
            <w:right w:val="twistedLines1" w:sz="18" w:space="24" w:color="0070C0"/>
          </w:pgBorders>
          <w:cols w:space="708"/>
          <w:titlePg/>
          <w:docGrid w:linePitch="360"/>
        </w:sectPr>
      </w:pPr>
    </w:p>
    <w:p w:rsidR="007D37B1" w:rsidRPr="00B07B76" w:rsidRDefault="00B07B76" w:rsidP="00B07B76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p w:rsidR="007D37B1" w:rsidRDefault="007D37B1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44"/>
        <w:gridCol w:w="4001"/>
        <w:gridCol w:w="1809"/>
      </w:tblGrid>
      <w:tr w:rsidR="00B07B76" w:rsidTr="00AB5A2A">
        <w:tc>
          <w:tcPr>
            <w:tcW w:w="4044" w:type="dxa"/>
          </w:tcPr>
          <w:p w:rsidR="00B07B76" w:rsidRPr="00B07B76" w:rsidRDefault="00B07B76" w:rsidP="00B0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01" w:type="dxa"/>
          </w:tcPr>
          <w:p w:rsidR="00B07B76" w:rsidRPr="00B07B76" w:rsidRDefault="00B07B76" w:rsidP="00B0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809" w:type="dxa"/>
          </w:tcPr>
          <w:p w:rsidR="00B07B76" w:rsidRPr="00B07B76" w:rsidRDefault="00B07B76" w:rsidP="00B0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07B76" w:rsidTr="00AB5A2A">
        <w:tc>
          <w:tcPr>
            <w:tcW w:w="9854" w:type="dxa"/>
            <w:gridSpan w:val="3"/>
          </w:tcPr>
          <w:p w:rsidR="00B07B76" w:rsidRDefault="00B07B76" w:rsidP="00B0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B76" w:rsidRDefault="00B07B76" w:rsidP="00B0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B07B76" w:rsidRPr="00B07B76" w:rsidRDefault="00B07B76" w:rsidP="00B0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B76" w:rsidTr="00AB5A2A">
        <w:tc>
          <w:tcPr>
            <w:tcW w:w="4044" w:type="dxa"/>
          </w:tcPr>
          <w:p w:rsidR="00B07B76" w:rsidRPr="00B07B76" w:rsidRDefault="00B07B76" w:rsidP="00B07B76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теме: «Особенности взаимодействия родителей и детей»; «</w:t>
            </w:r>
            <w:r w:rsidRPr="00B07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взаимодействия с детьми в построении эмоциональных отношений в семье». </w:t>
            </w:r>
          </w:p>
        </w:tc>
        <w:tc>
          <w:tcPr>
            <w:tcW w:w="4001" w:type="dxa"/>
            <w:vMerge w:val="restart"/>
          </w:tcPr>
          <w:p w:rsidR="00B07B76" w:rsidRDefault="00B07B76" w:rsidP="00851ED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B76" w:rsidRDefault="00B07B76" w:rsidP="00851ED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B76" w:rsidRPr="00B07B76" w:rsidRDefault="00B07B76" w:rsidP="00851ED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психологической компетентности педагога-психолога в работе с семьей, через самообразование. </w:t>
            </w:r>
          </w:p>
          <w:p w:rsidR="00B07B76" w:rsidRPr="00B07B76" w:rsidRDefault="00B07B76" w:rsidP="00851ED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B07B76" w:rsidRPr="00B07B76" w:rsidRDefault="00B07B76" w:rsidP="004E5812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7B76" w:rsidTr="00AB5A2A">
        <w:tc>
          <w:tcPr>
            <w:tcW w:w="4044" w:type="dxa"/>
          </w:tcPr>
          <w:p w:rsidR="00B07B76" w:rsidRPr="00B07B76" w:rsidRDefault="00B07B76" w:rsidP="00B07B76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диагностических методик.</w:t>
            </w:r>
          </w:p>
        </w:tc>
        <w:tc>
          <w:tcPr>
            <w:tcW w:w="4001" w:type="dxa"/>
            <w:vMerge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76" w:rsidTr="00AB5A2A">
        <w:tc>
          <w:tcPr>
            <w:tcW w:w="4044" w:type="dxa"/>
          </w:tcPr>
          <w:p w:rsidR="00B07B76" w:rsidRPr="00B07B76" w:rsidRDefault="00B07B76" w:rsidP="00B07B76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для работы со всеми участниками образовательного процесса.</w:t>
            </w:r>
          </w:p>
        </w:tc>
        <w:tc>
          <w:tcPr>
            <w:tcW w:w="4001" w:type="dxa"/>
            <w:vMerge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76" w:rsidTr="00AB5A2A">
        <w:tc>
          <w:tcPr>
            <w:tcW w:w="4044" w:type="dxa"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бланков, протоколов для диагностики.</w:t>
            </w:r>
          </w:p>
        </w:tc>
        <w:tc>
          <w:tcPr>
            <w:tcW w:w="4001" w:type="dxa"/>
            <w:vMerge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76" w:rsidTr="00AB5A2A">
        <w:tc>
          <w:tcPr>
            <w:tcW w:w="4044" w:type="dxa"/>
          </w:tcPr>
          <w:p w:rsidR="00B07B76" w:rsidRPr="00B07B76" w:rsidRDefault="00B07B76" w:rsidP="001B5063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«Взрослый в мире детских эмоций» на родительском собрании</w:t>
            </w:r>
          </w:p>
        </w:tc>
        <w:tc>
          <w:tcPr>
            <w:tcW w:w="4001" w:type="dxa"/>
          </w:tcPr>
          <w:p w:rsidR="00B07B76" w:rsidRPr="00B07B76" w:rsidRDefault="00B07B76" w:rsidP="001B5063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целями, задачами и планом реализации проекта «Взрослый в мире детских эмоций». Заинтересовать родителей в участии в данном мероприятии. </w:t>
            </w:r>
          </w:p>
        </w:tc>
        <w:tc>
          <w:tcPr>
            <w:tcW w:w="1809" w:type="dxa"/>
          </w:tcPr>
          <w:p w:rsidR="00B07B76" w:rsidRPr="00B07B76" w:rsidRDefault="00B07B76" w:rsidP="001B5063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</w:t>
            </w:r>
          </w:p>
        </w:tc>
      </w:tr>
      <w:tr w:rsidR="00B07B76" w:rsidTr="00AB5A2A">
        <w:tc>
          <w:tcPr>
            <w:tcW w:w="9854" w:type="dxa"/>
            <w:gridSpan w:val="3"/>
          </w:tcPr>
          <w:p w:rsidR="00B07B76" w:rsidRDefault="00B07B76" w:rsidP="00B0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76" w:rsidRPr="00AB5A2A" w:rsidRDefault="00B07B76" w:rsidP="00AB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B07B76" w:rsidTr="00AB5A2A">
        <w:tc>
          <w:tcPr>
            <w:tcW w:w="4044" w:type="dxa"/>
          </w:tcPr>
          <w:p w:rsidR="00B07B76" w:rsidRPr="00B07B76" w:rsidRDefault="00B07B76" w:rsidP="00B07B7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07B7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Опросник родительского отношения </w:t>
            </w:r>
            <w:r w:rsidRPr="00B07B7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(А.Я.Варга, В.В.Столин)</w:t>
            </w:r>
          </w:p>
        </w:tc>
        <w:tc>
          <w:tcPr>
            <w:tcW w:w="4001" w:type="dxa"/>
          </w:tcPr>
          <w:p w:rsidR="00B07B76" w:rsidRPr="00B07B76" w:rsidRDefault="00B07B76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родительского отношения.</w:t>
            </w:r>
          </w:p>
        </w:tc>
        <w:tc>
          <w:tcPr>
            <w:tcW w:w="1809" w:type="dxa"/>
          </w:tcPr>
          <w:p w:rsidR="00B07B76" w:rsidRPr="00B07B76" w:rsidRDefault="00B07B76" w:rsidP="0003400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07B76" w:rsidTr="00AB5A2A">
        <w:tc>
          <w:tcPr>
            <w:tcW w:w="4044" w:type="dxa"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ребёнка.</w:t>
            </w:r>
          </w:p>
        </w:tc>
        <w:tc>
          <w:tcPr>
            <w:tcW w:w="4001" w:type="dxa"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Оценка особенностей поведения ребёнка.</w:t>
            </w:r>
          </w:p>
        </w:tc>
        <w:tc>
          <w:tcPr>
            <w:tcW w:w="1809" w:type="dxa"/>
          </w:tcPr>
          <w:p w:rsidR="00B07B76" w:rsidRDefault="00B07B76" w:rsidP="00B0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E55C3D" w:rsidTr="00AB5A2A">
        <w:tc>
          <w:tcPr>
            <w:tcW w:w="9854" w:type="dxa"/>
            <w:gridSpan w:val="3"/>
          </w:tcPr>
          <w:p w:rsidR="00E55C3D" w:rsidRDefault="00E55C3D" w:rsidP="00E5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C3D" w:rsidRPr="00E55C3D" w:rsidRDefault="00E55C3D" w:rsidP="00AB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3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4D5F22" w:rsidTr="00AB5A2A">
        <w:tc>
          <w:tcPr>
            <w:tcW w:w="9854" w:type="dxa"/>
            <w:gridSpan w:val="3"/>
          </w:tcPr>
          <w:p w:rsidR="004D5F22" w:rsidRDefault="004D5F22" w:rsidP="00E5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55C3D" w:rsidTr="00AB5A2A">
        <w:tc>
          <w:tcPr>
            <w:tcW w:w="4044" w:type="dxa"/>
          </w:tcPr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 «Наши чувства»</w:t>
            </w:r>
          </w:p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Ввести детей в тему. Заинтересовать, подготовить к разговору о себе и о своих чувствах, проверить знания детей о различных эмоциональных состояниях. Познакомить с некоторыми базовыми эмоциями: радость, грусть, гнев, страх, удивление, вина и т.д.</w:t>
            </w:r>
          </w:p>
        </w:tc>
        <w:tc>
          <w:tcPr>
            <w:tcW w:w="1809" w:type="dxa"/>
          </w:tcPr>
          <w:p w:rsidR="00E55C3D" w:rsidRPr="00B07B76" w:rsidRDefault="00E55C3D" w:rsidP="0003400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E55C3D" w:rsidTr="00AB5A2A">
        <w:tc>
          <w:tcPr>
            <w:tcW w:w="4044" w:type="dxa"/>
          </w:tcPr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«Ласковый ветерок».</w:t>
            </w:r>
          </w:p>
        </w:tc>
        <w:tc>
          <w:tcPr>
            <w:tcW w:w="4001" w:type="dxa"/>
          </w:tcPr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E55C3D" w:rsidRPr="00B07B76" w:rsidRDefault="00E55C3D" w:rsidP="0003400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E55C3D" w:rsidTr="00AB5A2A">
        <w:tc>
          <w:tcPr>
            <w:tcW w:w="4044" w:type="dxa"/>
          </w:tcPr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уголка настроения в раздевалке группы. </w:t>
            </w:r>
          </w:p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Игровая ситуация: «Моё настроение».</w:t>
            </w:r>
          </w:p>
        </w:tc>
        <w:tc>
          <w:tcPr>
            <w:tcW w:w="4001" w:type="dxa"/>
          </w:tcPr>
          <w:p w:rsidR="00E55C3D" w:rsidRPr="00B07B76" w:rsidRDefault="00E55C3D" w:rsidP="0003400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Научить детей понимать своё настроение, свои эмоции и чувства, а также чувства и эмоции сверстников.</w:t>
            </w:r>
          </w:p>
        </w:tc>
        <w:tc>
          <w:tcPr>
            <w:tcW w:w="1809" w:type="dxa"/>
          </w:tcPr>
          <w:p w:rsidR="00E55C3D" w:rsidRPr="00B07B76" w:rsidRDefault="00E55C3D" w:rsidP="0003400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  <w:p w:rsidR="00E55C3D" w:rsidRPr="00B07B76" w:rsidRDefault="00E55C3D" w:rsidP="0003400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FC49A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образовательную 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воспитателя игры на снятие психоэмоционального напряжения: «Ласковые мелки».</w:t>
            </w:r>
          </w:p>
        </w:tc>
        <w:tc>
          <w:tcPr>
            <w:tcW w:w="4001" w:type="dxa"/>
          </w:tcPr>
          <w:p w:rsidR="004D5F22" w:rsidRPr="00B07B76" w:rsidRDefault="004D5F22" w:rsidP="00FC49A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Снятие психоэмоционального 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29239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</w:t>
            </w: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FC49A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Психологический тренинг «Мы вместе». </w:t>
            </w:r>
          </w:p>
        </w:tc>
        <w:tc>
          <w:tcPr>
            <w:tcW w:w="4001" w:type="dxa"/>
          </w:tcPr>
          <w:p w:rsidR="004D5F22" w:rsidRPr="00B07B76" w:rsidRDefault="004D5F22" w:rsidP="00FC49A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друг с другом, формирование доверительных детско-родительских отношений.</w:t>
            </w:r>
          </w:p>
        </w:tc>
        <w:tc>
          <w:tcPr>
            <w:tcW w:w="1809" w:type="dxa"/>
          </w:tcPr>
          <w:p w:rsidR="004D5F22" w:rsidRPr="00B07B76" w:rsidRDefault="004D5F22" w:rsidP="0029239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  <w:p w:rsidR="004D5F22" w:rsidRPr="00B07B76" w:rsidRDefault="004D5F22" w:rsidP="0029239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385A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мелки», «Ласковый ветерок».</w:t>
            </w:r>
          </w:p>
        </w:tc>
        <w:tc>
          <w:tcPr>
            <w:tcW w:w="4001" w:type="dxa"/>
          </w:tcPr>
          <w:p w:rsidR="004D5F22" w:rsidRPr="00B07B76" w:rsidRDefault="004D5F22" w:rsidP="00385A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385A92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385A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«Мир эмоций»</w:t>
            </w:r>
          </w:p>
        </w:tc>
        <w:tc>
          <w:tcPr>
            <w:tcW w:w="4001" w:type="dxa"/>
          </w:tcPr>
          <w:p w:rsidR="004D5F22" w:rsidRPr="00B07B76" w:rsidRDefault="004D5F22" w:rsidP="00385A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разными эмоциональными состояниями.</w:t>
            </w:r>
          </w:p>
        </w:tc>
        <w:tc>
          <w:tcPr>
            <w:tcW w:w="1809" w:type="dxa"/>
          </w:tcPr>
          <w:p w:rsidR="004D5F22" w:rsidRPr="00B07B76" w:rsidRDefault="004D5F22" w:rsidP="00385A92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385A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мелки», «Ласковый ветерок».</w:t>
            </w:r>
          </w:p>
        </w:tc>
        <w:tc>
          <w:tcPr>
            <w:tcW w:w="4001" w:type="dxa"/>
          </w:tcPr>
          <w:p w:rsidR="004D5F22" w:rsidRPr="00B07B76" w:rsidRDefault="004D5F22" w:rsidP="00385A92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385A92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9854" w:type="dxa"/>
            <w:gridSpan w:val="3"/>
          </w:tcPr>
          <w:p w:rsidR="004D5F22" w:rsidRPr="004D5F22" w:rsidRDefault="004D5F22" w:rsidP="004D5F22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«Радость, грусть».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«радость, грусть». Обогащение опыта детей в распознавание эмоций.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«Воздушный шар».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группе уголка настроения и психологической разгрузки. Создание альбома «Эмоции», дидактическая игра «Театр настроений». 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гармонизация эмоциональной сферы, отреагирование агрессии. 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Игровая ситуация «Театр настроений»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дидактической игрой «Театр настроений». Учить детей соблюдать правила игры. Развитие эмоциональной сферы. Развитие творческих способностей и эмоциональной выразительности.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Конкурс альбомов «Моя семья».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Гармонизация детско-родительских отношений.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«Ласковые лапки».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к профессиональной деятельности 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 ДОУ. Информирование родителей о деятельности проекта.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образовательную деятельность воспитателя игр на снятие психоэмоционального напряжения: «Ласковые лапки», «Воздушный шар».</w:t>
            </w:r>
          </w:p>
        </w:tc>
        <w:tc>
          <w:tcPr>
            <w:tcW w:w="4001" w:type="dxa"/>
          </w:tcPr>
          <w:p w:rsidR="004D5F22" w:rsidRPr="00B07B76" w:rsidRDefault="004D5F22" w:rsidP="007E41F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7E41F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9854" w:type="dxa"/>
            <w:gridSpan w:val="3"/>
          </w:tcPr>
          <w:p w:rsidR="004D5F22" w:rsidRPr="004D5F22" w:rsidRDefault="004D5F22" w:rsidP="004D5F22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«Гнев»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Знакомство с эмоций «Гнев». Обогащение опыта детей в распознавании эмоций. Отреагирование общей агрессии, установление позитивного тактильного контакта. Снятие напряжения.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«Росток».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мешочек для криков, мишень для выплеска агрессии.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напряжения, гармонизация эмоциональной сферы, отреагирование агрессии.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Волшебная игротека.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сферы. Снятие напряжения. Отреагирование эмоций.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«Учимся выражать гнев».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детско-родительских отношений. Обучение приемлемым способам отреагирования агрессии. 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«Как справиться с детской агрессией?»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Игровой эксперимент «Волшебные стаканчики»</w:t>
            </w:r>
          </w:p>
        </w:tc>
        <w:tc>
          <w:tcPr>
            <w:tcW w:w="4001" w:type="dxa"/>
          </w:tcPr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базовых эмоциях; развивать внимание к соответствующим переживаниям, творческие способности.</w:t>
            </w:r>
          </w:p>
          <w:p w:rsidR="004D5F22" w:rsidRPr="00B07B76" w:rsidRDefault="004D5F22" w:rsidP="00EA41C4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Учить детей адекватно выражать негативные эмоции, развивать умение снимать эмоциональное напряжение, расширить у детей поведенческий репертуар в сложных ситуациях.</w:t>
            </w:r>
          </w:p>
        </w:tc>
        <w:tc>
          <w:tcPr>
            <w:tcW w:w="1809" w:type="dxa"/>
          </w:tcPr>
          <w:p w:rsidR="004D5F22" w:rsidRPr="00B07B76" w:rsidRDefault="004D5F22" w:rsidP="00EA41C4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9854" w:type="dxa"/>
            <w:gridSpan w:val="3"/>
          </w:tcPr>
          <w:p w:rsidR="004D5F22" w:rsidRPr="004D5F22" w:rsidRDefault="004D5F22" w:rsidP="004D5F22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5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«По дороге детской дружбы»</w:t>
            </w:r>
          </w:p>
        </w:tc>
        <w:tc>
          <w:tcPr>
            <w:tcW w:w="4001" w:type="dxa"/>
          </w:tcPr>
          <w:p w:rsidR="004D5F22" w:rsidRPr="00B07B76" w:rsidRDefault="004D5F22" w:rsidP="008E096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07B76">
              <w:t>Способствовать формированию дружеских взаимоотношений в группе, сплочение детского коллектива.</w:t>
            </w:r>
          </w:p>
        </w:tc>
        <w:tc>
          <w:tcPr>
            <w:tcW w:w="1809" w:type="dxa"/>
          </w:tcPr>
          <w:p w:rsidR="004D5F22" w:rsidRPr="00B07B76" w:rsidRDefault="004D5F22" w:rsidP="008E096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образовательную деятельность воспитателя игры на снятие психоэмоционального </w:t>
            </w: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напряжения: «Солнечный зайчик».</w:t>
            </w:r>
          </w:p>
        </w:tc>
        <w:tc>
          <w:tcPr>
            <w:tcW w:w="4001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809" w:type="dxa"/>
          </w:tcPr>
          <w:p w:rsidR="004D5F22" w:rsidRPr="00B07B76" w:rsidRDefault="004D5F22" w:rsidP="008E096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воспитатели, </w:t>
            </w: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уголка настроения в группе: дидактическая игра «Путешествие в мир эмоций», панно «Эмоции», «Мирилка».</w:t>
            </w:r>
          </w:p>
        </w:tc>
        <w:tc>
          <w:tcPr>
            <w:tcW w:w="4001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напряжения, гармонизация эмоциональной сферы, отреагирование агрессии.</w:t>
            </w:r>
          </w:p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D5F22" w:rsidRPr="00B07B76" w:rsidRDefault="004D5F22" w:rsidP="008E096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в мир эмоций»</w:t>
            </w:r>
          </w:p>
        </w:tc>
        <w:tc>
          <w:tcPr>
            <w:tcW w:w="4001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дидактической игрой «Путешествие в мир эмоций». Учить детей соблюдать правила игры. Развитие эмоциональной сферы. Развитие творческих способностей и эмоциональной выразительности.</w:t>
            </w:r>
          </w:p>
        </w:tc>
        <w:tc>
          <w:tcPr>
            <w:tcW w:w="1809" w:type="dxa"/>
          </w:tcPr>
          <w:p w:rsidR="004D5F22" w:rsidRPr="00B07B76" w:rsidRDefault="004D5F22" w:rsidP="008E096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«Дружба»</w:t>
            </w:r>
          </w:p>
        </w:tc>
        <w:tc>
          <w:tcPr>
            <w:tcW w:w="4001" w:type="dxa"/>
          </w:tcPr>
          <w:p w:rsidR="004D5F22" w:rsidRPr="00B07B76" w:rsidRDefault="004D5F22" w:rsidP="008E096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07B76">
              <w:t>Способствовать формированию дружеских взаимоотношений в группе, сплочение детского коллектива.</w:t>
            </w:r>
          </w:p>
          <w:p w:rsidR="004D5F22" w:rsidRPr="00B07B76" w:rsidRDefault="004D5F22" w:rsidP="008E096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09" w:type="dxa"/>
          </w:tcPr>
          <w:p w:rsidR="004D5F22" w:rsidRPr="00B07B76" w:rsidRDefault="004D5F22" w:rsidP="008E096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4044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4001" w:type="dxa"/>
          </w:tcPr>
          <w:p w:rsidR="004D5F22" w:rsidRPr="00B07B76" w:rsidRDefault="004D5F22" w:rsidP="008E096F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809" w:type="dxa"/>
          </w:tcPr>
          <w:p w:rsidR="004D5F22" w:rsidRPr="00B07B76" w:rsidRDefault="004D5F22" w:rsidP="008E096F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4D5F22" w:rsidTr="00AB5A2A">
        <w:tc>
          <w:tcPr>
            <w:tcW w:w="9854" w:type="dxa"/>
            <w:gridSpan w:val="3"/>
          </w:tcPr>
          <w:p w:rsidR="004D5F22" w:rsidRPr="004D5F22" w:rsidRDefault="004D5F22" w:rsidP="004D5F22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«Страх»</w:t>
            </w:r>
          </w:p>
        </w:tc>
        <w:tc>
          <w:tcPr>
            <w:tcW w:w="4001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детей в распознавании эмоций. Выражение эмоций и преодоление страха. </w:t>
            </w:r>
          </w:p>
        </w:tc>
        <w:tc>
          <w:tcPr>
            <w:tcW w:w="1809" w:type="dxa"/>
          </w:tcPr>
          <w:p w:rsidR="00AB5A2A" w:rsidRPr="00B07B76" w:rsidRDefault="00AB5A2A" w:rsidP="002C759A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кубик «Эмоции».</w:t>
            </w:r>
          </w:p>
        </w:tc>
        <w:tc>
          <w:tcPr>
            <w:tcW w:w="4001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напряжения, гармонизация эмоциональной сферы.</w:t>
            </w:r>
          </w:p>
        </w:tc>
        <w:tc>
          <w:tcPr>
            <w:tcW w:w="1809" w:type="dxa"/>
          </w:tcPr>
          <w:p w:rsidR="00AB5A2A" w:rsidRPr="00B07B76" w:rsidRDefault="00AB5A2A" w:rsidP="002C759A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«Испугай страшилу»</w:t>
            </w:r>
          </w:p>
        </w:tc>
        <w:tc>
          <w:tcPr>
            <w:tcW w:w="4001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 Выражение эмоций и преодоление страха.</w:t>
            </w:r>
          </w:p>
        </w:tc>
        <w:tc>
          <w:tcPr>
            <w:tcW w:w="1809" w:type="dxa"/>
          </w:tcPr>
          <w:p w:rsidR="00AB5A2A" w:rsidRPr="00B07B76" w:rsidRDefault="00AB5A2A" w:rsidP="002C759A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«Детские страхи – это серьёзно»</w:t>
            </w:r>
          </w:p>
        </w:tc>
        <w:tc>
          <w:tcPr>
            <w:tcW w:w="4001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возрастными особенностями проявления страхов; отработать на практике приёмы снятия страхов; оптимизировать детско-родительские отношения.</w:t>
            </w:r>
          </w:p>
        </w:tc>
        <w:tc>
          <w:tcPr>
            <w:tcW w:w="1809" w:type="dxa"/>
          </w:tcPr>
          <w:p w:rsidR="00AB5A2A" w:rsidRPr="00B07B76" w:rsidRDefault="00AB5A2A" w:rsidP="002C759A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«Детские страхи. Чего и почему боятся дети?»</w:t>
            </w:r>
          </w:p>
        </w:tc>
        <w:tc>
          <w:tcPr>
            <w:tcW w:w="4001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809" w:type="dxa"/>
          </w:tcPr>
          <w:p w:rsidR="00AB5A2A" w:rsidRPr="00B07B76" w:rsidRDefault="00AB5A2A" w:rsidP="002C759A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Семинар-практикум: «Уголок настроения в группе. Для чего он нужен?»</w:t>
            </w:r>
          </w:p>
        </w:tc>
        <w:tc>
          <w:tcPr>
            <w:tcW w:w="4001" w:type="dxa"/>
          </w:tcPr>
          <w:p w:rsidR="00AB5A2A" w:rsidRPr="00B07B76" w:rsidRDefault="00AB5A2A" w:rsidP="002C759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педагогов в вопросах сохранения эмоционального благополучия ребёнка.</w:t>
            </w:r>
          </w:p>
        </w:tc>
        <w:tc>
          <w:tcPr>
            <w:tcW w:w="1809" w:type="dxa"/>
          </w:tcPr>
          <w:p w:rsidR="00AB5A2A" w:rsidRPr="00B07B76" w:rsidRDefault="00AB5A2A" w:rsidP="002C759A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AB5A2A" w:rsidTr="00AB5A2A">
        <w:tc>
          <w:tcPr>
            <w:tcW w:w="9854" w:type="dxa"/>
            <w:gridSpan w:val="3"/>
          </w:tcPr>
          <w:p w:rsidR="00AB5A2A" w:rsidRPr="00AB5A2A" w:rsidRDefault="00AB5A2A" w:rsidP="00AB5A2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«Стыд».</w:t>
            </w:r>
          </w:p>
        </w:tc>
        <w:tc>
          <w:tcPr>
            <w:tcW w:w="4001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</w:p>
        </w:tc>
        <w:tc>
          <w:tcPr>
            <w:tcW w:w="1809" w:type="dxa"/>
          </w:tcPr>
          <w:p w:rsidR="00AB5A2A" w:rsidRPr="00B07B76" w:rsidRDefault="00AB5A2A" w:rsidP="00B5222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Игры на развитие эмоциональной сферы : «Волшебная игротека».</w:t>
            </w:r>
          </w:p>
        </w:tc>
        <w:tc>
          <w:tcPr>
            <w:tcW w:w="4001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сферы, снятие напряжения. Отреагирование эмоций.</w:t>
            </w:r>
          </w:p>
        </w:tc>
        <w:tc>
          <w:tcPr>
            <w:tcW w:w="1809" w:type="dxa"/>
          </w:tcPr>
          <w:p w:rsidR="00AB5A2A" w:rsidRPr="00B07B76" w:rsidRDefault="00AB5A2A" w:rsidP="00B5222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деятельность: «Вина».</w:t>
            </w:r>
          </w:p>
        </w:tc>
        <w:tc>
          <w:tcPr>
            <w:tcW w:w="4001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</w:p>
        </w:tc>
        <w:tc>
          <w:tcPr>
            <w:tcW w:w="1809" w:type="dxa"/>
          </w:tcPr>
          <w:p w:rsidR="00AB5A2A" w:rsidRPr="00B07B76" w:rsidRDefault="00AB5A2A" w:rsidP="00B5222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4001" w:type="dxa"/>
          </w:tcPr>
          <w:p w:rsidR="00AB5A2A" w:rsidRPr="00B07B76" w:rsidRDefault="00AB5A2A" w:rsidP="00B5222D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809" w:type="dxa"/>
          </w:tcPr>
          <w:p w:rsidR="00AB5A2A" w:rsidRPr="00B07B76" w:rsidRDefault="00AB5A2A" w:rsidP="00B5222D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9854" w:type="dxa"/>
            <w:gridSpan w:val="3"/>
          </w:tcPr>
          <w:p w:rsidR="00AB5A2A" w:rsidRPr="00AB5A2A" w:rsidRDefault="00AB5A2A" w:rsidP="00AB5A2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«Удивление»</w:t>
            </w:r>
          </w:p>
        </w:tc>
        <w:tc>
          <w:tcPr>
            <w:tcW w:w="4001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</w:p>
        </w:tc>
        <w:tc>
          <w:tcPr>
            <w:tcW w:w="1809" w:type="dxa"/>
          </w:tcPr>
          <w:p w:rsidR="00AB5A2A" w:rsidRPr="00B07B76" w:rsidRDefault="00AB5A2A" w:rsidP="0009141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демонстрационный материал «Наши чувства и эмоции»</w:t>
            </w:r>
          </w:p>
        </w:tc>
        <w:tc>
          <w:tcPr>
            <w:tcW w:w="4001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напряжения, гармонизация эмоциональной сферы.</w:t>
            </w:r>
          </w:p>
        </w:tc>
        <w:tc>
          <w:tcPr>
            <w:tcW w:w="1809" w:type="dxa"/>
          </w:tcPr>
          <w:p w:rsidR="00AB5A2A" w:rsidRPr="00B07B76" w:rsidRDefault="00AB5A2A" w:rsidP="0009141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«Путешествие в космос (эмоция «удивление»)</w:t>
            </w:r>
          </w:p>
        </w:tc>
        <w:tc>
          <w:tcPr>
            <w:tcW w:w="4001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Оптимизация детско-родительских отношений.</w:t>
            </w:r>
          </w:p>
        </w:tc>
        <w:tc>
          <w:tcPr>
            <w:tcW w:w="1809" w:type="dxa"/>
          </w:tcPr>
          <w:p w:rsidR="00AB5A2A" w:rsidRPr="00B07B76" w:rsidRDefault="00AB5A2A" w:rsidP="0009141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Творческое мероприятие: «Настроение в рисунках».</w:t>
            </w:r>
          </w:p>
        </w:tc>
        <w:tc>
          <w:tcPr>
            <w:tcW w:w="4001" w:type="dxa"/>
          </w:tcPr>
          <w:p w:rsidR="00AB5A2A" w:rsidRPr="00B07B76" w:rsidRDefault="00AB5A2A" w:rsidP="00091419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напряжения; отреагирование актуальных эмоций; развитие воображения.</w:t>
            </w:r>
          </w:p>
        </w:tc>
        <w:tc>
          <w:tcPr>
            <w:tcW w:w="1809" w:type="dxa"/>
          </w:tcPr>
          <w:p w:rsidR="00AB5A2A" w:rsidRPr="00B07B76" w:rsidRDefault="00AB5A2A" w:rsidP="0009141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9854" w:type="dxa"/>
            <w:gridSpan w:val="3"/>
          </w:tcPr>
          <w:p w:rsidR="00AB5A2A" w:rsidRPr="00AB5A2A" w:rsidRDefault="00AB5A2A" w:rsidP="00AB5A2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«В след за радугой».</w:t>
            </w:r>
          </w:p>
        </w:tc>
        <w:tc>
          <w:tcPr>
            <w:tcW w:w="4001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 Закрепление пройденного материала.</w:t>
            </w:r>
          </w:p>
        </w:tc>
        <w:tc>
          <w:tcPr>
            <w:tcW w:w="1809" w:type="dxa"/>
          </w:tcPr>
          <w:p w:rsidR="00AB5A2A" w:rsidRPr="00B07B76" w:rsidRDefault="00AB5A2A" w:rsidP="002C5F3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</w:t>
            </w:r>
          </w:p>
        </w:tc>
        <w:tc>
          <w:tcPr>
            <w:tcW w:w="4001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сферы, развитие воображения и творчества.</w:t>
            </w:r>
          </w:p>
        </w:tc>
        <w:tc>
          <w:tcPr>
            <w:tcW w:w="1809" w:type="dxa"/>
          </w:tcPr>
          <w:p w:rsidR="00AB5A2A" w:rsidRPr="00B07B76" w:rsidRDefault="00AB5A2A" w:rsidP="002C5F3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детей: «Путешествие в затерянный город»</w:t>
            </w:r>
          </w:p>
        </w:tc>
        <w:tc>
          <w:tcPr>
            <w:tcW w:w="4001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микроклимата, способствующего самовыражению детей. Закрепление опыта детей в распознавании эмоций.</w:t>
            </w:r>
          </w:p>
        </w:tc>
        <w:tc>
          <w:tcPr>
            <w:tcW w:w="1809" w:type="dxa"/>
          </w:tcPr>
          <w:p w:rsidR="00AB5A2A" w:rsidRPr="00B07B76" w:rsidRDefault="00AB5A2A" w:rsidP="002C5F3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4001" w:type="dxa"/>
          </w:tcPr>
          <w:p w:rsidR="00AB5A2A" w:rsidRPr="00B07B76" w:rsidRDefault="00AB5A2A" w:rsidP="002C5F3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809" w:type="dxa"/>
          </w:tcPr>
          <w:p w:rsidR="00AB5A2A" w:rsidRPr="00B07B76" w:rsidRDefault="00AB5A2A" w:rsidP="002C5F3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</w:tr>
      <w:tr w:rsidR="00AB5A2A" w:rsidTr="00AB5A2A">
        <w:tc>
          <w:tcPr>
            <w:tcW w:w="9854" w:type="dxa"/>
            <w:gridSpan w:val="3"/>
          </w:tcPr>
          <w:p w:rsidR="00AB5A2A" w:rsidRPr="00AB5A2A" w:rsidRDefault="00AB5A2A" w:rsidP="00AB5A2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Аналитико-рефлексивный этап</w:t>
            </w:r>
          </w:p>
        </w:tc>
      </w:tr>
      <w:tr w:rsidR="00AB5A2A" w:rsidTr="00AB5A2A">
        <w:tc>
          <w:tcPr>
            <w:tcW w:w="4044" w:type="dxa"/>
          </w:tcPr>
          <w:p w:rsidR="00AB5A2A" w:rsidRPr="00B07B76" w:rsidRDefault="00AB5A2A" w:rsidP="00CE690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аналитической справки по результатам проекта.</w:t>
            </w:r>
          </w:p>
        </w:tc>
        <w:tc>
          <w:tcPr>
            <w:tcW w:w="4001" w:type="dxa"/>
          </w:tcPr>
          <w:p w:rsidR="00AB5A2A" w:rsidRPr="00B07B76" w:rsidRDefault="00AB5A2A" w:rsidP="00CE690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реализации проекта.</w:t>
            </w:r>
          </w:p>
        </w:tc>
        <w:tc>
          <w:tcPr>
            <w:tcW w:w="1809" w:type="dxa"/>
          </w:tcPr>
          <w:p w:rsidR="00AB5A2A" w:rsidRPr="00B07B76" w:rsidRDefault="00AB5A2A" w:rsidP="00CE6909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7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AB5A2A" w:rsidRPr="00B07B76" w:rsidRDefault="00AB5A2A" w:rsidP="00CE6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68A9" w:rsidRDefault="000268A9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2A" w:rsidRPr="00B07B76" w:rsidRDefault="00AB5A2A" w:rsidP="00B0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8A9" w:rsidRPr="00B07B76" w:rsidRDefault="000268A9" w:rsidP="00AB5A2A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7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B5A2A" w:rsidRDefault="00AB5A2A" w:rsidP="00B07B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B07B76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 xml:space="preserve">Вохмятина Т. Программа по сказкотерапии и игротерапии для детей 4-7 лет. </w:t>
      </w:r>
    </w:p>
    <w:p w:rsidR="000268A9" w:rsidRPr="00B07B76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>Давайте познакомимся! Тренинговое развитие и коррекция эмоционального мира дошкольников 4-6 лет/ ав. Сост. И.А. Пазухина.-СПб., 2010г.</w:t>
      </w:r>
    </w:p>
    <w:p w:rsidR="000268A9" w:rsidRPr="00B07B76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>Крылова Т.А., Сумарокова А.Г. Чувства всякие нужны, чувства всякие важны. Прграмма эмоционально-волевого развития детей 4-5 лет. –СПб., 2011 г.</w:t>
      </w:r>
    </w:p>
    <w:p w:rsidR="000268A9" w:rsidRPr="00B07B76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>Мардер Л. Цветной мир. – М., 2007г.</w:t>
      </w:r>
    </w:p>
    <w:p w:rsidR="000268A9" w:rsidRPr="00B07B76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>Сучкова Н.О. Арт-терапия в работе с детьми из неблагополучных семей.- СПб., 2008</w:t>
      </w:r>
    </w:p>
    <w:p w:rsidR="000268A9" w:rsidRPr="00B07B76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>Журнал «Дошкольная педагогика». – декабрь, 2012 г.</w:t>
      </w:r>
    </w:p>
    <w:p w:rsidR="00AB5A2A" w:rsidRDefault="00AB5A2A" w:rsidP="00AB5A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0268A9" w:rsidRPr="00B07B76">
        <w:rPr>
          <w:rFonts w:ascii="Times New Roman" w:eastAsia="Calibri" w:hAnsi="Times New Roman" w:cs="Times New Roman"/>
          <w:sz w:val="24"/>
          <w:szCs w:val="24"/>
        </w:rPr>
        <w:t>Уханова А.В.  Завтра в школу! Развитие эмоций и навыков о</w:t>
      </w:r>
      <w:r>
        <w:rPr>
          <w:rFonts w:ascii="Times New Roman" w:eastAsia="Calibri" w:hAnsi="Times New Roman" w:cs="Times New Roman"/>
          <w:sz w:val="24"/>
          <w:szCs w:val="24"/>
        </w:rPr>
        <w:t>бщения у ребёнка. – СПб., 201</w:t>
      </w:r>
      <w:r w:rsidR="0012567C">
        <w:rPr>
          <w:rFonts w:ascii="Times New Roman" w:eastAsia="Calibri" w:hAnsi="Times New Roman" w:cs="Times New Roman"/>
          <w:sz w:val="24"/>
          <w:szCs w:val="24"/>
        </w:rPr>
        <w:t>4</w:t>
      </w:r>
    </w:p>
    <w:p w:rsidR="00AB5A2A" w:rsidRDefault="00AB5A2A" w:rsidP="00AB5A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B5A2A" w:rsidSect="00AB5A2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268A9" w:rsidRPr="00B07B76" w:rsidRDefault="000268A9" w:rsidP="00AB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68A9" w:rsidRPr="00B07B76" w:rsidSect="00AB5A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5E" w:rsidRDefault="0082025E" w:rsidP="00AB5A2A">
      <w:pPr>
        <w:spacing w:after="0" w:line="240" w:lineRule="auto"/>
      </w:pPr>
      <w:r>
        <w:separator/>
      </w:r>
    </w:p>
  </w:endnote>
  <w:endnote w:type="continuationSeparator" w:id="1">
    <w:p w:rsidR="0082025E" w:rsidRDefault="0082025E" w:rsidP="00AB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053313"/>
      <w:docPartObj>
        <w:docPartGallery w:val="Page Numbers (Bottom of Page)"/>
        <w:docPartUnique/>
      </w:docPartObj>
    </w:sdtPr>
    <w:sdtContent>
      <w:p w:rsidR="00AB5A2A" w:rsidRDefault="00BB6FC1">
        <w:pPr>
          <w:pStyle w:val="aa"/>
          <w:jc w:val="center"/>
        </w:pPr>
        <w:fldSimple w:instr=" PAGE   \* MERGEFORMAT ">
          <w:r w:rsidR="0012567C">
            <w:rPr>
              <w:noProof/>
            </w:rPr>
            <w:t>10</w:t>
          </w:r>
        </w:fldSimple>
      </w:p>
    </w:sdtContent>
  </w:sdt>
  <w:p w:rsidR="00AB5A2A" w:rsidRDefault="00AB5A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5E" w:rsidRDefault="0082025E" w:rsidP="00AB5A2A">
      <w:pPr>
        <w:spacing w:after="0" w:line="240" w:lineRule="auto"/>
      </w:pPr>
      <w:r>
        <w:separator/>
      </w:r>
    </w:p>
  </w:footnote>
  <w:footnote w:type="continuationSeparator" w:id="1">
    <w:p w:rsidR="0082025E" w:rsidRDefault="0082025E" w:rsidP="00AB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26"/>
      </v:shape>
    </w:pict>
  </w:numPicBullet>
  <w:abstractNum w:abstractNumId="0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303"/>
    <w:multiLevelType w:val="hybridMultilevel"/>
    <w:tmpl w:val="EAC2A4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1F996ACE"/>
    <w:multiLevelType w:val="hybridMultilevel"/>
    <w:tmpl w:val="3B8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E0BE9"/>
    <w:multiLevelType w:val="hybridMultilevel"/>
    <w:tmpl w:val="227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E3E63"/>
    <w:multiLevelType w:val="hybridMultilevel"/>
    <w:tmpl w:val="30DE25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A6028"/>
    <w:multiLevelType w:val="hybridMultilevel"/>
    <w:tmpl w:val="30A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523C"/>
    <w:multiLevelType w:val="hybridMultilevel"/>
    <w:tmpl w:val="FE04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1B6D"/>
    <w:multiLevelType w:val="hybridMultilevel"/>
    <w:tmpl w:val="006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E3796"/>
    <w:multiLevelType w:val="hybridMultilevel"/>
    <w:tmpl w:val="B310EFAC"/>
    <w:lvl w:ilvl="0" w:tplc="141CB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50BB5"/>
    <w:multiLevelType w:val="hybridMultilevel"/>
    <w:tmpl w:val="19621594"/>
    <w:lvl w:ilvl="0" w:tplc="E04A08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05538"/>
    <w:multiLevelType w:val="hybridMultilevel"/>
    <w:tmpl w:val="FAF63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B62BF"/>
    <w:multiLevelType w:val="hybridMultilevel"/>
    <w:tmpl w:val="2C40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1177"/>
    <w:multiLevelType w:val="hybridMultilevel"/>
    <w:tmpl w:val="105E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07C6C"/>
    <w:multiLevelType w:val="hybridMultilevel"/>
    <w:tmpl w:val="0B784C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1352"/>
    <w:multiLevelType w:val="hybridMultilevel"/>
    <w:tmpl w:val="72826416"/>
    <w:lvl w:ilvl="0" w:tplc="4C5256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45387E"/>
    <w:multiLevelType w:val="hybridMultilevel"/>
    <w:tmpl w:val="8502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7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18"/>
  </w:num>
  <w:num w:numId="14">
    <w:abstractNumId w:val="6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27E"/>
    <w:rsid w:val="00006C78"/>
    <w:rsid w:val="000268A9"/>
    <w:rsid w:val="0003556D"/>
    <w:rsid w:val="000761C1"/>
    <w:rsid w:val="000A21E8"/>
    <w:rsid w:val="000A4EE7"/>
    <w:rsid w:val="000E7EA1"/>
    <w:rsid w:val="0012567C"/>
    <w:rsid w:val="00161243"/>
    <w:rsid w:val="00174893"/>
    <w:rsid w:val="001B502E"/>
    <w:rsid w:val="001D5CFE"/>
    <w:rsid w:val="001E132E"/>
    <w:rsid w:val="001F59CE"/>
    <w:rsid w:val="001F7779"/>
    <w:rsid w:val="00217968"/>
    <w:rsid w:val="0022719C"/>
    <w:rsid w:val="00245331"/>
    <w:rsid w:val="00252D43"/>
    <w:rsid w:val="00256449"/>
    <w:rsid w:val="0031227E"/>
    <w:rsid w:val="003549CB"/>
    <w:rsid w:val="003A416B"/>
    <w:rsid w:val="003F714B"/>
    <w:rsid w:val="00406079"/>
    <w:rsid w:val="00452FC6"/>
    <w:rsid w:val="004D0591"/>
    <w:rsid w:val="004D360B"/>
    <w:rsid w:val="004D5F22"/>
    <w:rsid w:val="00507EAE"/>
    <w:rsid w:val="00514DC1"/>
    <w:rsid w:val="00526277"/>
    <w:rsid w:val="005371FA"/>
    <w:rsid w:val="005378D3"/>
    <w:rsid w:val="00547C09"/>
    <w:rsid w:val="006A7731"/>
    <w:rsid w:val="006D33A7"/>
    <w:rsid w:val="00787D26"/>
    <w:rsid w:val="00792401"/>
    <w:rsid w:val="007A19B3"/>
    <w:rsid w:val="007A6682"/>
    <w:rsid w:val="007D37B1"/>
    <w:rsid w:val="007F3046"/>
    <w:rsid w:val="0082025E"/>
    <w:rsid w:val="00890C95"/>
    <w:rsid w:val="00892A33"/>
    <w:rsid w:val="008B7E18"/>
    <w:rsid w:val="00931BB0"/>
    <w:rsid w:val="00945D5C"/>
    <w:rsid w:val="00945EE9"/>
    <w:rsid w:val="00953CD5"/>
    <w:rsid w:val="009618CD"/>
    <w:rsid w:val="009F13E6"/>
    <w:rsid w:val="00A13D23"/>
    <w:rsid w:val="00A15C06"/>
    <w:rsid w:val="00A22FAB"/>
    <w:rsid w:val="00A850DC"/>
    <w:rsid w:val="00AA28D1"/>
    <w:rsid w:val="00AB01E1"/>
    <w:rsid w:val="00AB5A2A"/>
    <w:rsid w:val="00B07B76"/>
    <w:rsid w:val="00B37FCD"/>
    <w:rsid w:val="00B5382C"/>
    <w:rsid w:val="00B71653"/>
    <w:rsid w:val="00B900FA"/>
    <w:rsid w:val="00BA1FC8"/>
    <w:rsid w:val="00BB6FC1"/>
    <w:rsid w:val="00BC3A83"/>
    <w:rsid w:val="00BC4316"/>
    <w:rsid w:val="00BC79E4"/>
    <w:rsid w:val="00C707F5"/>
    <w:rsid w:val="00D17146"/>
    <w:rsid w:val="00D22681"/>
    <w:rsid w:val="00D60B1E"/>
    <w:rsid w:val="00D73245"/>
    <w:rsid w:val="00DF5341"/>
    <w:rsid w:val="00E55C3D"/>
    <w:rsid w:val="00E91516"/>
    <w:rsid w:val="00EB70E2"/>
    <w:rsid w:val="00EE6888"/>
    <w:rsid w:val="00EF0710"/>
    <w:rsid w:val="00F4600D"/>
    <w:rsid w:val="00F51C9C"/>
    <w:rsid w:val="00F64697"/>
    <w:rsid w:val="00FE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CD"/>
  </w:style>
  <w:style w:type="paragraph" w:styleId="1">
    <w:name w:val="heading 1"/>
    <w:basedOn w:val="a"/>
    <w:next w:val="a"/>
    <w:link w:val="10"/>
    <w:uiPriority w:val="9"/>
    <w:qFormat/>
    <w:rsid w:val="00076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78"/>
    <w:pPr>
      <w:ind w:left="720"/>
      <w:contextualSpacing/>
    </w:pPr>
  </w:style>
  <w:style w:type="paragraph" w:customStyle="1" w:styleId="11">
    <w:name w:val="Стиль1"/>
    <w:basedOn w:val="a"/>
    <w:uiPriority w:val="99"/>
    <w:rsid w:val="00406079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4060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40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D37B1"/>
  </w:style>
  <w:style w:type="character" w:customStyle="1" w:styleId="10">
    <w:name w:val="Заголовок 1 Знак"/>
    <w:basedOn w:val="a0"/>
    <w:link w:val="1"/>
    <w:uiPriority w:val="9"/>
    <w:rsid w:val="00076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52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E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B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A2A"/>
  </w:style>
  <w:style w:type="paragraph" w:styleId="aa">
    <w:name w:val="footer"/>
    <w:basedOn w:val="a"/>
    <w:link w:val="ab"/>
    <w:uiPriority w:val="99"/>
    <w:unhideWhenUsed/>
    <w:rsid w:val="00AB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F9A8-0BCA-414A-8913-7900948F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Таня</cp:lastModifiedBy>
  <cp:revision>3</cp:revision>
  <cp:lastPrinted>2016-08-25T07:09:00Z</cp:lastPrinted>
  <dcterms:created xsi:type="dcterms:W3CDTF">2020-02-20T14:25:00Z</dcterms:created>
  <dcterms:modified xsi:type="dcterms:W3CDTF">2020-06-19T10:12:00Z</dcterms:modified>
</cp:coreProperties>
</file>