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76654" w:rsidRPr="00676654" w:rsidRDefault="00676654" w:rsidP="00676654">
      <w:pPr>
        <w:pStyle w:val="a3"/>
        <w:spacing w:line="276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676654">
        <w:rPr>
          <w:rFonts w:ascii="Times New Roman" w:hAnsi="Times New Roman" w:cs="Times New Roman"/>
          <w:b/>
          <w:sz w:val="24"/>
          <w:szCs w:val="24"/>
        </w:rPr>
        <w:t xml:space="preserve">Эссе: </w:t>
      </w:r>
    </w:p>
    <w:p w:rsidR="00676654" w:rsidRPr="00676654" w:rsidRDefault="00676654" w:rsidP="00676654">
      <w:pPr>
        <w:pStyle w:val="a3"/>
        <w:spacing w:line="276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676654">
        <w:rPr>
          <w:rFonts w:ascii="Times New Roman" w:hAnsi="Times New Roman" w:cs="Times New Roman"/>
          <w:sz w:val="24"/>
          <w:szCs w:val="24"/>
        </w:rPr>
        <w:t>Некрасовой Анастасии Алексеевны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76654" w:rsidRPr="00676654" w:rsidRDefault="00676654" w:rsidP="00676654">
      <w:pPr>
        <w:pStyle w:val="a3"/>
        <w:spacing w:line="276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76654">
        <w:rPr>
          <w:rFonts w:ascii="Times New Roman" w:hAnsi="Times New Roman" w:cs="Times New Roman"/>
          <w:b/>
          <w:sz w:val="24"/>
          <w:szCs w:val="24"/>
        </w:rPr>
        <w:t>«Почему я решила стать логопедом»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6654">
        <w:rPr>
          <w:rFonts w:ascii="Times New Roman" w:hAnsi="Times New Roman" w:cs="Times New Roman"/>
          <w:sz w:val="24"/>
          <w:szCs w:val="24"/>
        </w:rPr>
        <w:t xml:space="preserve">Еще с детства я задавалась вопросом: - «Почему некоторые люди не могут выговаривать звуки, ведь это так просто»?  Играя с подружками в школу, я старалась как логопед научить их правильно выговаривать слова. Конечно же все получалось смешно, а самое обидное – безрезультатно. 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6654">
        <w:rPr>
          <w:rFonts w:ascii="Times New Roman" w:hAnsi="Times New Roman" w:cs="Times New Roman"/>
          <w:sz w:val="24"/>
          <w:szCs w:val="24"/>
        </w:rPr>
        <w:t>Вот тогда я решила, что вырасту, поступлю учиться на учителя-логопеда и буду помогать людям говорить красиво, четко, громко, не торопясь, с выражением, чтобы они чувствовали себя комфортно в общении с окружающими, свободно могли говорить на публику, а их собеседники наслаждались общением. Ведь р</w:t>
      </w:r>
      <w:r w:rsidRPr="00676654">
        <w:rPr>
          <w:rStyle w:val="c0"/>
          <w:rFonts w:ascii="Times New Roman" w:hAnsi="Times New Roman" w:cs="Times New Roman"/>
          <w:sz w:val="24"/>
          <w:szCs w:val="24"/>
        </w:rPr>
        <w:t>ечь является одной из важнейших психических функций человека и сложной функциональной системой, в основе которой лежит использование знаковой системы языка в процессе общения. Речевое общение создает необходимые условия для развития различных форм деятельности.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color w:val="ED7D31" w:themeColor="accent2"/>
          <w:sz w:val="24"/>
          <w:szCs w:val="24"/>
        </w:rPr>
      </w:pPr>
      <w:r w:rsidRPr="00676654">
        <w:rPr>
          <w:rFonts w:ascii="Times New Roman" w:hAnsi="Times New Roman" w:cs="Times New Roman"/>
          <w:sz w:val="24"/>
          <w:szCs w:val="24"/>
        </w:rPr>
        <w:t>Структуру современной</w:t>
      </w: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> логопедии составляет дошкольная, школьная логопедия, логопедия подростков и взрослых, но меня о</w:t>
      </w:r>
      <w:r w:rsidRPr="00676654">
        <w:rPr>
          <w:rFonts w:ascii="Times New Roman" w:hAnsi="Times New Roman" w:cs="Times New Roman"/>
          <w:sz w:val="24"/>
          <w:szCs w:val="24"/>
        </w:rPr>
        <w:t xml:space="preserve">собенно привлекает логопедия в работе с детьми дошкольного возраста. </w:t>
      </w:r>
      <w:r w:rsidRPr="00676654">
        <w:rPr>
          <w:rStyle w:val="c0"/>
          <w:rFonts w:ascii="Times New Roman" w:hAnsi="Times New Roman" w:cs="Times New Roman"/>
          <w:sz w:val="24"/>
          <w:szCs w:val="24"/>
        </w:rPr>
        <w:t xml:space="preserve">Хочу помогать дошкольникам преодолевать нарушения речи, </w:t>
      </w:r>
      <w:r w:rsidRPr="00676654">
        <w:rPr>
          <w:rStyle w:val="c0"/>
          <w:rFonts w:ascii="Times New Roman" w:hAnsi="Times New Roman" w:cs="Times New Roman"/>
          <w:color w:val="000000"/>
          <w:sz w:val="24"/>
          <w:szCs w:val="24"/>
        </w:rPr>
        <w:t xml:space="preserve">так как они отрицательно влияют на все психические функции ребенка, отражаются на его деятельности, поведении. 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Я прекрасно понимаю, для того, чтобы быть грамотным учителем – логопедом необходимо глубже </w:t>
      </w:r>
      <w:r w:rsidRPr="00676654">
        <w:rPr>
          <w:rFonts w:ascii="Times New Roman" w:hAnsi="Times New Roman" w:cs="Times New Roman"/>
          <w:sz w:val="24"/>
          <w:szCs w:val="24"/>
        </w:rPr>
        <w:t xml:space="preserve">изучить науки, с которыми связана логопедия: </w:t>
      </w: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>оториноларингологию, невропатологию, психопатологию, клинику олигофрении, педиатрию и другие.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6654">
        <w:rPr>
          <w:rFonts w:ascii="Times New Roman" w:hAnsi="Times New Roman" w:cs="Times New Roman"/>
          <w:sz w:val="24"/>
          <w:szCs w:val="24"/>
        </w:rPr>
        <w:t>Д</w:t>
      </w: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ля того чтобы успешно заниматься коррекцией и профилактикой различных речевых нарушений, всесторонне воздействовать на личность, необходимо: 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>знать симптоматику речевых нарушений, их этиологию, механизмы, соотношение речевых и неречевых симптомов в структуре нарушений речевой деятельности;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>знать общую анатомию и физиологию, нейрофизиологию о механизмах речи, мозговой организации речевого процесса, о строении и функционировании анализаторов, принимающих участие в речевой деятельности.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6654">
        <w:rPr>
          <w:rFonts w:ascii="Times New Roman" w:hAnsi="Times New Roman" w:cs="Times New Roman"/>
          <w:sz w:val="24"/>
          <w:szCs w:val="24"/>
          <w:shd w:val="clear" w:color="auto" w:fill="FFFFFF"/>
        </w:rPr>
        <w:t>Эти знания помогут мне правильно определить структуру речевого нарушения, выбрать наиболее оптимальные методы коррекции, обучения и воспитания ребенка и предупредить аномальное развитие его личности.</w:t>
      </w:r>
    </w:p>
    <w:p w:rsidR="00676654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6654">
        <w:rPr>
          <w:rStyle w:val="c0"/>
          <w:rFonts w:ascii="Times New Roman" w:hAnsi="Times New Roman" w:cs="Times New Roman"/>
          <w:sz w:val="24"/>
          <w:szCs w:val="24"/>
        </w:rPr>
        <w:t>Надеюсь, что моя мечта детства сбудется, я смогу помочь детям преодолеть речевые нарушения, а хорошо развитая речь, поможет им легко адаптироваться в социуме, послужит фактором успешного обучения в школе.</w:t>
      </w:r>
    </w:p>
    <w:bookmarkEnd w:id="0"/>
    <w:p w:rsidR="00F01B0F" w:rsidRPr="00676654" w:rsidRDefault="00676654" w:rsidP="00676654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01B0F" w:rsidRPr="006766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022B7D"/>
    <w:multiLevelType w:val="hybridMultilevel"/>
    <w:tmpl w:val="10200C94"/>
    <w:lvl w:ilvl="0" w:tplc="03E84F8C">
      <w:start w:val="1"/>
      <w:numFmt w:val="bullet"/>
      <w:lvlText w:val=""/>
      <w:lvlJc w:val="left"/>
      <w:pPr>
        <w:ind w:left="20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654"/>
    <w:rsid w:val="00676654"/>
    <w:rsid w:val="00881CB9"/>
    <w:rsid w:val="00CA5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D296C0-AC9B-4E70-A2F1-E789C1A41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0">
    <w:name w:val="c0"/>
    <w:basedOn w:val="a0"/>
    <w:rsid w:val="00676654"/>
  </w:style>
  <w:style w:type="paragraph" w:styleId="a3">
    <w:name w:val="No Spacing"/>
    <w:uiPriority w:val="1"/>
    <w:qFormat/>
    <w:rsid w:val="006766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Некрасова</dc:creator>
  <cp:keywords/>
  <dc:description/>
  <cp:lastModifiedBy>Анастасия Некрасова</cp:lastModifiedBy>
  <cp:revision>1</cp:revision>
  <dcterms:created xsi:type="dcterms:W3CDTF">2018-08-08T13:33:00Z</dcterms:created>
  <dcterms:modified xsi:type="dcterms:W3CDTF">2018-08-08T13:37:00Z</dcterms:modified>
</cp:coreProperties>
</file>