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08" w:rsidRPr="00B74908" w:rsidRDefault="00B74908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Н.В.Миронова</w:t>
      </w:r>
      <w:proofErr w:type="spellEnd"/>
    </w:p>
    <w:p w:rsidR="00B74908" w:rsidRPr="00B74908" w:rsidRDefault="00B74908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МБОУ «Школа № 57»</w:t>
      </w:r>
    </w:p>
    <w:p w:rsidR="00B74908" w:rsidRPr="00B74908" w:rsidRDefault="00B74908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</w:t>
      </w:r>
    </w:p>
    <w:p w:rsidR="007F4419" w:rsidRPr="00B74908" w:rsidRDefault="00443EB4" w:rsidP="00443E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41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младших школьников</w:t>
      </w:r>
      <w:r w:rsidRPr="00443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возможности ее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bookmarkEnd w:id="0"/>
    </w:p>
    <w:p w:rsidR="00023F3E" w:rsidRPr="00B74908" w:rsidRDefault="00B74908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23F3E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время система образования рассматривает проблему формирования учебной мотивации как одну из центральных проблем педагогической практики.</w:t>
      </w:r>
    </w:p>
    <w:p w:rsidR="00023F3E" w:rsidRPr="00B74908" w:rsidRDefault="00023F3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Никто не спорит, что мотивация основа любой деятельности. Именно осмысленность какого-то дела </w:t>
      </w:r>
      <w:r w:rsidR="00DF0C10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играет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важнейш</w:t>
      </w:r>
      <w:r w:rsidR="00DF0C10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рольв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человеческой жизни. </w:t>
      </w:r>
      <w:r w:rsidR="00EE6D57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книге Виктора </w:t>
      </w:r>
      <w:proofErr w:type="spellStart"/>
      <w:r w:rsidR="00EE6D57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Франкла</w:t>
      </w:r>
      <w:proofErr w:type="spellEnd"/>
      <w:r w:rsidR="00EE6D57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«Человек в поисках смысла» очень доступно показана взаимосвязь жизненных смыслов и результативность жизни человека.</w:t>
      </w:r>
    </w:p>
    <w:p w:rsidR="00023F3E" w:rsidRPr="00B74908" w:rsidRDefault="00023F3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Учеба для наших детей является основной ведущей деятельностью, но единицы занимаются этой деятельностью осмысленно. </w:t>
      </w:r>
    </w:p>
    <w:p w:rsidR="00023F3E" w:rsidRPr="00B74908" w:rsidRDefault="00023F3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детей называют поколением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цифровым поколением. На их основные жизненные смыслы, ценности оказало влияние развитие мобильных интернет-технологий, научный прогресс в самых разных сферах. </w:t>
      </w:r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разным исследованиям</w:t>
      </w:r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70%-</w:t>
      </w:r>
      <w:r w:rsidR="0064184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80% 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64184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сиди</w:t>
      </w:r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интернете. </w:t>
      </w:r>
      <w:r w:rsidR="00F23B97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Дети легко осваивают самые новейшие цифровые технологии.</w:t>
      </w:r>
      <w:r w:rsidR="00A869B4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Процесс добывания знаний чрезвычайно упростился,</w:t>
      </w:r>
      <w:r w:rsidR="007F441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окейгугл</w:t>
      </w:r>
      <w:proofErr w:type="spellEnd"/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оно готовенькое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знание</w:t>
      </w:r>
      <w:r w:rsidR="009C7AE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AE1" w:rsidRPr="00B74908" w:rsidRDefault="009C7AE1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Какие психологические че</w:t>
      </w:r>
      <w:r w:rsidR="00033242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рты определяются у большинства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 детей?</w:t>
      </w:r>
    </w:p>
    <w:p w:rsidR="009C7AE1" w:rsidRPr="00B74908" w:rsidRDefault="009C7AE1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Инфантилизм. Дети, как вечные </w:t>
      </w:r>
      <w:proofErr w:type="spellStart"/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ПитерПэны</w:t>
      </w:r>
      <w:proofErr w:type="spellEnd"/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, не стремятся стать взрослыми, принять на себя свою долю ответственности.</w:t>
      </w:r>
    </w:p>
    <w:p w:rsidR="00870D80" w:rsidRPr="00B74908" w:rsidRDefault="00F23B97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Прогрессирует индивидуализм. Ребенок выстраивает свой мир, эгоцентричный, безопасный и управляемый. Сосредоточение происходит на себе, на внутреннем мире. Дети могут легко обходиться без живого общения, зависая в </w:t>
      </w:r>
      <w:proofErr w:type="spellStart"/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, находя себе единомышленников.</w:t>
      </w:r>
    </w:p>
    <w:p w:rsidR="00F23B97" w:rsidRPr="00B74908" w:rsidRDefault="00F23B97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Клиповое мышление, </w:t>
      </w:r>
      <w:r w:rsidR="006F6626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фрагментарное.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6626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психологи считают, что это своеобразный механизм адаптации к развитию информационных технологий. Такое мышление формирует у людей многозадачность – способность делать несколько дел сразу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6626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(например, работать, слушать музыку, общаться в интернете, принимать пищу). Человек учится быстро переключать внимание с одного объекта на другой.</w:t>
      </w:r>
      <w:r w:rsidR="00037A35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если клиповое мышление становится основным видом, то появляются проблемы, заключающие</w:t>
      </w:r>
      <w:r w:rsidR="00870D80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поверхностных суждениях, отсутствия связности, системности.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0D80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Поток информации зачастую не позволяет собрать фрагменты знаний, умений в единую картину.</w:t>
      </w:r>
    </w:p>
    <w:p w:rsidR="00F23B97" w:rsidRPr="00B74908" w:rsidRDefault="00F23B97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 детям гораздо труднее навязать неинтересну</w:t>
      </w:r>
      <w:r w:rsidR="006F6626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ю деятельность.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626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В учебе для каждого должен быть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личностный смысл. И это уже затрагивает первоклассников. Дети ищут яркое разнообразие, которое </w:t>
      </w:r>
      <w:r w:rsidR="0085176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может предоставить им школа.</w:t>
      </w:r>
    </w:p>
    <w:p w:rsidR="009B51BB" w:rsidRPr="00B74908" w:rsidRDefault="009B51BB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Аэлита Капитоновна Маркова еще в 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прошлом веке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</w:t>
      </w:r>
      <w:r w:rsidR="00641841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мотивы обучения являются важнейшими для младших школьников.</w:t>
      </w:r>
    </w:p>
    <w:p w:rsidR="00851768" w:rsidRPr="00B74908" w:rsidRDefault="00851768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классе ребенок начинает учиться, мотивируясь своим новым статусом ученика. Затем этот мотив </w:t>
      </w:r>
      <w:r w:rsidR="00037A35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«я школьник»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утрачивает эту </w:t>
      </w:r>
      <w:r w:rsidR="00037A35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Появляются внешние мотивы привычки «надо», «мама заставляет» и мотив отметки.</w:t>
      </w:r>
    </w:p>
    <w:p w:rsidR="0090312E" w:rsidRPr="00B74908" w:rsidRDefault="00033242" w:rsidP="00B74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Первое место </w:t>
      </w:r>
      <w:r w:rsidR="009B51BB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всю начальную школу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занимает мотив получения хороших отметок. Хорошие отметки для ученика начальной школы </w:t>
      </w:r>
      <w:r w:rsidR="0003448D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источник</w:t>
      </w:r>
      <w:r w:rsidR="0003448D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особого статуса в классе, поощрени</w:t>
      </w:r>
      <w:r w:rsidR="0003448D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родителей, основа его эмоционального благополучия.</w:t>
      </w:r>
      <w:r w:rsidR="0003448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отметки достаточно своеобразна для учеников. Многие воспринимают отметку как оценку своих стараний, а не качества конкретной сделанной работы. И</w:t>
      </w:r>
      <w:r w:rsidR="00641841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3448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непонятно, почему отметки неважные, если он старается. </w:t>
      </w:r>
      <w:r w:rsidR="00E26B69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все младшие школьники понимают смысловое значение отметки, но большая часть учащихся хотят работать на нее.</w:t>
      </w:r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6B69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испытывают гордость своими хорошими отметками, им хочется, чтобы их хвалили и повышали их статус.</w:t>
      </w:r>
      <w:r w:rsidR="00B7490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26B69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</w:t>
      </w:r>
      <w:r w:rsidR="00E26B69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Альбуханова-Славская</w:t>
      </w:r>
      <w:proofErr w:type="spellEnd"/>
      <w:r w:rsidR="00B74908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6B69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отмечает, что отметка «отвечает потребности в общении, познании своего «я» глазами других» .</w:t>
      </w:r>
      <w:r w:rsidR="00E26B6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448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 отметки выступает в качестве основного побудителя уче</w:t>
      </w:r>
      <w:r w:rsidR="00014030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r w:rsidR="0003448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большинства</w:t>
      </w:r>
      <w:r w:rsidR="00014030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начальных классов</w:t>
      </w:r>
      <w:r w:rsidR="0003448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312E" w:rsidRPr="00B74908" w:rsidRDefault="0090312E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введение отметок может повысить учебную мотивацию школьника, усилить стремление достичь успехов в школе. </w:t>
      </w:r>
    </w:p>
    <w:p w:rsidR="00AF47D8" w:rsidRPr="00B74908" w:rsidRDefault="00892861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сказать, что</w:t>
      </w:r>
      <w:r w:rsidR="00AF47D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отметки в дневнике ученика полезны в том смысле, что учат его адекватно относиться к успехам и неудачам.</w:t>
      </w:r>
    </w:p>
    <w:p w:rsidR="00AF47D8" w:rsidRPr="00B74908" w:rsidRDefault="00AF47D8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Плохо, когда ребенок оказывается погребенным под </w:t>
      </w:r>
      <w:r w:rsidR="00B7490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лавиной бессчетного количества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двоек и троек, так как в этом случае он либо привыкает к неуспехам и становится пессимистом, либо научается работать вполсилы и зависеть от благоприятного стечения обстоятельств.</w:t>
      </w:r>
    </w:p>
    <w:p w:rsidR="00AF47D8" w:rsidRPr="00B74908" w:rsidRDefault="00AF47D8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Противоположная ситуация не менее драматична. Если ребенок в течение всех лет школьного обучения получал лишь положительные отметки, то, перешагнув порог школы, он оказывается неготовым к жизненным неудачам. Создание тепличной обстановки, что внешне выглядит как заботливое отношение к ребенку, впоследствии </w:t>
      </w:r>
      <w:r w:rsidR="00B7490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B7490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ернуться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тяжелыми переживаниями и </w:t>
      </w:r>
      <w:r w:rsidR="00B74908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нервными 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срывами.</w:t>
      </w:r>
    </w:p>
    <w:p w:rsidR="00AF47D8" w:rsidRPr="00B74908" w:rsidRDefault="00AF47D8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таких условиях формируются вечные подростки</w:t>
      </w:r>
      <w:r w:rsidR="00EE6D57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синдром</w:t>
      </w:r>
      <w:r w:rsidR="00551D1F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отличника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 это время их сверстники, научившиеся еще в школьные годы переживать и победы, и поражения, корректируют свои жизненные планы в соответствии с меняющимися обстоятельствами. Они воспринимают «двойки по жизни» не как свидетельство крушения надежд, а как серьезный повод заняться пересмотром своих жизненных установок.</w:t>
      </w:r>
    </w:p>
    <w:p w:rsidR="00E30B4A" w:rsidRPr="00B74908" w:rsidRDefault="00E30B4A" w:rsidP="00B74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</w:t>
      </w:r>
      <w:r w:rsidR="00014030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14030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отметка,в</w:t>
      </w:r>
      <w:proofErr w:type="gramEnd"/>
      <w:r w:rsidR="00014030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основном, становится критерием знаний, и утрачивает для ребенка свою мотивирующую силу.</w:t>
      </w:r>
    </w:p>
    <w:p w:rsidR="00AF47D8" w:rsidRPr="00B74908" w:rsidRDefault="0090312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идеале </w:t>
      </w:r>
      <w:r w:rsidR="00E30B4A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 получения отметки заменяется</w:t>
      </w:r>
      <w:r w:rsidR="007F4419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B4A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мотивом получения знаний.</w:t>
      </w:r>
      <w:r w:rsidR="007F4419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B4A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мотив, </w:t>
      </w:r>
      <w:r w:rsidR="00E26B6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связанный с содержанием учебной деятельности и процессом ее выполнения</w:t>
      </w:r>
    </w:p>
    <w:p w:rsidR="00AF47D8" w:rsidRPr="00B74908" w:rsidRDefault="00AF47D8" w:rsidP="00B74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ребенок в процессе обучения начинает радоваться тому, что он что-то узнал, понял, чему-то научился, - значит, у него развивается мотивация, соответствующая структуре учебной деятельности. </w:t>
      </w:r>
    </w:p>
    <w:p w:rsidR="0090312E" w:rsidRPr="00B74908" w:rsidRDefault="0090312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В основе такого мотива</w:t>
      </w:r>
      <w:r w:rsidR="007F441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лежит познавательный интерес.</w:t>
      </w:r>
      <w:r w:rsidR="007F4419"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в моей практике встречается у наиболее успевающих младших школьников. </w:t>
      </w:r>
    </w:p>
    <w:p w:rsidR="00014030" w:rsidRPr="00B74908" w:rsidRDefault="0090312E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Среди большинства детей как мотив учения он проявляется редко, хотя называется учащимися часто. Связано это с тем, что кроме реальных, действенных мотивов есть еще «знаемые» мотивы (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, школьник может заявить, ч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он учится для того, чтобы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готовить себя к будущей професси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>, хотя не может объяснить, к какой конкретно). У школьников, хорошо успевающих и проявляющих интерес к знаниям, «знаемые» мотивы совпадают с реальными. У слабоуспевающих школьников, наоборот, реальные и «знаемые» мотивы расходятся.</w:t>
      </w:r>
    </w:p>
    <w:p w:rsidR="00E30B4A" w:rsidRPr="00B74908" w:rsidRDefault="00D85562" w:rsidP="00B74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психологические приемы, упражнения могут помочь ребенку в формировании внутренней учебной мотивации? </w:t>
      </w:r>
    </w:p>
    <w:p w:rsidR="007A4F92" w:rsidRDefault="00D85562" w:rsidP="00B749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различные игры, упражнения на ценности и целеполагание. Ребенок должен сформулировать ответы на вопросы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7A4F92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твои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любимые занятия? </w:t>
      </w:r>
      <w:r w:rsidR="007A4F92"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твои </w:t>
      </w: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мечты и желания?</w:t>
      </w:r>
      <w:r w:rsidR="007A4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7C0F69" w:rsidRPr="00B74908" w:rsidRDefault="00B74908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00C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 работает на внутреннюю мотивацию обучение ребенка умениям себя </w:t>
      </w:r>
      <w:r w:rsidR="0044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</w:t>
      </w:r>
      <w:r w:rsidR="00F700C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просить </w:t>
      </w:r>
      <w:r w:rsidR="0044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себя </w:t>
      </w:r>
      <w:r w:rsidR="00F700C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сделать, адекватно относится к своим ошибкам, правильно устанавливать свои цели</w:t>
      </w:r>
      <w:r w:rsidR="00892861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организовывать шаги к этим целям</w:t>
      </w:r>
      <w:r w:rsidR="00F700CD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B4A" w:rsidRPr="00B74908" w:rsidRDefault="00E30B4A" w:rsidP="00B7490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4908">
        <w:rPr>
          <w:color w:val="000000" w:themeColor="text1"/>
          <w:sz w:val="28"/>
          <w:szCs w:val="28"/>
        </w:rPr>
        <w:t xml:space="preserve">Всем взрослым, участвующим в воспитании ребёнка, важно использовать </w:t>
      </w:r>
      <w:r w:rsidR="00AF294E" w:rsidRPr="00B74908">
        <w:rPr>
          <w:color w:val="000000" w:themeColor="text1"/>
          <w:sz w:val="28"/>
          <w:szCs w:val="28"/>
        </w:rPr>
        <w:t>стратегию позитивного оценивания</w:t>
      </w:r>
      <w:r w:rsidRPr="00B74908">
        <w:rPr>
          <w:color w:val="000000" w:themeColor="text1"/>
          <w:sz w:val="28"/>
          <w:szCs w:val="28"/>
        </w:rPr>
        <w:t>, которая позволяет сформировать адекватную самооценку, умение анализировать,</w:t>
      </w:r>
      <w:r w:rsidR="00AF294E">
        <w:rPr>
          <w:color w:val="000000" w:themeColor="text1"/>
          <w:sz w:val="28"/>
          <w:szCs w:val="28"/>
        </w:rPr>
        <w:t xml:space="preserve"> рефлексировать,</w:t>
      </w:r>
      <w:r w:rsidRPr="00B74908">
        <w:rPr>
          <w:color w:val="000000" w:themeColor="text1"/>
          <w:sz w:val="28"/>
          <w:szCs w:val="28"/>
        </w:rPr>
        <w:t xml:space="preserve"> умение контролировать свои действия и поступки.</w:t>
      </w:r>
    </w:p>
    <w:p w:rsidR="00037A35" w:rsidRPr="00B74908" w:rsidRDefault="00037A35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стратегии позитивного оценивания:</w:t>
      </w:r>
    </w:p>
    <w:p w:rsidR="00037A35" w:rsidRPr="00B74908" w:rsidRDefault="00037A35" w:rsidP="00B749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Положительная оценка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(«Я знаю, ты очень старался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 или</w:t>
      </w:r>
      <w:r w:rsidR="007A4F92" w:rsidRP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мыслей был верен</w:t>
      </w:r>
      <w:r w:rsidR="007A4F92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…»)</w:t>
      </w:r>
    </w:p>
    <w:p w:rsidR="00037A35" w:rsidRPr="00B74908" w:rsidRDefault="00037A35" w:rsidP="00B749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Указания на ошибки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действие неправильное» или «с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тебя не получилось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037A35" w:rsidRPr="00B74908" w:rsidRDefault="00037A35" w:rsidP="00B749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причин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(«Посмотри, ты 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решил, что…, но это неверно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037A35" w:rsidRPr="00B74908" w:rsidRDefault="00037A35" w:rsidP="00B749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Обсуждение</w:t>
      </w:r>
    </w:p>
    <w:p w:rsidR="00B74908" w:rsidRPr="00B74908" w:rsidRDefault="00037A35" w:rsidP="00B749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Выражение уверенности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</w:t>
      </w:r>
      <w:r w:rsidR="00AF294E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раз я уверена, ты </w:t>
      </w:r>
      <w:r w:rsidR="00892861"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справишься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2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тебя получится</w:t>
      </w:r>
      <w:r w:rsidRPr="00B74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7F4419" w:rsidRPr="00B74908" w:rsidRDefault="0003448D" w:rsidP="00B7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в оценке работы должен быть качественный анализ, подчеркивание всех положительных моментов, малейшего продвижения в усвоении учебного материала. </w:t>
      </w:r>
    </w:p>
    <w:p w:rsidR="00B74908" w:rsidRPr="00B74908" w:rsidRDefault="00B74908" w:rsidP="00B7490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4908">
        <w:rPr>
          <w:color w:val="000000" w:themeColor="text1"/>
          <w:sz w:val="28"/>
          <w:szCs w:val="28"/>
        </w:rPr>
        <w:t>Также</w:t>
      </w:r>
      <w:r w:rsidR="0003448D" w:rsidRPr="00B74908">
        <w:rPr>
          <w:color w:val="000000" w:themeColor="text1"/>
          <w:sz w:val="28"/>
          <w:szCs w:val="28"/>
        </w:rPr>
        <w:t>, нельзя забывать о выя</w:t>
      </w:r>
      <w:r w:rsidRPr="00B74908">
        <w:rPr>
          <w:color w:val="000000" w:themeColor="text1"/>
          <w:sz w:val="28"/>
          <w:szCs w:val="28"/>
        </w:rPr>
        <w:t>сн</w:t>
      </w:r>
      <w:r w:rsidR="0003448D" w:rsidRPr="00B74908">
        <w:rPr>
          <w:color w:val="000000" w:themeColor="text1"/>
          <w:sz w:val="28"/>
          <w:szCs w:val="28"/>
        </w:rPr>
        <w:t>ении причин имеющих</w:t>
      </w:r>
      <w:r w:rsidRPr="00B74908">
        <w:rPr>
          <w:color w:val="000000" w:themeColor="text1"/>
          <w:sz w:val="28"/>
          <w:szCs w:val="28"/>
        </w:rPr>
        <w:t>ся</w:t>
      </w:r>
      <w:r w:rsidR="0003448D" w:rsidRPr="00B74908">
        <w:rPr>
          <w:color w:val="000000" w:themeColor="text1"/>
          <w:sz w:val="28"/>
          <w:szCs w:val="28"/>
        </w:rPr>
        <w:t xml:space="preserve"> недостатк</w:t>
      </w:r>
      <w:r w:rsidRPr="00B74908">
        <w:rPr>
          <w:color w:val="000000" w:themeColor="text1"/>
          <w:sz w:val="28"/>
          <w:szCs w:val="28"/>
        </w:rPr>
        <w:t>ов</w:t>
      </w:r>
      <w:r w:rsidR="0003448D" w:rsidRPr="00B74908">
        <w:rPr>
          <w:color w:val="000000" w:themeColor="text1"/>
          <w:sz w:val="28"/>
          <w:szCs w:val="28"/>
        </w:rPr>
        <w:t xml:space="preserve">, </w:t>
      </w:r>
      <w:r w:rsidRPr="00B74908">
        <w:rPr>
          <w:color w:val="000000" w:themeColor="text1"/>
          <w:sz w:val="28"/>
          <w:szCs w:val="28"/>
        </w:rPr>
        <w:t>чтобы можно было бы работать с причиной, а не следствием.</w:t>
      </w:r>
    </w:p>
    <w:p w:rsidR="00B74908" w:rsidRPr="00B74908" w:rsidRDefault="00B74908" w:rsidP="00B7490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Взрослым </w:t>
      </w:r>
      <w:r w:rsidR="00AF294E">
        <w:rPr>
          <w:color w:val="000000" w:themeColor="text1"/>
          <w:sz w:val="28"/>
          <w:szCs w:val="28"/>
          <w:shd w:val="clear" w:color="auto" w:fill="FFFFFF"/>
        </w:rPr>
        <w:t>нужно</w:t>
      </w:r>
      <w:r w:rsidR="00E26B69" w:rsidRPr="00B74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F92">
        <w:rPr>
          <w:color w:val="000000" w:themeColor="text1"/>
          <w:sz w:val="28"/>
          <w:szCs w:val="28"/>
          <w:shd w:val="clear" w:color="auto" w:fill="FFFFFF"/>
        </w:rPr>
        <w:t>развивать</w:t>
      </w:r>
      <w:r w:rsidR="00E26B69" w:rsidRPr="00B74908">
        <w:rPr>
          <w:color w:val="000000" w:themeColor="text1"/>
          <w:sz w:val="28"/>
          <w:szCs w:val="28"/>
          <w:shd w:val="clear" w:color="auto" w:fill="FFFFFF"/>
        </w:rPr>
        <w:t xml:space="preserve"> адекватное отношение ребёнка к своим неудачам, ак</w:t>
      </w:r>
      <w:r w:rsidRPr="00B74908">
        <w:rPr>
          <w:color w:val="000000" w:themeColor="text1"/>
          <w:sz w:val="28"/>
          <w:szCs w:val="28"/>
          <w:shd w:val="clear" w:color="auto" w:fill="FFFFFF"/>
        </w:rPr>
        <w:t>тивизируя</w:t>
      </w:r>
      <w:r w:rsidR="00E26B69" w:rsidRPr="00B74908">
        <w:rPr>
          <w:color w:val="000000" w:themeColor="text1"/>
          <w:sz w:val="28"/>
          <w:szCs w:val="28"/>
          <w:shd w:val="clear" w:color="auto" w:fill="FFFFFF"/>
        </w:rPr>
        <w:t xml:space="preserve"> внимание на путях выхода из сложившейся ситуации, используя стратегию позитивного оценивания, по</w:t>
      </w:r>
      <w:r w:rsidRPr="00B74908">
        <w:rPr>
          <w:color w:val="000000" w:themeColor="text1"/>
          <w:sz w:val="28"/>
          <w:szCs w:val="28"/>
          <w:shd w:val="clear" w:color="auto" w:fill="FFFFFF"/>
        </w:rPr>
        <w:t>ддержки</w:t>
      </w:r>
      <w:r w:rsidR="00E26B69" w:rsidRPr="00B74908">
        <w:rPr>
          <w:color w:val="000000" w:themeColor="text1"/>
          <w:sz w:val="28"/>
          <w:szCs w:val="28"/>
          <w:shd w:val="clear" w:color="auto" w:fill="FFFFFF"/>
        </w:rPr>
        <w:t xml:space="preserve"> положительного в сложившейся ситуации («зато теперь ты знаешь,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94E">
        <w:rPr>
          <w:color w:val="000000" w:themeColor="text1"/>
          <w:sz w:val="28"/>
          <w:szCs w:val="28"/>
          <w:shd w:val="clear" w:color="auto" w:fill="FFFFFF"/>
        </w:rPr>
        <w:t xml:space="preserve">в каком направлении двигаться, </w:t>
      </w:r>
      <w:r w:rsidRPr="00B74908">
        <w:rPr>
          <w:color w:val="000000" w:themeColor="text1"/>
          <w:sz w:val="28"/>
          <w:szCs w:val="28"/>
          <w:shd w:val="clear" w:color="auto" w:fill="FFFFFF"/>
        </w:rPr>
        <w:t>над чем поработать</w:t>
      </w:r>
      <w:r w:rsidR="00E26B69" w:rsidRPr="00B74908">
        <w:rPr>
          <w:color w:val="000000" w:themeColor="text1"/>
          <w:sz w:val="28"/>
          <w:szCs w:val="28"/>
          <w:shd w:val="clear" w:color="auto" w:fill="FFFFFF"/>
        </w:rPr>
        <w:t>, чтобы достичь успеха»).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6B69" w:rsidRPr="00B74908" w:rsidRDefault="00E26B69" w:rsidP="00B7490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4908">
        <w:rPr>
          <w:color w:val="000000" w:themeColor="text1"/>
          <w:sz w:val="28"/>
          <w:szCs w:val="28"/>
          <w:shd w:val="clear" w:color="auto" w:fill="FFFFFF"/>
        </w:rPr>
        <w:t>Очень важно постоянно говорить детям, что конкретная отметка говорит о том, как ты справился с конкретным заданием, никак не соотносится с тем, какой ты, как</w:t>
      </w:r>
      <w:r w:rsidR="00B74908" w:rsidRPr="00B74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94E">
        <w:rPr>
          <w:color w:val="000000" w:themeColor="text1"/>
          <w:sz w:val="28"/>
          <w:szCs w:val="28"/>
          <w:shd w:val="clear" w:color="auto" w:fill="FFFFFF"/>
        </w:rPr>
        <w:t>личность или как ученик в целом. Необходимо</w:t>
      </w:r>
      <w:r w:rsidR="00B74908" w:rsidRPr="00B749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94E">
        <w:rPr>
          <w:color w:val="000000" w:themeColor="text1"/>
          <w:sz w:val="28"/>
          <w:szCs w:val="28"/>
          <w:shd w:val="clear" w:color="auto" w:fill="FFFFFF"/>
        </w:rPr>
        <w:t>в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сегда ориентировать детей на индивидуальные достижения – чтобы работа завтрашняя была лучше вчерашней. Поддержка </w:t>
      </w:r>
      <w:r w:rsidR="00B74908" w:rsidRPr="00B74908">
        <w:rPr>
          <w:color w:val="000000" w:themeColor="text1"/>
          <w:sz w:val="28"/>
          <w:szCs w:val="28"/>
          <w:shd w:val="clear" w:color="auto" w:fill="FFFFFF"/>
        </w:rPr>
        <w:t>взрослых</w:t>
      </w:r>
      <w:r w:rsidR="00AF294E">
        <w:rPr>
          <w:color w:val="000000" w:themeColor="text1"/>
          <w:sz w:val="28"/>
          <w:szCs w:val="28"/>
          <w:shd w:val="clear" w:color="auto" w:fill="FFFFFF"/>
        </w:rPr>
        <w:t>: педагогов, родителей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 – это </w:t>
      </w:r>
      <w:r w:rsidR="00B74908" w:rsidRPr="00B74908">
        <w:rPr>
          <w:color w:val="000000" w:themeColor="text1"/>
          <w:sz w:val="28"/>
          <w:szCs w:val="28"/>
          <w:shd w:val="clear" w:color="auto" w:fill="FFFFFF"/>
        </w:rPr>
        <w:t xml:space="preserve">огромный 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ресурс </w:t>
      </w:r>
      <w:r w:rsidR="007A4F92">
        <w:rPr>
          <w:color w:val="000000" w:themeColor="text1"/>
          <w:sz w:val="28"/>
          <w:szCs w:val="28"/>
          <w:shd w:val="clear" w:color="auto" w:fill="FFFFFF"/>
        </w:rPr>
        <w:t>формирования учебной мотива</w:t>
      </w:r>
      <w:r w:rsidR="00B74908" w:rsidRPr="00B74908">
        <w:rPr>
          <w:color w:val="000000" w:themeColor="text1"/>
          <w:sz w:val="28"/>
          <w:szCs w:val="28"/>
          <w:shd w:val="clear" w:color="auto" w:fill="FFFFFF"/>
        </w:rPr>
        <w:t>ции</w:t>
      </w:r>
      <w:r w:rsidRPr="00B74908">
        <w:rPr>
          <w:color w:val="000000" w:themeColor="text1"/>
          <w:sz w:val="28"/>
          <w:szCs w:val="28"/>
          <w:shd w:val="clear" w:color="auto" w:fill="FFFFFF"/>
        </w:rPr>
        <w:t xml:space="preserve"> ребёнка.</w:t>
      </w:r>
    </w:p>
    <w:p w:rsidR="00D85562" w:rsidRPr="00B74908" w:rsidRDefault="00D85562" w:rsidP="00B74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C10" w:rsidRPr="00B74908" w:rsidRDefault="00DF0C10" w:rsidP="00E30B4A">
      <w:pPr>
        <w:spacing w:before="166" w:after="166" w:line="240" w:lineRule="auto"/>
        <w:ind w:firstLine="4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0C10" w:rsidRPr="00B74908" w:rsidSect="000C18D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5BA"/>
    <w:multiLevelType w:val="multilevel"/>
    <w:tmpl w:val="DA08D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7406"/>
    <w:multiLevelType w:val="multilevel"/>
    <w:tmpl w:val="0B60C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6D748F"/>
    <w:multiLevelType w:val="multilevel"/>
    <w:tmpl w:val="DA08D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AF6"/>
    <w:multiLevelType w:val="multilevel"/>
    <w:tmpl w:val="6134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F410C"/>
    <w:multiLevelType w:val="multilevel"/>
    <w:tmpl w:val="B4743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BA335BA"/>
    <w:multiLevelType w:val="multilevel"/>
    <w:tmpl w:val="DA6E3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E6121"/>
    <w:multiLevelType w:val="multilevel"/>
    <w:tmpl w:val="DA08D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95D7A"/>
    <w:multiLevelType w:val="multilevel"/>
    <w:tmpl w:val="B866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36BFB"/>
    <w:multiLevelType w:val="multilevel"/>
    <w:tmpl w:val="978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930DD"/>
    <w:multiLevelType w:val="hybridMultilevel"/>
    <w:tmpl w:val="40E276BE"/>
    <w:lvl w:ilvl="0" w:tplc="355C948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521"/>
    <w:rsid w:val="00014030"/>
    <w:rsid w:val="00023F3E"/>
    <w:rsid w:val="00033242"/>
    <w:rsid w:val="0003448D"/>
    <w:rsid w:val="00037A35"/>
    <w:rsid w:val="000459DD"/>
    <w:rsid w:val="000C18DD"/>
    <w:rsid w:val="000C34C1"/>
    <w:rsid w:val="000D1C5A"/>
    <w:rsid w:val="000E78FD"/>
    <w:rsid w:val="0010464F"/>
    <w:rsid w:val="0012432F"/>
    <w:rsid w:val="00142B4A"/>
    <w:rsid w:val="00146E77"/>
    <w:rsid w:val="00182197"/>
    <w:rsid w:val="00183983"/>
    <w:rsid w:val="001A178E"/>
    <w:rsid w:val="001A5433"/>
    <w:rsid w:val="00232743"/>
    <w:rsid w:val="00250DD8"/>
    <w:rsid w:val="00262D56"/>
    <w:rsid w:val="00294666"/>
    <w:rsid w:val="002B0168"/>
    <w:rsid w:val="002E3521"/>
    <w:rsid w:val="002E5B4D"/>
    <w:rsid w:val="002F4CE3"/>
    <w:rsid w:val="003251FF"/>
    <w:rsid w:val="0036097A"/>
    <w:rsid w:val="00392D3A"/>
    <w:rsid w:val="003C6418"/>
    <w:rsid w:val="00402D49"/>
    <w:rsid w:val="00402D76"/>
    <w:rsid w:val="00403F87"/>
    <w:rsid w:val="004411EE"/>
    <w:rsid w:val="00441E99"/>
    <w:rsid w:val="00443EB4"/>
    <w:rsid w:val="00463FEC"/>
    <w:rsid w:val="004959AB"/>
    <w:rsid w:val="004C7CFF"/>
    <w:rsid w:val="004D09F2"/>
    <w:rsid w:val="004D0F22"/>
    <w:rsid w:val="004D126D"/>
    <w:rsid w:val="004F2179"/>
    <w:rsid w:val="00500C6C"/>
    <w:rsid w:val="00512ED6"/>
    <w:rsid w:val="00542C26"/>
    <w:rsid w:val="00543FF1"/>
    <w:rsid w:val="00551D1F"/>
    <w:rsid w:val="005C30D2"/>
    <w:rsid w:val="00634E45"/>
    <w:rsid w:val="00641841"/>
    <w:rsid w:val="00665FFE"/>
    <w:rsid w:val="00683142"/>
    <w:rsid w:val="006B20ED"/>
    <w:rsid w:val="006D26EA"/>
    <w:rsid w:val="006F6626"/>
    <w:rsid w:val="00734404"/>
    <w:rsid w:val="007446F7"/>
    <w:rsid w:val="00744709"/>
    <w:rsid w:val="00752D3C"/>
    <w:rsid w:val="0076030D"/>
    <w:rsid w:val="007636C7"/>
    <w:rsid w:val="007A4F92"/>
    <w:rsid w:val="007C0F69"/>
    <w:rsid w:val="007F4419"/>
    <w:rsid w:val="007F7FC6"/>
    <w:rsid w:val="00810F16"/>
    <w:rsid w:val="00851768"/>
    <w:rsid w:val="0085517C"/>
    <w:rsid w:val="00870D80"/>
    <w:rsid w:val="00892861"/>
    <w:rsid w:val="0090312E"/>
    <w:rsid w:val="00911747"/>
    <w:rsid w:val="009147BF"/>
    <w:rsid w:val="009B51BB"/>
    <w:rsid w:val="009C7AE1"/>
    <w:rsid w:val="00A4399F"/>
    <w:rsid w:val="00A6235E"/>
    <w:rsid w:val="00A77C4F"/>
    <w:rsid w:val="00A869B4"/>
    <w:rsid w:val="00AB0D2A"/>
    <w:rsid w:val="00AD3E5F"/>
    <w:rsid w:val="00AF294E"/>
    <w:rsid w:val="00AF47D8"/>
    <w:rsid w:val="00B20B62"/>
    <w:rsid w:val="00B366B2"/>
    <w:rsid w:val="00B43672"/>
    <w:rsid w:val="00B70380"/>
    <w:rsid w:val="00B74908"/>
    <w:rsid w:val="00BB1C80"/>
    <w:rsid w:val="00BD4DA9"/>
    <w:rsid w:val="00BE2768"/>
    <w:rsid w:val="00BE7C43"/>
    <w:rsid w:val="00C17044"/>
    <w:rsid w:val="00C27FB1"/>
    <w:rsid w:val="00C31A52"/>
    <w:rsid w:val="00C43C7D"/>
    <w:rsid w:val="00C87737"/>
    <w:rsid w:val="00CA556C"/>
    <w:rsid w:val="00CA79AA"/>
    <w:rsid w:val="00CC1DF6"/>
    <w:rsid w:val="00D21B64"/>
    <w:rsid w:val="00D305D6"/>
    <w:rsid w:val="00D31357"/>
    <w:rsid w:val="00D62146"/>
    <w:rsid w:val="00D85562"/>
    <w:rsid w:val="00DA2737"/>
    <w:rsid w:val="00DB4E49"/>
    <w:rsid w:val="00DE67F2"/>
    <w:rsid w:val="00DF0C10"/>
    <w:rsid w:val="00DF7E92"/>
    <w:rsid w:val="00E1775E"/>
    <w:rsid w:val="00E26B69"/>
    <w:rsid w:val="00E30B4A"/>
    <w:rsid w:val="00E74245"/>
    <w:rsid w:val="00EC579C"/>
    <w:rsid w:val="00EE6D57"/>
    <w:rsid w:val="00EF55AC"/>
    <w:rsid w:val="00F23B97"/>
    <w:rsid w:val="00F64934"/>
    <w:rsid w:val="00F700CD"/>
    <w:rsid w:val="00F8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84A5"/>
  <w15:docId w15:val="{19E887E0-2336-49B0-93E7-D36A4D1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Надежда Миронова</cp:lastModifiedBy>
  <cp:revision>3</cp:revision>
  <cp:lastPrinted>2018-05-17T06:50:00Z</cp:lastPrinted>
  <dcterms:created xsi:type="dcterms:W3CDTF">2018-10-14T17:51:00Z</dcterms:created>
  <dcterms:modified xsi:type="dcterms:W3CDTF">2018-10-21T16:30:00Z</dcterms:modified>
</cp:coreProperties>
</file>